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A1" w:rsidRPr="006803FC" w:rsidRDefault="005B50A1" w:rsidP="005B50A1">
      <w:pPr>
        <w:ind w:left="284" w:firstLine="283"/>
        <w:jc w:val="right"/>
        <w:rPr>
          <w:b/>
          <w:sz w:val="24"/>
          <w:szCs w:val="24"/>
        </w:rPr>
      </w:pPr>
      <w:r w:rsidRPr="006803FC">
        <w:rPr>
          <w:b/>
          <w:sz w:val="24"/>
          <w:szCs w:val="24"/>
        </w:rPr>
        <w:t>Форма №2</w:t>
      </w:r>
    </w:p>
    <w:p w:rsidR="00C3400F" w:rsidRDefault="00C3400F" w:rsidP="005B50A1">
      <w:pPr>
        <w:pStyle w:val="2"/>
        <w:ind w:left="284" w:firstLine="283"/>
        <w:jc w:val="center"/>
        <w:rPr>
          <w:b/>
          <w:sz w:val="24"/>
          <w:szCs w:val="24"/>
        </w:rPr>
      </w:pPr>
    </w:p>
    <w:p w:rsidR="005B50A1" w:rsidRPr="006803FC" w:rsidRDefault="005B50A1" w:rsidP="005B50A1">
      <w:pPr>
        <w:pStyle w:val="2"/>
        <w:ind w:left="284" w:firstLine="283"/>
        <w:jc w:val="center"/>
        <w:rPr>
          <w:b/>
          <w:sz w:val="24"/>
          <w:szCs w:val="24"/>
          <w:lang w:eastAsia="ko-KR"/>
        </w:rPr>
      </w:pPr>
      <w:r w:rsidRPr="006803FC">
        <w:rPr>
          <w:b/>
          <w:sz w:val="24"/>
          <w:szCs w:val="24"/>
        </w:rPr>
        <w:t xml:space="preserve">Дополнения и  изменения в Рабочей программе </w:t>
      </w:r>
      <w:r w:rsidRPr="006803FC">
        <w:rPr>
          <w:b/>
          <w:sz w:val="24"/>
          <w:szCs w:val="24"/>
          <w:lang w:eastAsia="ko-KR"/>
        </w:rPr>
        <w:t>по биохимии</w:t>
      </w:r>
    </w:p>
    <w:p w:rsidR="005B50A1" w:rsidRPr="006803FC" w:rsidRDefault="005B50A1" w:rsidP="005B50A1">
      <w:pPr>
        <w:pStyle w:val="2"/>
        <w:ind w:left="284" w:firstLine="283"/>
        <w:jc w:val="center"/>
        <w:rPr>
          <w:b/>
          <w:sz w:val="24"/>
          <w:szCs w:val="24"/>
        </w:rPr>
      </w:pPr>
      <w:r w:rsidRPr="006803FC">
        <w:rPr>
          <w:b/>
          <w:sz w:val="24"/>
          <w:szCs w:val="24"/>
        </w:rPr>
        <w:t>на 201</w:t>
      </w:r>
      <w:r w:rsidR="00D95A8A">
        <w:rPr>
          <w:b/>
          <w:sz w:val="24"/>
          <w:szCs w:val="24"/>
        </w:rPr>
        <w:t>2</w:t>
      </w:r>
      <w:r w:rsidRPr="006803FC">
        <w:rPr>
          <w:b/>
          <w:sz w:val="24"/>
          <w:szCs w:val="24"/>
        </w:rPr>
        <w:t>–1</w:t>
      </w:r>
      <w:r w:rsidR="00D95A8A">
        <w:rPr>
          <w:b/>
          <w:sz w:val="24"/>
          <w:szCs w:val="24"/>
        </w:rPr>
        <w:t>3</w:t>
      </w:r>
      <w:r w:rsidRPr="006803FC">
        <w:rPr>
          <w:b/>
          <w:sz w:val="24"/>
          <w:szCs w:val="24"/>
        </w:rPr>
        <w:t xml:space="preserve"> учебный год</w:t>
      </w:r>
    </w:p>
    <w:p w:rsidR="005B50A1" w:rsidRPr="006803FC" w:rsidRDefault="005B50A1" w:rsidP="005B50A1">
      <w:pPr>
        <w:ind w:left="284" w:firstLine="283"/>
        <w:rPr>
          <w:sz w:val="24"/>
          <w:szCs w:val="24"/>
        </w:rPr>
      </w:pPr>
    </w:p>
    <w:p w:rsidR="005B50A1" w:rsidRPr="006803FC" w:rsidRDefault="005B50A1" w:rsidP="005B50A1">
      <w:pPr>
        <w:pStyle w:val="2"/>
        <w:ind w:left="284" w:firstLine="283"/>
        <w:rPr>
          <w:sz w:val="24"/>
          <w:szCs w:val="24"/>
        </w:rPr>
      </w:pPr>
      <w:r w:rsidRPr="006803FC">
        <w:rPr>
          <w:sz w:val="24"/>
          <w:szCs w:val="24"/>
        </w:rPr>
        <w:t xml:space="preserve">В рабочую программу по дисциплине биологическая химия </w:t>
      </w:r>
      <w:r w:rsidRPr="006803FC">
        <w:rPr>
          <w:sz w:val="24"/>
          <w:szCs w:val="24"/>
          <w:lang w:eastAsia="ko-KR"/>
        </w:rPr>
        <w:t xml:space="preserve">для специальности </w:t>
      </w:r>
      <w:r w:rsidR="00EE4AD3">
        <w:rPr>
          <w:b/>
          <w:sz w:val="24"/>
          <w:szCs w:val="24"/>
          <w:lang w:eastAsia="ko-KR"/>
        </w:rPr>
        <w:t>«О</w:t>
      </w:r>
      <w:r w:rsidRPr="006803FC">
        <w:rPr>
          <w:b/>
          <w:sz w:val="24"/>
          <w:szCs w:val="24"/>
          <w:lang w:eastAsia="ko-KR"/>
        </w:rPr>
        <w:t>бщая медицина</w:t>
      </w:r>
      <w:r w:rsidR="00EE4AD3">
        <w:rPr>
          <w:b/>
          <w:sz w:val="24"/>
          <w:szCs w:val="24"/>
          <w:lang w:eastAsia="ko-KR"/>
        </w:rPr>
        <w:t>»</w:t>
      </w:r>
      <w:r w:rsidRPr="006803FC">
        <w:rPr>
          <w:sz w:val="24"/>
          <w:szCs w:val="24"/>
          <w:lang w:eastAsia="ko-KR"/>
        </w:rPr>
        <w:t xml:space="preserve"> </w:t>
      </w:r>
      <w:r w:rsidRPr="006803FC">
        <w:rPr>
          <w:sz w:val="24"/>
          <w:szCs w:val="24"/>
        </w:rPr>
        <w:t>вносятся следующие изменения.</w:t>
      </w:r>
    </w:p>
    <w:p w:rsidR="00C3400F" w:rsidRDefault="00C3400F" w:rsidP="005B50A1">
      <w:pPr>
        <w:pStyle w:val="a7"/>
        <w:tabs>
          <w:tab w:val="left" w:pos="720"/>
        </w:tabs>
        <w:ind w:left="284" w:firstLine="283"/>
        <w:rPr>
          <w:b/>
          <w:sz w:val="24"/>
          <w:szCs w:val="24"/>
        </w:rPr>
      </w:pPr>
    </w:p>
    <w:p w:rsidR="005B50A1" w:rsidRDefault="005B50A1" w:rsidP="005B50A1">
      <w:pPr>
        <w:pStyle w:val="a7"/>
        <w:tabs>
          <w:tab w:val="left" w:pos="720"/>
        </w:tabs>
        <w:ind w:left="284" w:firstLine="283"/>
        <w:rPr>
          <w:sz w:val="24"/>
          <w:szCs w:val="24"/>
        </w:rPr>
      </w:pPr>
      <w:r w:rsidRPr="006803FC">
        <w:rPr>
          <w:b/>
          <w:sz w:val="24"/>
          <w:szCs w:val="24"/>
        </w:rPr>
        <w:t>Лекции</w:t>
      </w:r>
      <w:r w:rsidRPr="006803FC">
        <w:rPr>
          <w:sz w:val="24"/>
          <w:szCs w:val="24"/>
          <w:lang w:val="kk-KZ"/>
        </w:rPr>
        <w:t>:</w:t>
      </w:r>
      <w:r w:rsidRPr="006803FC">
        <w:rPr>
          <w:sz w:val="24"/>
          <w:szCs w:val="24"/>
        </w:rPr>
        <w:t xml:space="preserve"> </w:t>
      </w:r>
    </w:p>
    <w:p w:rsidR="00D95A8A" w:rsidRPr="00D95A8A" w:rsidRDefault="00D95A8A" w:rsidP="005B50A1">
      <w:pPr>
        <w:pStyle w:val="a7"/>
        <w:tabs>
          <w:tab w:val="left" w:pos="720"/>
        </w:tabs>
        <w:ind w:left="284" w:firstLine="283"/>
        <w:rPr>
          <w:sz w:val="24"/>
          <w:szCs w:val="24"/>
        </w:rPr>
      </w:pPr>
      <w:r>
        <w:rPr>
          <w:b/>
          <w:sz w:val="24"/>
          <w:szCs w:val="24"/>
        </w:rPr>
        <w:t xml:space="preserve">9 лекций </w:t>
      </w:r>
      <w:r w:rsidRPr="00D95A8A">
        <w:rPr>
          <w:sz w:val="24"/>
          <w:szCs w:val="24"/>
        </w:rPr>
        <w:t>(</w:t>
      </w:r>
      <w:r>
        <w:rPr>
          <w:sz w:val="24"/>
          <w:szCs w:val="24"/>
        </w:rPr>
        <w:t xml:space="preserve">темы </w:t>
      </w:r>
      <w:r w:rsidRPr="00D95A8A">
        <w:rPr>
          <w:sz w:val="24"/>
          <w:szCs w:val="24"/>
        </w:rPr>
        <w:t>см. календарные планы)</w:t>
      </w:r>
    </w:p>
    <w:p w:rsidR="00C3400F" w:rsidRDefault="00C3400F" w:rsidP="005B50A1">
      <w:pPr>
        <w:pStyle w:val="a7"/>
        <w:tabs>
          <w:tab w:val="left" w:pos="720"/>
        </w:tabs>
        <w:ind w:left="284" w:firstLine="283"/>
        <w:rPr>
          <w:sz w:val="24"/>
          <w:szCs w:val="24"/>
        </w:rPr>
      </w:pPr>
    </w:p>
    <w:p w:rsidR="005B50A1" w:rsidRPr="006803FC" w:rsidRDefault="005B50A1" w:rsidP="005B50A1">
      <w:pPr>
        <w:pStyle w:val="a7"/>
        <w:tabs>
          <w:tab w:val="left" w:pos="720"/>
        </w:tabs>
        <w:ind w:left="284" w:firstLine="283"/>
        <w:rPr>
          <w:b/>
          <w:sz w:val="24"/>
          <w:szCs w:val="24"/>
        </w:rPr>
      </w:pPr>
      <w:r w:rsidRPr="006803FC">
        <w:rPr>
          <w:b/>
          <w:sz w:val="24"/>
          <w:szCs w:val="24"/>
        </w:rPr>
        <w:t>Практические занятия</w:t>
      </w:r>
      <w:r w:rsidR="00D95A8A">
        <w:rPr>
          <w:b/>
          <w:sz w:val="24"/>
          <w:szCs w:val="24"/>
        </w:rPr>
        <w:t xml:space="preserve"> и СРСП </w:t>
      </w:r>
      <w:r w:rsidR="00D95A8A" w:rsidRPr="00D95A8A">
        <w:rPr>
          <w:sz w:val="24"/>
          <w:szCs w:val="24"/>
        </w:rPr>
        <w:t>(темы – см. календарные планы)</w:t>
      </w:r>
      <w:r w:rsidRPr="00D95A8A">
        <w:rPr>
          <w:sz w:val="24"/>
          <w:szCs w:val="24"/>
        </w:rPr>
        <w:t>:</w:t>
      </w:r>
    </w:p>
    <w:p w:rsidR="005B50A1" w:rsidRPr="006803FC" w:rsidRDefault="00C3400F" w:rsidP="005B50A1">
      <w:pPr>
        <w:pStyle w:val="a7"/>
        <w:tabs>
          <w:tab w:val="left" w:pos="720"/>
        </w:tabs>
        <w:ind w:left="284" w:firstLine="283"/>
        <w:rPr>
          <w:sz w:val="24"/>
          <w:szCs w:val="24"/>
        </w:rPr>
      </w:pPr>
      <w:r>
        <w:rPr>
          <w:sz w:val="24"/>
          <w:szCs w:val="24"/>
          <w:u w:val="single"/>
        </w:rPr>
        <w:t>О</w:t>
      </w:r>
      <w:r w:rsidR="005B50A1" w:rsidRPr="006803FC">
        <w:rPr>
          <w:sz w:val="24"/>
          <w:szCs w:val="24"/>
          <w:u w:val="single"/>
        </w:rPr>
        <w:t>сенн</w:t>
      </w:r>
      <w:r>
        <w:rPr>
          <w:sz w:val="24"/>
          <w:szCs w:val="24"/>
          <w:u w:val="single"/>
        </w:rPr>
        <w:t>ий семестр</w:t>
      </w:r>
      <w:r w:rsidR="005B50A1" w:rsidRPr="006803FC">
        <w:rPr>
          <w:sz w:val="24"/>
          <w:szCs w:val="24"/>
        </w:rPr>
        <w:t>:</w:t>
      </w:r>
      <w:r w:rsidR="00D95A8A">
        <w:rPr>
          <w:sz w:val="24"/>
          <w:szCs w:val="24"/>
        </w:rPr>
        <w:t xml:space="preserve"> 15 практических занятий по 2 часа и 15 СРСП</w:t>
      </w:r>
    </w:p>
    <w:p w:rsidR="00C3400F" w:rsidRDefault="00C3400F" w:rsidP="005B50A1">
      <w:pPr>
        <w:pStyle w:val="a7"/>
        <w:tabs>
          <w:tab w:val="left" w:pos="720"/>
        </w:tabs>
        <w:ind w:left="284" w:firstLine="283"/>
        <w:rPr>
          <w:sz w:val="24"/>
          <w:szCs w:val="24"/>
          <w:u w:val="single"/>
        </w:rPr>
      </w:pPr>
    </w:p>
    <w:p w:rsidR="005B50A1" w:rsidRPr="00D95A8A" w:rsidRDefault="005B50A1" w:rsidP="005B50A1">
      <w:pPr>
        <w:pStyle w:val="a7"/>
        <w:tabs>
          <w:tab w:val="left" w:pos="720"/>
        </w:tabs>
        <w:ind w:left="284" w:firstLine="283"/>
        <w:rPr>
          <w:sz w:val="24"/>
          <w:szCs w:val="24"/>
        </w:rPr>
      </w:pPr>
      <w:r w:rsidRPr="006803FC">
        <w:rPr>
          <w:sz w:val="24"/>
          <w:szCs w:val="24"/>
          <w:u w:val="single"/>
        </w:rPr>
        <w:t>Весенний семестр:</w:t>
      </w:r>
      <w:r w:rsidR="00D95A8A">
        <w:rPr>
          <w:sz w:val="24"/>
          <w:szCs w:val="24"/>
          <w:u w:val="single"/>
        </w:rPr>
        <w:t xml:space="preserve"> </w:t>
      </w:r>
      <w:r w:rsidR="00D95A8A">
        <w:rPr>
          <w:sz w:val="24"/>
          <w:szCs w:val="24"/>
        </w:rPr>
        <w:t>15 практических занятий по 1 часу и 12 СРСП</w:t>
      </w:r>
    </w:p>
    <w:p w:rsidR="00C3400F" w:rsidRDefault="00C3400F" w:rsidP="005B50A1">
      <w:pPr>
        <w:pStyle w:val="a7"/>
        <w:tabs>
          <w:tab w:val="left" w:pos="720"/>
        </w:tabs>
        <w:ind w:left="284" w:firstLine="283"/>
        <w:rPr>
          <w:sz w:val="24"/>
          <w:szCs w:val="24"/>
        </w:rPr>
      </w:pPr>
    </w:p>
    <w:p w:rsidR="005B50A1" w:rsidRPr="006803FC" w:rsidRDefault="005B50A1" w:rsidP="005B50A1">
      <w:pPr>
        <w:pStyle w:val="a7"/>
        <w:tabs>
          <w:tab w:val="left" w:pos="720"/>
        </w:tabs>
        <w:ind w:left="284" w:firstLine="283"/>
        <w:rPr>
          <w:b/>
          <w:sz w:val="24"/>
          <w:szCs w:val="24"/>
        </w:rPr>
      </w:pPr>
      <w:r w:rsidRPr="006803FC">
        <w:rPr>
          <w:b/>
          <w:sz w:val="24"/>
          <w:szCs w:val="24"/>
        </w:rPr>
        <w:t>Самостоятельная работа студентов:</w:t>
      </w:r>
    </w:p>
    <w:p w:rsidR="005B50A1" w:rsidRPr="006803FC" w:rsidRDefault="00D95A8A" w:rsidP="00D95A8A">
      <w:pPr>
        <w:pStyle w:val="a7"/>
        <w:tabs>
          <w:tab w:val="left" w:pos="720"/>
        </w:tabs>
        <w:ind w:left="284" w:firstLine="283"/>
        <w:rPr>
          <w:sz w:val="24"/>
          <w:szCs w:val="24"/>
        </w:rPr>
      </w:pPr>
      <w:r>
        <w:rPr>
          <w:sz w:val="24"/>
          <w:szCs w:val="24"/>
        </w:rPr>
        <w:t>В осеннем семестре – 4</w:t>
      </w:r>
      <w:r w:rsidR="005B50A1" w:rsidRPr="006803FC">
        <w:rPr>
          <w:sz w:val="24"/>
          <w:szCs w:val="24"/>
        </w:rPr>
        <w:t xml:space="preserve"> СРС </w:t>
      </w:r>
    </w:p>
    <w:p w:rsidR="005B50A1" w:rsidRPr="006803FC" w:rsidRDefault="005B50A1" w:rsidP="00C3400F">
      <w:pPr>
        <w:pStyle w:val="a7"/>
        <w:tabs>
          <w:tab w:val="left" w:pos="720"/>
          <w:tab w:val="left" w:pos="851"/>
        </w:tabs>
        <w:ind w:left="284" w:firstLine="283"/>
        <w:rPr>
          <w:sz w:val="24"/>
          <w:szCs w:val="24"/>
        </w:rPr>
      </w:pPr>
      <w:r w:rsidRPr="006803FC">
        <w:rPr>
          <w:sz w:val="24"/>
          <w:szCs w:val="24"/>
        </w:rPr>
        <w:t xml:space="preserve">В весеннем семестре – </w:t>
      </w:r>
      <w:r w:rsidR="00AD6774">
        <w:rPr>
          <w:sz w:val="24"/>
          <w:szCs w:val="24"/>
        </w:rPr>
        <w:t>10</w:t>
      </w:r>
      <w:r w:rsidRPr="006803FC">
        <w:rPr>
          <w:sz w:val="24"/>
          <w:szCs w:val="24"/>
        </w:rPr>
        <w:t xml:space="preserve"> СРС:</w:t>
      </w:r>
    </w:p>
    <w:p w:rsidR="005B50A1" w:rsidRDefault="00AD6774" w:rsidP="00AD6774">
      <w:pPr>
        <w:pStyle w:val="a7"/>
        <w:tabs>
          <w:tab w:val="left" w:pos="720"/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Убраны 6 тем СРС (№№ 8-13), включены новые темы: «Омега кислоты», «Нарушения обмена липидов», «Биохимия печени и взаимосвязь обменов веществ», «Микроэлементы», «Биохимия клеток крови», «Биохимия соединительной ткани», «Биохимия костной ткани», «Биохимия нервной ткани», «Биохимия почек»</w:t>
      </w:r>
      <w:r w:rsidR="005B50A1" w:rsidRPr="006803FC">
        <w:rPr>
          <w:sz w:val="24"/>
          <w:szCs w:val="24"/>
        </w:rPr>
        <w:t xml:space="preserve"> </w:t>
      </w:r>
    </w:p>
    <w:p w:rsidR="00EE387C" w:rsidRPr="006803FC" w:rsidRDefault="00EE387C" w:rsidP="00AD6774">
      <w:pPr>
        <w:pStyle w:val="a7"/>
        <w:tabs>
          <w:tab w:val="left" w:pos="720"/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В рабочую программу ввели оценки и критерии оценок 5 компетенций.</w:t>
      </w:r>
      <w:bookmarkStart w:id="0" w:name="_GoBack"/>
      <w:bookmarkEnd w:id="0"/>
    </w:p>
    <w:p w:rsidR="005B50A1" w:rsidRDefault="005B50A1" w:rsidP="005B50A1">
      <w:pPr>
        <w:pStyle w:val="a7"/>
        <w:ind w:left="284" w:firstLine="283"/>
        <w:rPr>
          <w:sz w:val="24"/>
          <w:szCs w:val="24"/>
          <w:lang w:val="kk-KZ"/>
        </w:rPr>
      </w:pPr>
    </w:p>
    <w:p w:rsidR="005B50A1" w:rsidRPr="006803FC" w:rsidRDefault="005B50A1" w:rsidP="005B50A1">
      <w:pPr>
        <w:pStyle w:val="a7"/>
        <w:ind w:left="284" w:firstLine="283"/>
        <w:rPr>
          <w:sz w:val="24"/>
          <w:szCs w:val="24"/>
        </w:rPr>
      </w:pPr>
      <w:r w:rsidRPr="006803FC">
        <w:rPr>
          <w:sz w:val="24"/>
          <w:szCs w:val="24"/>
        </w:rPr>
        <w:t>Рабочая  программа пересмотрена и  одобрена  на заседании кафедры</w:t>
      </w:r>
    </w:p>
    <w:p w:rsidR="005B50A1" w:rsidRPr="006803FC" w:rsidRDefault="005B50A1" w:rsidP="005B50A1">
      <w:pPr>
        <w:pStyle w:val="a7"/>
        <w:ind w:left="284" w:firstLine="283"/>
        <w:rPr>
          <w:sz w:val="24"/>
          <w:szCs w:val="24"/>
        </w:rPr>
      </w:pPr>
      <w:r w:rsidRPr="006803FC">
        <w:rPr>
          <w:sz w:val="24"/>
          <w:szCs w:val="24"/>
        </w:rPr>
        <w:t xml:space="preserve">«      »   </w:t>
      </w:r>
      <w:r w:rsidRPr="006803FC">
        <w:rPr>
          <w:sz w:val="24"/>
          <w:szCs w:val="24"/>
          <w:lang w:val="kk-KZ"/>
        </w:rPr>
        <w:t>_____________</w:t>
      </w:r>
      <w:r w:rsidRPr="006803FC">
        <w:rPr>
          <w:sz w:val="24"/>
          <w:szCs w:val="24"/>
        </w:rPr>
        <w:t xml:space="preserve"> 201</w:t>
      </w:r>
      <w:r w:rsidR="00AD6774">
        <w:rPr>
          <w:sz w:val="24"/>
          <w:szCs w:val="24"/>
        </w:rPr>
        <w:t>2</w:t>
      </w:r>
      <w:r w:rsidRPr="006803FC">
        <w:rPr>
          <w:sz w:val="24"/>
          <w:szCs w:val="24"/>
        </w:rPr>
        <w:t xml:space="preserve">   г. </w:t>
      </w:r>
      <w:r w:rsidRPr="006803FC">
        <w:rPr>
          <w:sz w:val="24"/>
          <w:szCs w:val="24"/>
          <w:lang w:val="kk-KZ"/>
        </w:rPr>
        <w:t xml:space="preserve"> </w:t>
      </w:r>
      <w:r w:rsidRPr="006803FC">
        <w:rPr>
          <w:sz w:val="24"/>
          <w:szCs w:val="24"/>
        </w:rPr>
        <w:t xml:space="preserve">Протокол № </w:t>
      </w:r>
      <w:r w:rsidRPr="006803FC">
        <w:rPr>
          <w:sz w:val="24"/>
          <w:szCs w:val="24"/>
          <w:lang w:val="kk-KZ"/>
        </w:rPr>
        <w:t>___</w:t>
      </w:r>
    </w:p>
    <w:p w:rsidR="005B50A1" w:rsidRPr="006803FC" w:rsidRDefault="005B50A1" w:rsidP="005B50A1">
      <w:pPr>
        <w:pStyle w:val="a7"/>
        <w:ind w:left="284" w:firstLine="283"/>
        <w:rPr>
          <w:sz w:val="24"/>
          <w:szCs w:val="24"/>
        </w:rPr>
      </w:pPr>
    </w:p>
    <w:p w:rsidR="005B50A1" w:rsidRPr="006803FC" w:rsidRDefault="005B50A1" w:rsidP="005B50A1">
      <w:pPr>
        <w:pStyle w:val="a7"/>
        <w:ind w:left="284" w:firstLine="283"/>
        <w:rPr>
          <w:b/>
          <w:sz w:val="24"/>
          <w:szCs w:val="24"/>
        </w:rPr>
      </w:pPr>
      <w:r w:rsidRPr="006803FC">
        <w:rPr>
          <w:b/>
          <w:sz w:val="24"/>
          <w:szCs w:val="24"/>
        </w:rPr>
        <w:t>Зав.  каф</w:t>
      </w:r>
      <w:proofErr w:type="gramStart"/>
      <w:r w:rsidRPr="006803FC">
        <w:rPr>
          <w:b/>
          <w:sz w:val="24"/>
          <w:szCs w:val="24"/>
        </w:rPr>
        <w:t>.</w:t>
      </w:r>
      <w:proofErr w:type="gramEnd"/>
      <w:r w:rsidRPr="006803FC">
        <w:rPr>
          <w:b/>
          <w:sz w:val="24"/>
          <w:szCs w:val="24"/>
        </w:rPr>
        <w:t xml:space="preserve">  </w:t>
      </w:r>
      <w:proofErr w:type="gramStart"/>
      <w:r w:rsidRPr="006803FC">
        <w:rPr>
          <w:b/>
          <w:sz w:val="24"/>
          <w:szCs w:val="24"/>
        </w:rPr>
        <w:t>б</w:t>
      </w:r>
      <w:proofErr w:type="gramEnd"/>
      <w:r w:rsidRPr="006803FC">
        <w:rPr>
          <w:b/>
          <w:sz w:val="24"/>
          <w:szCs w:val="24"/>
        </w:rPr>
        <w:t xml:space="preserve">иохимии, </w:t>
      </w:r>
    </w:p>
    <w:p w:rsidR="005B50A1" w:rsidRPr="006803FC" w:rsidRDefault="005B50A1" w:rsidP="005B50A1">
      <w:pPr>
        <w:pStyle w:val="a7"/>
        <w:ind w:left="284" w:firstLine="283"/>
        <w:rPr>
          <w:b/>
          <w:sz w:val="24"/>
          <w:szCs w:val="24"/>
        </w:rPr>
      </w:pPr>
      <w:r w:rsidRPr="006803FC">
        <w:rPr>
          <w:b/>
          <w:sz w:val="24"/>
          <w:szCs w:val="24"/>
        </w:rPr>
        <w:t>профессор</w:t>
      </w:r>
      <w:r w:rsidRPr="006803FC">
        <w:rPr>
          <w:b/>
          <w:sz w:val="24"/>
          <w:szCs w:val="24"/>
        </w:rPr>
        <w:tab/>
      </w:r>
      <w:r w:rsidRPr="006803FC">
        <w:rPr>
          <w:b/>
          <w:sz w:val="24"/>
          <w:szCs w:val="24"/>
        </w:rPr>
        <w:tab/>
      </w:r>
      <w:r w:rsidRPr="006803FC">
        <w:rPr>
          <w:b/>
          <w:sz w:val="24"/>
          <w:szCs w:val="24"/>
        </w:rPr>
        <w:tab/>
        <w:t xml:space="preserve">        ________________________ Плешкова С.М.</w:t>
      </w:r>
    </w:p>
    <w:p w:rsidR="005B50A1" w:rsidRPr="006803FC" w:rsidRDefault="005B50A1" w:rsidP="005B50A1">
      <w:pPr>
        <w:pStyle w:val="a7"/>
        <w:ind w:left="284" w:firstLine="283"/>
        <w:rPr>
          <w:sz w:val="24"/>
          <w:szCs w:val="24"/>
        </w:rPr>
      </w:pPr>
    </w:p>
    <w:p w:rsidR="005B50A1" w:rsidRPr="00CC05C9" w:rsidRDefault="005B50A1" w:rsidP="005B50A1">
      <w:pPr>
        <w:pStyle w:val="a7"/>
        <w:ind w:left="284" w:firstLine="283"/>
        <w:rPr>
          <w:sz w:val="20"/>
        </w:rPr>
      </w:pPr>
      <w:r w:rsidRPr="00CC05C9">
        <w:rPr>
          <w:sz w:val="20"/>
        </w:rPr>
        <w:t xml:space="preserve">Разработчики: </w:t>
      </w:r>
      <w:proofErr w:type="spellStart"/>
      <w:r w:rsidRPr="00CC05C9">
        <w:rPr>
          <w:sz w:val="20"/>
        </w:rPr>
        <w:t>Жакыпбекова</w:t>
      </w:r>
      <w:proofErr w:type="spellEnd"/>
      <w:r w:rsidRPr="00CC05C9">
        <w:rPr>
          <w:sz w:val="20"/>
        </w:rPr>
        <w:t xml:space="preserve"> С.С., </w:t>
      </w:r>
      <w:r w:rsidR="00AD6774">
        <w:rPr>
          <w:sz w:val="20"/>
        </w:rPr>
        <w:t>Булыгин К.А.</w:t>
      </w:r>
    </w:p>
    <w:p w:rsidR="00D81746" w:rsidRDefault="00D81746"/>
    <w:sectPr w:rsidR="00D81746" w:rsidSect="00C3400F">
      <w:headerReference w:type="default" r:id="rId8"/>
      <w:footerReference w:type="default" r:id="rId9"/>
      <w:pgSz w:w="11906" w:h="16838"/>
      <w:pgMar w:top="1134" w:right="567" w:bottom="567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E9" w:rsidRDefault="00735BE9" w:rsidP="005B50A1">
      <w:r>
        <w:separator/>
      </w:r>
    </w:p>
  </w:endnote>
  <w:endnote w:type="continuationSeparator" w:id="0">
    <w:p w:rsidR="00735BE9" w:rsidRDefault="00735BE9" w:rsidP="005B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31" w:rsidRPr="00C3400F" w:rsidRDefault="007B3AC8" w:rsidP="00C3400F">
    <w:pPr>
      <w:pStyle w:val="a5"/>
      <w:jc w:val="right"/>
      <w:rPr>
        <w:sz w:val="24"/>
        <w:szCs w:val="24"/>
      </w:rPr>
    </w:pPr>
    <w:r w:rsidRPr="005B50A1">
      <w:rPr>
        <w:sz w:val="24"/>
        <w:szCs w:val="24"/>
      </w:rPr>
      <w:t xml:space="preserve">Страница </w:t>
    </w:r>
    <w:r w:rsidR="00144B08" w:rsidRPr="005B50A1">
      <w:rPr>
        <w:sz w:val="24"/>
        <w:szCs w:val="24"/>
      </w:rPr>
      <w:fldChar w:fldCharType="begin"/>
    </w:r>
    <w:r w:rsidRPr="005B50A1">
      <w:rPr>
        <w:sz w:val="24"/>
        <w:szCs w:val="24"/>
      </w:rPr>
      <w:instrText>PAGE</w:instrText>
    </w:r>
    <w:r w:rsidR="00144B08" w:rsidRPr="005B50A1">
      <w:rPr>
        <w:sz w:val="24"/>
        <w:szCs w:val="24"/>
      </w:rPr>
      <w:fldChar w:fldCharType="separate"/>
    </w:r>
    <w:r w:rsidR="00EE387C">
      <w:rPr>
        <w:noProof/>
        <w:sz w:val="24"/>
        <w:szCs w:val="24"/>
      </w:rPr>
      <w:t>1</w:t>
    </w:r>
    <w:r w:rsidR="00144B08" w:rsidRPr="005B50A1">
      <w:rPr>
        <w:sz w:val="24"/>
        <w:szCs w:val="24"/>
      </w:rPr>
      <w:fldChar w:fldCharType="end"/>
    </w:r>
    <w:r w:rsidRPr="005B50A1">
      <w:rPr>
        <w:sz w:val="24"/>
        <w:szCs w:val="24"/>
      </w:rPr>
      <w:t xml:space="preserve"> из </w:t>
    </w:r>
    <w:r w:rsidR="00144B08" w:rsidRPr="005B50A1">
      <w:rPr>
        <w:sz w:val="24"/>
        <w:szCs w:val="24"/>
      </w:rPr>
      <w:fldChar w:fldCharType="begin"/>
    </w:r>
    <w:r w:rsidRPr="005B50A1">
      <w:rPr>
        <w:sz w:val="24"/>
        <w:szCs w:val="24"/>
      </w:rPr>
      <w:instrText>NUMPAGES</w:instrText>
    </w:r>
    <w:r w:rsidR="00144B08" w:rsidRPr="005B50A1">
      <w:rPr>
        <w:sz w:val="24"/>
        <w:szCs w:val="24"/>
      </w:rPr>
      <w:fldChar w:fldCharType="separate"/>
    </w:r>
    <w:r w:rsidR="00EE387C">
      <w:rPr>
        <w:noProof/>
        <w:sz w:val="24"/>
        <w:szCs w:val="24"/>
      </w:rPr>
      <w:t>1</w:t>
    </w:r>
    <w:r w:rsidR="00144B08" w:rsidRPr="005B50A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E9" w:rsidRDefault="00735BE9" w:rsidP="005B50A1">
      <w:r>
        <w:separator/>
      </w:r>
    </w:p>
  </w:footnote>
  <w:footnote w:type="continuationSeparator" w:id="0">
    <w:p w:rsidR="00735BE9" w:rsidRDefault="00735BE9" w:rsidP="005B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9" w:type="dxa"/>
      <w:tblInd w:w="35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285"/>
    </w:tblGrid>
    <w:tr w:rsidR="005B50A1" w:rsidRPr="00A00EC8" w:rsidTr="004530A8">
      <w:trPr>
        <w:cantSplit/>
        <w:trHeight w:val="767"/>
      </w:trPr>
      <w:tc>
        <w:tcPr>
          <w:tcW w:w="4181" w:type="dxa"/>
          <w:vAlign w:val="center"/>
        </w:tcPr>
        <w:p w:rsidR="005B50A1" w:rsidRPr="00A00EC8" w:rsidRDefault="005B50A1" w:rsidP="004530A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B50A1" w:rsidRPr="00A00EC8" w:rsidRDefault="005B50A1" w:rsidP="004530A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5B50A1" w:rsidRPr="00A00EC8" w:rsidRDefault="005B50A1" w:rsidP="004530A8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 wp14:anchorId="7E8D1572" wp14:editId="057CC202">
                <wp:simplePos x="0" y="0"/>
                <wp:positionH relativeFrom="column">
                  <wp:posOffset>145415</wp:posOffset>
                </wp:positionH>
                <wp:positionV relativeFrom="paragraph">
                  <wp:posOffset>-3175</wp:posOffset>
                </wp:positionV>
                <wp:extent cx="539115" cy="474345"/>
                <wp:effectExtent l="19050" t="0" r="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5B50A1" w:rsidRPr="00A00EC8" w:rsidRDefault="005B50A1" w:rsidP="004530A8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B50A1" w:rsidRPr="003701EC" w:rsidTr="005B50A1">
      <w:trPr>
        <w:cantSplit/>
        <w:trHeight w:val="514"/>
      </w:trPr>
      <w:tc>
        <w:tcPr>
          <w:tcW w:w="9959" w:type="dxa"/>
          <w:gridSpan w:val="3"/>
          <w:vAlign w:val="center"/>
        </w:tcPr>
        <w:p w:rsidR="005B50A1" w:rsidRPr="006803FC" w:rsidRDefault="005B50A1" w:rsidP="004530A8">
          <w:pPr>
            <w:jc w:val="center"/>
            <w:rPr>
              <w:rFonts w:ascii="Tahoma" w:hAnsi="Tahoma" w:cs="Tahoma"/>
              <w:b/>
              <w:cap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КАФЕДРА БиологическОЙ химиИ</w:t>
          </w:r>
        </w:p>
        <w:p w:rsidR="005B50A1" w:rsidRPr="003701EC" w:rsidRDefault="005B50A1" w:rsidP="004530A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6803FC"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>Форма №2</w:t>
          </w:r>
        </w:p>
      </w:tc>
    </w:tr>
  </w:tbl>
  <w:p w:rsidR="00313714" w:rsidRPr="003567A2" w:rsidRDefault="00735BE9" w:rsidP="003567A2">
    <w:pPr>
      <w:pStyle w:val="a3"/>
      <w:rPr>
        <w:szCs w:val="2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8F1"/>
    <w:multiLevelType w:val="hybridMultilevel"/>
    <w:tmpl w:val="74FA2E1E"/>
    <w:lvl w:ilvl="0" w:tplc="DFBCF3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F83183"/>
    <w:multiLevelType w:val="hybridMultilevel"/>
    <w:tmpl w:val="7BCCCC4E"/>
    <w:lvl w:ilvl="0" w:tplc="B180E7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A73F9E"/>
    <w:multiLevelType w:val="hybridMultilevel"/>
    <w:tmpl w:val="57F02DB2"/>
    <w:lvl w:ilvl="0" w:tplc="718EB78E">
      <w:start w:val="1"/>
      <w:numFmt w:val="decimal"/>
      <w:lvlText w:val="%1)"/>
      <w:lvlJc w:val="left"/>
      <w:pPr>
        <w:tabs>
          <w:tab w:val="num" w:pos="2175"/>
        </w:tabs>
        <w:ind w:left="2175" w:hanging="360"/>
      </w:pPr>
      <w:rPr>
        <w:rFonts w:hint="eastAsia"/>
      </w:rPr>
    </w:lvl>
    <w:lvl w:ilvl="1" w:tplc="718EB78E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A4C18D5"/>
    <w:multiLevelType w:val="hybridMultilevel"/>
    <w:tmpl w:val="8CFE5C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0A1"/>
    <w:rsid w:val="00016390"/>
    <w:rsid w:val="000312E9"/>
    <w:rsid w:val="00144B08"/>
    <w:rsid w:val="00384441"/>
    <w:rsid w:val="003F54CA"/>
    <w:rsid w:val="005B50A1"/>
    <w:rsid w:val="00735BE9"/>
    <w:rsid w:val="007B3AC8"/>
    <w:rsid w:val="00853E58"/>
    <w:rsid w:val="00866EA5"/>
    <w:rsid w:val="008D2A42"/>
    <w:rsid w:val="0094382F"/>
    <w:rsid w:val="00A736EA"/>
    <w:rsid w:val="00A86321"/>
    <w:rsid w:val="00AD6774"/>
    <w:rsid w:val="00C3400F"/>
    <w:rsid w:val="00D81746"/>
    <w:rsid w:val="00D95A8A"/>
    <w:rsid w:val="00D96BFB"/>
    <w:rsid w:val="00DB2C4B"/>
    <w:rsid w:val="00EB2D0D"/>
    <w:rsid w:val="00EE387C"/>
    <w:rsid w:val="00EE4AD3"/>
    <w:rsid w:val="00F0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50A1"/>
    <w:pPr>
      <w:keepNext/>
      <w:ind w:left="720" w:firstLine="7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B5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5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B5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5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B50A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5B5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0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0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2011-11-18T07:51:00Z</cp:lastPrinted>
  <dcterms:created xsi:type="dcterms:W3CDTF">2011-09-20T07:16:00Z</dcterms:created>
  <dcterms:modified xsi:type="dcterms:W3CDTF">2012-10-15T07:41:00Z</dcterms:modified>
</cp:coreProperties>
</file>