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78" w:rsidRPr="00741EBB" w:rsidRDefault="00BB4578" w:rsidP="00741EBB">
      <w:pPr>
        <w:jc w:val="both"/>
        <w:rPr>
          <w:b/>
          <w:caps/>
          <w:sz w:val="24"/>
          <w:szCs w:val="24"/>
          <w:lang w:val="kk-KZ"/>
        </w:rPr>
      </w:pPr>
    </w:p>
    <w:p w:rsidR="00BB4578" w:rsidRPr="00741EBB" w:rsidRDefault="00BB4578" w:rsidP="00741EBB">
      <w:pPr>
        <w:jc w:val="both"/>
        <w:rPr>
          <w:b/>
          <w:caps/>
          <w:sz w:val="24"/>
          <w:szCs w:val="24"/>
          <w:lang w:val="kk-KZ"/>
        </w:rPr>
      </w:pPr>
    </w:p>
    <w:p w:rsidR="00BB4578" w:rsidRPr="00741EBB" w:rsidRDefault="00BB4578" w:rsidP="00741EBB">
      <w:pPr>
        <w:jc w:val="both"/>
        <w:rPr>
          <w:b/>
          <w:caps/>
          <w:sz w:val="24"/>
          <w:szCs w:val="24"/>
          <w:lang w:val="kk-KZ"/>
        </w:rPr>
      </w:pPr>
    </w:p>
    <w:p w:rsidR="00BB4578" w:rsidRPr="00741EBB" w:rsidRDefault="00BB4578" w:rsidP="00741EBB">
      <w:pPr>
        <w:jc w:val="both"/>
        <w:rPr>
          <w:b/>
          <w:caps/>
          <w:sz w:val="24"/>
          <w:szCs w:val="24"/>
          <w:lang w:val="kk-KZ"/>
        </w:rPr>
      </w:pPr>
    </w:p>
    <w:p w:rsidR="00BB4578" w:rsidRPr="00741EBB" w:rsidRDefault="00BB4578" w:rsidP="00741EBB">
      <w:pPr>
        <w:jc w:val="both"/>
        <w:rPr>
          <w:b/>
          <w:caps/>
          <w:sz w:val="24"/>
          <w:szCs w:val="24"/>
          <w:lang w:val="kk-KZ"/>
        </w:rPr>
      </w:pPr>
    </w:p>
    <w:p w:rsidR="00BB4578" w:rsidRPr="00741EBB" w:rsidRDefault="00BB4578" w:rsidP="00741EBB">
      <w:pPr>
        <w:jc w:val="both"/>
        <w:rPr>
          <w:b/>
          <w:caps/>
          <w:sz w:val="24"/>
          <w:szCs w:val="24"/>
          <w:lang w:val="kk-KZ"/>
        </w:rPr>
      </w:pPr>
    </w:p>
    <w:p w:rsidR="00BB4578" w:rsidRPr="00741EBB" w:rsidRDefault="00BB4578" w:rsidP="00741EBB">
      <w:pPr>
        <w:jc w:val="both"/>
        <w:rPr>
          <w:b/>
          <w:caps/>
          <w:sz w:val="24"/>
          <w:szCs w:val="24"/>
          <w:lang w:val="kk-KZ"/>
        </w:rPr>
      </w:pPr>
    </w:p>
    <w:p w:rsidR="00BB4578" w:rsidRPr="00741EBB" w:rsidRDefault="00BB4578" w:rsidP="00741EBB">
      <w:pPr>
        <w:jc w:val="both"/>
        <w:rPr>
          <w:b/>
          <w:caps/>
          <w:sz w:val="24"/>
          <w:szCs w:val="24"/>
          <w:lang w:val="kk-KZ"/>
        </w:rPr>
      </w:pPr>
    </w:p>
    <w:p w:rsidR="00BB4578" w:rsidRPr="00741EBB" w:rsidRDefault="00BB4578" w:rsidP="00741EBB">
      <w:pPr>
        <w:jc w:val="both"/>
        <w:rPr>
          <w:b/>
          <w:caps/>
          <w:sz w:val="24"/>
          <w:szCs w:val="24"/>
          <w:lang w:val="kk-KZ"/>
        </w:rPr>
      </w:pPr>
    </w:p>
    <w:p w:rsidR="00BB4578" w:rsidRPr="00741EBB" w:rsidRDefault="00BB4578" w:rsidP="00741EBB">
      <w:pPr>
        <w:jc w:val="both"/>
        <w:rPr>
          <w:b/>
          <w:caps/>
          <w:sz w:val="24"/>
          <w:szCs w:val="24"/>
          <w:lang w:val="kk-KZ"/>
        </w:rPr>
      </w:pPr>
    </w:p>
    <w:p w:rsidR="00BB4578" w:rsidRPr="00741EBB" w:rsidRDefault="00BB4578" w:rsidP="00741EBB">
      <w:pPr>
        <w:jc w:val="center"/>
        <w:rPr>
          <w:b/>
          <w:caps/>
          <w:sz w:val="24"/>
          <w:szCs w:val="24"/>
          <w:lang w:val="kk-KZ"/>
        </w:rPr>
      </w:pPr>
      <w:r w:rsidRPr="00741EBB">
        <w:rPr>
          <w:b/>
          <w:caps/>
          <w:sz w:val="24"/>
          <w:szCs w:val="24"/>
          <w:lang w:val="kk-KZ"/>
        </w:rPr>
        <w:t>СИЛЛАБУС</w:t>
      </w:r>
    </w:p>
    <w:p w:rsidR="00BB4578" w:rsidRPr="00741EBB" w:rsidRDefault="00BB4578" w:rsidP="00741EBB">
      <w:pPr>
        <w:jc w:val="center"/>
        <w:rPr>
          <w:sz w:val="24"/>
          <w:szCs w:val="24"/>
          <w:lang w:val="kk-KZ"/>
        </w:rPr>
      </w:pPr>
      <w:r w:rsidRPr="00741EBB">
        <w:rPr>
          <w:sz w:val="24"/>
          <w:szCs w:val="24"/>
          <w:lang w:val="kk-KZ"/>
        </w:rPr>
        <w:t>«Балалар аурулары» (DB-4304)</w:t>
      </w:r>
    </w:p>
    <w:p w:rsidR="00BB4578" w:rsidRPr="00741EBB" w:rsidRDefault="00BB4578" w:rsidP="00741EBB">
      <w:pPr>
        <w:jc w:val="center"/>
        <w:rPr>
          <w:sz w:val="24"/>
          <w:szCs w:val="24"/>
          <w:lang w:val="kk-KZ"/>
        </w:rPr>
      </w:pPr>
      <w:r w:rsidRPr="00741EBB">
        <w:rPr>
          <w:sz w:val="24"/>
          <w:szCs w:val="24"/>
          <w:lang w:val="kk-KZ"/>
        </w:rPr>
        <w:t>пәні бойынша</w:t>
      </w:r>
    </w:p>
    <w:p w:rsidR="00BB4578" w:rsidRPr="00741EBB" w:rsidRDefault="00BB4578" w:rsidP="00741EBB">
      <w:pPr>
        <w:jc w:val="center"/>
        <w:rPr>
          <w:sz w:val="24"/>
          <w:szCs w:val="24"/>
          <w:lang w:val="kk-KZ"/>
        </w:rPr>
      </w:pPr>
      <w:r w:rsidRPr="00741EBB">
        <w:rPr>
          <w:sz w:val="24"/>
          <w:szCs w:val="24"/>
          <w:lang w:val="kk-KZ"/>
        </w:rPr>
        <w:t>№2 блок</w:t>
      </w:r>
    </w:p>
    <w:p w:rsidR="00BB4578" w:rsidRPr="00741EBB" w:rsidRDefault="00BB4578" w:rsidP="00741EBB">
      <w:pPr>
        <w:jc w:val="both"/>
        <w:rPr>
          <w:sz w:val="24"/>
          <w:szCs w:val="24"/>
          <w:lang w:val="kk-KZ"/>
        </w:rPr>
      </w:pPr>
    </w:p>
    <w:p w:rsidR="00BB4578" w:rsidRPr="00741EBB" w:rsidRDefault="00BB4578" w:rsidP="00741EBB">
      <w:pPr>
        <w:jc w:val="center"/>
        <w:rPr>
          <w:sz w:val="24"/>
          <w:szCs w:val="24"/>
          <w:lang w:val="kk-KZ"/>
        </w:rPr>
      </w:pPr>
      <w:r w:rsidRPr="00741EBB">
        <w:rPr>
          <w:sz w:val="24"/>
          <w:szCs w:val="24"/>
          <w:lang w:val="kk-KZ"/>
        </w:rPr>
        <w:t>НӘРЕСТЕЛЕР ЖӘНЕ ЕРТЕ ЖАСТАҒЫ БАЛАЛАР ФИЗИОЛОГИЯСЫ ЖӘНЕ ПАТОЛОГИЯСЫ, ПЕДИАТРИЯЛЫҚ КӨМЕКТІ ҰЙЫМДАСТЫРУ</w:t>
      </w: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tbl>
      <w:tblPr>
        <w:tblW w:w="14517" w:type="dxa"/>
        <w:tblLook w:val="01E0"/>
      </w:tblPr>
      <w:tblGrid>
        <w:gridCol w:w="14733"/>
        <w:gridCol w:w="236"/>
        <w:gridCol w:w="739"/>
      </w:tblGrid>
      <w:tr w:rsidR="00BB4578" w:rsidRPr="00741EBB" w:rsidTr="0033272B">
        <w:tc>
          <w:tcPr>
            <w:tcW w:w="9606" w:type="dxa"/>
          </w:tcPr>
          <w:p w:rsidR="00BB4578" w:rsidRPr="00741EBB" w:rsidRDefault="00BB4578" w:rsidP="00741EBB">
            <w:pPr>
              <w:rPr>
                <w:rStyle w:val="Emphasis"/>
                <w:i w:val="0"/>
                <w:sz w:val="24"/>
                <w:szCs w:val="24"/>
              </w:rPr>
            </w:pPr>
            <w:r w:rsidRPr="00741EBB">
              <w:rPr>
                <w:rStyle w:val="Emphasis"/>
                <w:i w:val="0"/>
                <w:sz w:val="24"/>
                <w:szCs w:val="24"/>
              </w:rPr>
              <w:t xml:space="preserve">Мамандық: </w:t>
            </w:r>
            <w:r w:rsidRPr="00741EBB">
              <w:rPr>
                <w:rStyle w:val="Emphasis"/>
                <w:i w:val="0"/>
                <w:sz w:val="24"/>
                <w:szCs w:val="24"/>
                <w:lang w:val="en-US"/>
              </w:rPr>
              <w:t xml:space="preserve">051301 </w:t>
            </w:r>
            <w:r w:rsidRPr="00741EBB">
              <w:rPr>
                <w:rStyle w:val="Emphasis"/>
                <w:i w:val="0"/>
                <w:sz w:val="24"/>
                <w:szCs w:val="24"/>
              </w:rPr>
              <w:t>«</w:t>
            </w:r>
            <w:r w:rsidRPr="00741EBB">
              <w:rPr>
                <w:rStyle w:val="Emphasis"/>
                <w:i w:val="0"/>
                <w:sz w:val="24"/>
                <w:szCs w:val="24"/>
                <w:lang w:val="kk-KZ"/>
              </w:rPr>
              <w:t>Жалпы медицина</w:t>
            </w:r>
            <w:r w:rsidRPr="00741EBB">
              <w:rPr>
                <w:rStyle w:val="Emphasis"/>
                <w:i w:val="0"/>
                <w:sz w:val="24"/>
                <w:szCs w:val="24"/>
              </w:rPr>
              <w:t>»</w:t>
            </w:r>
          </w:p>
        </w:tc>
        <w:tc>
          <w:tcPr>
            <w:tcW w:w="2795" w:type="dxa"/>
          </w:tcPr>
          <w:p w:rsidR="00BB4578" w:rsidRPr="00741EBB" w:rsidRDefault="00BB4578" w:rsidP="00741EBB">
            <w:pPr>
              <w:rPr>
                <w:rStyle w:val="Emphasis"/>
                <w:i w:val="0"/>
                <w:sz w:val="24"/>
                <w:szCs w:val="24"/>
              </w:rPr>
            </w:pPr>
          </w:p>
        </w:tc>
        <w:tc>
          <w:tcPr>
            <w:tcW w:w="2116" w:type="dxa"/>
          </w:tcPr>
          <w:p w:rsidR="00BB4578" w:rsidRPr="00741EBB" w:rsidRDefault="00BB4578" w:rsidP="00741EBB">
            <w:pPr>
              <w:rPr>
                <w:rStyle w:val="Emphasis"/>
                <w:i w:val="0"/>
                <w:sz w:val="24"/>
                <w:szCs w:val="24"/>
              </w:rPr>
            </w:pPr>
          </w:p>
        </w:tc>
      </w:tr>
      <w:tr w:rsidR="00BB4578" w:rsidRPr="00741EBB" w:rsidTr="0033272B">
        <w:tc>
          <w:tcPr>
            <w:tcW w:w="9606" w:type="dxa"/>
          </w:tcPr>
          <w:p w:rsidR="00BB4578" w:rsidRPr="00741EBB" w:rsidRDefault="00BB4578" w:rsidP="00741EBB">
            <w:pPr>
              <w:rPr>
                <w:rStyle w:val="Emphasis"/>
                <w:i w:val="0"/>
                <w:sz w:val="24"/>
                <w:szCs w:val="24"/>
                <w:lang w:val="kk-KZ"/>
              </w:rPr>
            </w:pPr>
            <w:r w:rsidRPr="00741EBB">
              <w:rPr>
                <w:rStyle w:val="Emphasis"/>
                <w:i w:val="0"/>
                <w:sz w:val="24"/>
                <w:szCs w:val="24"/>
              </w:rPr>
              <w:t>Тәжірибелік  (семинарлық) сабақтар:</w:t>
            </w:r>
            <w:r w:rsidRPr="00741EBB">
              <w:rPr>
                <w:rStyle w:val="Emphasis"/>
                <w:i w:val="0"/>
                <w:sz w:val="24"/>
                <w:szCs w:val="24"/>
                <w:lang w:val="kk-KZ"/>
              </w:rPr>
              <w:t xml:space="preserve"> </w:t>
            </w:r>
            <w:r w:rsidRPr="00741EBB">
              <w:rPr>
                <w:rStyle w:val="Emphasis"/>
                <w:i w:val="0"/>
                <w:sz w:val="24"/>
                <w:szCs w:val="24"/>
                <w:lang w:val="en-US"/>
              </w:rPr>
              <w:t xml:space="preserve">15  </w:t>
            </w:r>
            <w:r w:rsidRPr="00741EBB">
              <w:rPr>
                <w:rStyle w:val="Emphasis"/>
                <w:i w:val="0"/>
                <w:sz w:val="24"/>
                <w:szCs w:val="24"/>
                <w:lang w:val="kk-KZ"/>
              </w:rPr>
              <w:t>сағат</w:t>
            </w:r>
          </w:p>
        </w:tc>
        <w:tc>
          <w:tcPr>
            <w:tcW w:w="2795" w:type="dxa"/>
          </w:tcPr>
          <w:p w:rsidR="00BB4578" w:rsidRPr="00741EBB" w:rsidRDefault="00BB4578" w:rsidP="00741EBB">
            <w:pPr>
              <w:rPr>
                <w:rStyle w:val="Emphasis"/>
                <w:i w:val="0"/>
                <w:sz w:val="24"/>
                <w:szCs w:val="24"/>
              </w:rPr>
            </w:pPr>
          </w:p>
        </w:tc>
        <w:tc>
          <w:tcPr>
            <w:tcW w:w="2116" w:type="dxa"/>
          </w:tcPr>
          <w:p w:rsidR="00BB4578" w:rsidRPr="00741EBB" w:rsidRDefault="00BB4578" w:rsidP="00741EBB">
            <w:pPr>
              <w:rPr>
                <w:rStyle w:val="Emphasis"/>
                <w:i w:val="0"/>
                <w:sz w:val="24"/>
                <w:szCs w:val="24"/>
              </w:rPr>
            </w:pPr>
            <w:r w:rsidRPr="00741EBB">
              <w:rPr>
                <w:rStyle w:val="Emphasis"/>
                <w:i w:val="0"/>
                <w:sz w:val="24"/>
                <w:szCs w:val="24"/>
              </w:rPr>
              <w:t xml:space="preserve"> </w:t>
            </w:r>
          </w:p>
        </w:tc>
      </w:tr>
      <w:tr w:rsidR="00BB4578" w:rsidRPr="00202601" w:rsidTr="0033272B">
        <w:tc>
          <w:tcPr>
            <w:tcW w:w="9606" w:type="dxa"/>
          </w:tcPr>
          <w:p w:rsidR="00BB4578" w:rsidRPr="00741EBB" w:rsidRDefault="00BB4578" w:rsidP="00741EBB">
            <w:pPr>
              <w:ind w:right="-2903"/>
              <w:rPr>
                <w:rStyle w:val="Emphasis"/>
                <w:i w:val="0"/>
                <w:sz w:val="24"/>
                <w:szCs w:val="24"/>
                <w:lang w:val="kk-KZ"/>
              </w:rPr>
            </w:pPr>
            <w:r w:rsidRPr="00741EBB">
              <w:rPr>
                <w:rStyle w:val="Emphasis"/>
                <w:i w:val="0"/>
                <w:sz w:val="24"/>
                <w:szCs w:val="24"/>
              </w:rPr>
              <w:t>Студенттердің оқытушымен бірге өзіндік</w:t>
            </w:r>
            <w:r w:rsidRPr="00741EBB">
              <w:rPr>
                <w:rStyle w:val="Emphasis"/>
                <w:i w:val="0"/>
                <w:sz w:val="24"/>
                <w:szCs w:val="24"/>
                <w:lang w:val="kk-KZ"/>
              </w:rPr>
              <w:t xml:space="preserve"> жұмысы </w:t>
            </w:r>
            <w:r w:rsidRPr="00741EBB">
              <w:rPr>
                <w:rStyle w:val="Emphasis"/>
                <w:i w:val="0"/>
                <w:sz w:val="24"/>
                <w:szCs w:val="24"/>
              </w:rPr>
              <w:t>(</w:t>
            </w:r>
            <w:r w:rsidRPr="00741EBB">
              <w:rPr>
                <w:rStyle w:val="Emphasis"/>
                <w:i w:val="0"/>
                <w:sz w:val="24"/>
                <w:szCs w:val="24"/>
                <w:lang w:val="kk-KZ"/>
              </w:rPr>
              <w:t>СОӨЖ</w:t>
            </w:r>
            <w:r w:rsidRPr="00741EBB">
              <w:rPr>
                <w:rStyle w:val="Emphasis"/>
                <w:i w:val="0"/>
                <w:sz w:val="24"/>
                <w:szCs w:val="24"/>
              </w:rPr>
              <w:t>)</w:t>
            </w:r>
            <w:r w:rsidRPr="00741EBB">
              <w:rPr>
                <w:rStyle w:val="Emphasis"/>
                <w:i w:val="0"/>
                <w:sz w:val="24"/>
                <w:szCs w:val="24"/>
                <w:lang w:val="kk-KZ"/>
              </w:rPr>
              <w:t xml:space="preserve">: </w:t>
            </w:r>
            <w:r w:rsidRPr="00741EBB">
              <w:rPr>
                <w:rStyle w:val="Emphasis"/>
                <w:i w:val="0"/>
                <w:sz w:val="24"/>
                <w:szCs w:val="24"/>
              </w:rPr>
              <w:t>15</w:t>
            </w:r>
            <w:r w:rsidRPr="00741EBB">
              <w:rPr>
                <w:rStyle w:val="Emphasis"/>
                <w:i w:val="0"/>
                <w:sz w:val="24"/>
                <w:szCs w:val="24"/>
                <w:lang w:val="kk-KZ"/>
              </w:rPr>
              <w:t xml:space="preserve"> сағат</w:t>
            </w:r>
          </w:p>
          <w:p w:rsidR="00BB4578" w:rsidRPr="00741EBB" w:rsidRDefault="00BB4578" w:rsidP="00741EBB">
            <w:pPr>
              <w:ind w:right="-2903"/>
              <w:rPr>
                <w:rStyle w:val="Emphasis"/>
                <w:i w:val="0"/>
                <w:sz w:val="24"/>
                <w:szCs w:val="24"/>
                <w:lang w:val="kk-KZ"/>
              </w:rPr>
            </w:pPr>
            <w:r w:rsidRPr="00741EBB">
              <w:rPr>
                <w:rStyle w:val="Emphasis"/>
                <w:i w:val="0"/>
                <w:sz w:val="24"/>
                <w:szCs w:val="24"/>
                <w:lang w:val="kk-KZ"/>
              </w:rPr>
              <w:t>Студенттердің аудиториядан тыс өзіндік жұмысы СӨЖ):17 сағат</w:t>
            </w:r>
          </w:p>
          <w:p w:rsidR="00BB4578" w:rsidRPr="00741EBB" w:rsidRDefault="00BB4578" w:rsidP="00741EBB">
            <w:pPr>
              <w:ind w:right="-2903"/>
              <w:rPr>
                <w:rStyle w:val="Emphasis"/>
                <w:i w:val="0"/>
                <w:sz w:val="24"/>
                <w:szCs w:val="24"/>
                <w:lang w:val="kk-KZ"/>
              </w:rPr>
            </w:pPr>
            <w:r w:rsidRPr="00741EBB">
              <w:rPr>
                <w:rStyle w:val="Emphasis"/>
                <w:i w:val="0"/>
                <w:sz w:val="24"/>
                <w:szCs w:val="24"/>
                <w:lang w:val="kk-KZ"/>
              </w:rPr>
              <w:t>Дәрістер: 2 сағат</w:t>
            </w:r>
          </w:p>
          <w:p w:rsidR="00BB4578" w:rsidRPr="00741EBB" w:rsidRDefault="00BB4578" w:rsidP="00741EBB">
            <w:pPr>
              <w:ind w:right="-2903"/>
              <w:rPr>
                <w:rStyle w:val="Emphasis"/>
                <w:i w:val="0"/>
                <w:sz w:val="24"/>
                <w:szCs w:val="24"/>
                <w:lang w:val="kk-KZ"/>
              </w:rPr>
            </w:pPr>
            <w:r w:rsidRPr="00741EBB">
              <w:rPr>
                <w:rStyle w:val="Emphasis"/>
                <w:i w:val="0"/>
                <w:sz w:val="24"/>
                <w:szCs w:val="24"/>
                <w:lang w:val="kk-KZ"/>
              </w:rPr>
              <w:t xml:space="preserve">Барлы қ оқу сағаттары (крелиттер): 49 сағат (1 кредит) </w:t>
            </w:r>
          </w:p>
          <w:p w:rsidR="00BB4578" w:rsidRPr="00741EBB" w:rsidRDefault="00BB4578" w:rsidP="00741EBB">
            <w:pPr>
              <w:ind w:right="-2903"/>
              <w:rPr>
                <w:rStyle w:val="Emphasis"/>
                <w:i w:val="0"/>
                <w:sz w:val="24"/>
                <w:szCs w:val="24"/>
                <w:lang w:val="kk-KZ"/>
              </w:rPr>
            </w:pPr>
            <w:r w:rsidRPr="00741EBB">
              <w:rPr>
                <w:rStyle w:val="Emphasis"/>
                <w:i w:val="0"/>
                <w:sz w:val="24"/>
                <w:szCs w:val="24"/>
                <w:lang w:val="kk-KZ"/>
              </w:rPr>
              <w:t>Курс : төртінші</w:t>
            </w:r>
          </w:p>
          <w:p w:rsidR="00BB4578" w:rsidRPr="00741EBB" w:rsidRDefault="00BB4578" w:rsidP="00741EBB">
            <w:pPr>
              <w:ind w:right="-2903"/>
              <w:rPr>
                <w:sz w:val="24"/>
                <w:szCs w:val="24"/>
                <w:lang w:val="kk-KZ"/>
              </w:rPr>
            </w:pPr>
            <w:r w:rsidRPr="00741EBB">
              <w:rPr>
                <w:rStyle w:val="Emphasis"/>
                <w:i w:val="0"/>
                <w:sz w:val="24"/>
                <w:szCs w:val="24"/>
                <w:lang w:val="kk-KZ"/>
              </w:rPr>
              <w:t xml:space="preserve">Семестр: </w:t>
            </w:r>
            <w:r w:rsidRPr="00741EBB">
              <w:rPr>
                <w:sz w:val="24"/>
                <w:szCs w:val="24"/>
                <w:lang w:val="kk-KZ"/>
              </w:rPr>
              <w:t>VII, VIII</w:t>
            </w:r>
          </w:p>
          <w:p w:rsidR="00BB4578" w:rsidRPr="00741EBB" w:rsidRDefault="00BB4578" w:rsidP="00741EBB">
            <w:pPr>
              <w:ind w:right="-2903"/>
              <w:rPr>
                <w:rStyle w:val="Emphasis"/>
                <w:i w:val="0"/>
                <w:sz w:val="24"/>
                <w:szCs w:val="24"/>
                <w:lang w:val="kk-KZ"/>
              </w:rPr>
            </w:pPr>
            <w:r w:rsidRPr="00741EBB">
              <w:rPr>
                <w:sz w:val="24"/>
                <w:szCs w:val="24"/>
                <w:lang w:val="kk-KZ"/>
              </w:rPr>
              <w:t xml:space="preserve">Бақылау түрі: </w:t>
            </w:r>
            <w:r w:rsidRPr="00741EBB">
              <w:rPr>
                <w:rStyle w:val="Emphasis"/>
                <w:i w:val="0"/>
                <w:sz w:val="24"/>
                <w:szCs w:val="24"/>
                <w:lang w:val="kk-KZ"/>
              </w:rPr>
              <w:tab/>
              <w:t>емтихан</w:t>
            </w:r>
          </w:p>
        </w:tc>
        <w:tc>
          <w:tcPr>
            <w:tcW w:w="2795" w:type="dxa"/>
          </w:tcPr>
          <w:p w:rsidR="00BB4578" w:rsidRPr="00741EBB" w:rsidRDefault="00BB4578" w:rsidP="00741EBB">
            <w:pPr>
              <w:rPr>
                <w:rStyle w:val="Emphasis"/>
                <w:i w:val="0"/>
                <w:sz w:val="24"/>
                <w:szCs w:val="24"/>
                <w:lang w:val="kk-KZ"/>
              </w:rPr>
            </w:pPr>
            <w:r w:rsidRPr="00741EBB">
              <w:rPr>
                <w:rStyle w:val="Emphasis"/>
                <w:i w:val="0"/>
                <w:sz w:val="24"/>
                <w:szCs w:val="24"/>
                <w:lang w:val="kk-KZ"/>
              </w:rPr>
              <w:t xml:space="preserve">                                                                   </w:t>
            </w:r>
          </w:p>
          <w:p w:rsidR="00BB4578" w:rsidRPr="00741EBB" w:rsidRDefault="00BB4578" w:rsidP="00741EBB">
            <w:pPr>
              <w:rPr>
                <w:rStyle w:val="Emphasis"/>
                <w:i w:val="0"/>
                <w:sz w:val="24"/>
                <w:szCs w:val="24"/>
                <w:lang w:val="kk-KZ"/>
              </w:rPr>
            </w:pPr>
            <w:r w:rsidRPr="00741EBB">
              <w:rPr>
                <w:rStyle w:val="Emphasis"/>
                <w:i w:val="0"/>
                <w:sz w:val="24"/>
                <w:szCs w:val="24"/>
                <w:lang w:val="kk-KZ"/>
              </w:rPr>
              <w:t xml:space="preserve">         </w:t>
            </w:r>
          </w:p>
        </w:tc>
        <w:tc>
          <w:tcPr>
            <w:tcW w:w="2116" w:type="dxa"/>
          </w:tcPr>
          <w:p w:rsidR="00BB4578" w:rsidRPr="00741EBB" w:rsidRDefault="00BB4578" w:rsidP="00741EBB">
            <w:pPr>
              <w:rPr>
                <w:rStyle w:val="Emphasis"/>
                <w:i w:val="0"/>
                <w:sz w:val="24"/>
                <w:szCs w:val="24"/>
                <w:lang w:val="kk-KZ"/>
              </w:rPr>
            </w:pPr>
          </w:p>
        </w:tc>
      </w:tr>
      <w:tr w:rsidR="00BB4578" w:rsidRPr="00741EBB" w:rsidTr="0033272B">
        <w:tc>
          <w:tcPr>
            <w:tcW w:w="9606" w:type="dxa"/>
          </w:tcPr>
          <w:tbl>
            <w:tblPr>
              <w:tblW w:w="14517" w:type="dxa"/>
              <w:tblLook w:val="01E0"/>
            </w:tblPr>
            <w:tblGrid>
              <w:gridCol w:w="9606"/>
              <w:gridCol w:w="2795"/>
              <w:gridCol w:w="2116"/>
            </w:tblGrid>
            <w:tr w:rsidR="00BB4578" w:rsidRPr="00741EBB" w:rsidTr="003B5793">
              <w:tc>
                <w:tcPr>
                  <w:tcW w:w="9606" w:type="dxa"/>
                </w:tcPr>
                <w:p w:rsidR="00BB4578" w:rsidRPr="00741EBB" w:rsidRDefault="00BB4578" w:rsidP="00741EBB">
                  <w:pPr>
                    <w:rPr>
                      <w:rStyle w:val="Emphasis"/>
                      <w:i w:val="0"/>
                      <w:sz w:val="24"/>
                      <w:szCs w:val="24"/>
                      <w:lang w:val="kk-KZ"/>
                    </w:rPr>
                  </w:pPr>
                  <w:r w:rsidRPr="00741EBB">
                    <w:rPr>
                      <w:rStyle w:val="Emphasis"/>
                      <w:i w:val="0"/>
                      <w:sz w:val="24"/>
                      <w:szCs w:val="24"/>
                      <w:lang w:val="kk-KZ"/>
                    </w:rPr>
                    <w:tab/>
                  </w:r>
                  <w:r w:rsidRPr="00741EBB">
                    <w:rPr>
                      <w:rStyle w:val="Emphasis"/>
                      <w:i w:val="0"/>
                      <w:sz w:val="24"/>
                      <w:szCs w:val="24"/>
                      <w:lang w:val="kk-KZ"/>
                    </w:rPr>
                    <w:tab/>
                  </w:r>
                </w:p>
              </w:tc>
              <w:tc>
                <w:tcPr>
                  <w:tcW w:w="2795" w:type="dxa"/>
                </w:tcPr>
                <w:p w:rsidR="00BB4578" w:rsidRPr="00741EBB" w:rsidRDefault="00BB4578" w:rsidP="00741EBB">
                  <w:pPr>
                    <w:rPr>
                      <w:rStyle w:val="Emphasis"/>
                      <w:i w:val="0"/>
                      <w:sz w:val="24"/>
                      <w:szCs w:val="24"/>
                      <w:lang w:val="kk-KZ"/>
                    </w:rPr>
                  </w:pPr>
                  <w:r w:rsidRPr="00741EBB">
                    <w:rPr>
                      <w:rStyle w:val="Emphasis"/>
                      <w:i w:val="0"/>
                      <w:sz w:val="24"/>
                      <w:szCs w:val="24"/>
                      <w:lang w:val="kk-KZ"/>
                    </w:rPr>
                    <w:t xml:space="preserve">                          </w:t>
                  </w:r>
                </w:p>
              </w:tc>
              <w:tc>
                <w:tcPr>
                  <w:tcW w:w="2116" w:type="dxa"/>
                </w:tcPr>
                <w:p w:rsidR="00BB4578" w:rsidRPr="00741EBB" w:rsidRDefault="00BB4578" w:rsidP="00741EBB">
                  <w:pPr>
                    <w:rPr>
                      <w:rStyle w:val="Emphasis"/>
                      <w:i w:val="0"/>
                      <w:sz w:val="24"/>
                      <w:szCs w:val="24"/>
                    </w:rPr>
                  </w:pPr>
                  <w:r w:rsidRPr="00741EBB">
                    <w:rPr>
                      <w:rStyle w:val="Emphasis"/>
                      <w:i w:val="0"/>
                      <w:sz w:val="24"/>
                      <w:szCs w:val="24"/>
                    </w:rPr>
                    <w:t xml:space="preserve">емтихан  </w:t>
                  </w:r>
                </w:p>
              </w:tc>
            </w:tr>
          </w:tbl>
          <w:p w:rsidR="00BB4578" w:rsidRPr="00741EBB" w:rsidRDefault="00BB4578" w:rsidP="00741EBB">
            <w:pPr>
              <w:rPr>
                <w:rStyle w:val="Emphasis"/>
                <w:i w:val="0"/>
                <w:sz w:val="24"/>
                <w:szCs w:val="24"/>
              </w:rPr>
            </w:pPr>
          </w:p>
          <w:p w:rsidR="00BB4578" w:rsidRPr="00741EBB" w:rsidRDefault="00BB4578" w:rsidP="00741EBB">
            <w:pPr>
              <w:rPr>
                <w:rStyle w:val="Emphasis"/>
                <w:i w:val="0"/>
                <w:sz w:val="24"/>
                <w:szCs w:val="24"/>
              </w:rPr>
            </w:pPr>
          </w:p>
        </w:tc>
        <w:tc>
          <w:tcPr>
            <w:tcW w:w="2795" w:type="dxa"/>
          </w:tcPr>
          <w:p w:rsidR="00BB4578" w:rsidRPr="00741EBB" w:rsidRDefault="00BB4578" w:rsidP="00741EBB">
            <w:pPr>
              <w:rPr>
                <w:rStyle w:val="Emphasis"/>
                <w:i w:val="0"/>
                <w:sz w:val="24"/>
                <w:szCs w:val="24"/>
              </w:rPr>
            </w:pPr>
          </w:p>
        </w:tc>
        <w:tc>
          <w:tcPr>
            <w:tcW w:w="2116" w:type="dxa"/>
          </w:tcPr>
          <w:p w:rsidR="00BB4578" w:rsidRPr="00741EBB" w:rsidRDefault="00BB4578" w:rsidP="00741EBB">
            <w:pPr>
              <w:rPr>
                <w:rStyle w:val="Emphasis"/>
                <w:i w:val="0"/>
                <w:sz w:val="24"/>
                <w:szCs w:val="24"/>
              </w:rPr>
            </w:pPr>
            <w:r w:rsidRPr="00741EBB">
              <w:rPr>
                <w:rStyle w:val="Emphasis"/>
                <w:i w:val="0"/>
                <w:sz w:val="24"/>
                <w:szCs w:val="24"/>
              </w:rPr>
              <w:t xml:space="preserve">40 сағат                                                   </w:t>
            </w:r>
          </w:p>
        </w:tc>
      </w:tr>
      <w:tr w:rsidR="00BB4578" w:rsidRPr="00741EBB" w:rsidTr="0033272B">
        <w:tc>
          <w:tcPr>
            <w:tcW w:w="9606" w:type="dxa"/>
          </w:tcPr>
          <w:p w:rsidR="00BB4578" w:rsidRPr="00741EBB" w:rsidRDefault="00BB4578" w:rsidP="00741EBB">
            <w:pPr>
              <w:rPr>
                <w:rStyle w:val="Emphasis"/>
                <w:i w:val="0"/>
                <w:sz w:val="24"/>
                <w:szCs w:val="24"/>
              </w:rPr>
            </w:pPr>
          </w:p>
        </w:tc>
        <w:tc>
          <w:tcPr>
            <w:tcW w:w="2795" w:type="dxa"/>
          </w:tcPr>
          <w:p w:rsidR="00BB4578" w:rsidRPr="00741EBB" w:rsidRDefault="00BB4578" w:rsidP="00741EBB">
            <w:pPr>
              <w:rPr>
                <w:rStyle w:val="Emphasis"/>
                <w:i w:val="0"/>
                <w:sz w:val="24"/>
                <w:szCs w:val="24"/>
              </w:rPr>
            </w:pPr>
          </w:p>
        </w:tc>
        <w:tc>
          <w:tcPr>
            <w:tcW w:w="2116" w:type="dxa"/>
          </w:tcPr>
          <w:p w:rsidR="00BB4578" w:rsidRPr="00741EBB" w:rsidRDefault="00BB4578" w:rsidP="00741EBB">
            <w:pPr>
              <w:rPr>
                <w:rStyle w:val="Emphasis"/>
                <w:i w:val="0"/>
                <w:sz w:val="24"/>
                <w:szCs w:val="24"/>
              </w:rPr>
            </w:pPr>
          </w:p>
        </w:tc>
      </w:tr>
      <w:tr w:rsidR="00BB4578" w:rsidRPr="00741EBB" w:rsidTr="0033272B">
        <w:tc>
          <w:tcPr>
            <w:tcW w:w="9606" w:type="dxa"/>
          </w:tcPr>
          <w:p w:rsidR="00BB4578" w:rsidRPr="00741EBB" w:rsidRDefault="00BB4578" w:rsidP="00741EBB">
            <w:pPr>
              <w:rPr>
                <w:rStyle w:val="Emphasis"/>
                <w:i w:val="0"/>
                <w:sz w:val="24"/>
                <w:szCs w:val="24"/>
              </w:rPr>
            </w:pPr>
          </w:p>
        </w:tc>
        <w:tc>
          <w:tcPr>
            <w:tcW w:w="2795" w:type="dxa"/>
          </w:tcPr>
          <w:p w:rsidR="00BB4578" w:rsidRPr="00741EBB" w:rsidRDefault="00BB4578" w:rsidP="00741EBB">
            <w:pPr>
              <w:rPr>
                <w:rStyle w:val="Emphasis"/>
                <w:i w:val="0"/>
                <w:sz w:val="24"/>
                <w:szCs w:val="24"/>
              </w:rPr>
            </w:pPr>
          </w:p>
        </w:tc>
        <w:tc>
          <w:tcPr>
            <w:tcW w:w="2116" w:type="dxa"/>
          </w:tcPr>
          <w:p w:rsidR="00BB4578" w:rsidRPr="00741EBB" w:rsidRDefault="00BB4578" w:rsidP="00741EBB">
            <w:pPr>
              <w:rPr>
                <w:rStyle w:val="Emphasis"/>
                <w:i w:val="0"/>
                <w:sz w:val="24"/>
                <w:szCs w:val="24"/>
              </w:rPr>
            </w:pPr>
            <w:r w:rsidRPr="00741EBB">
              <w:rPr>
                <w:rStyle w:val="Emphasis"/>
                <w:i w:val="0"/>
                <w:sz w:val="24"/>
                <w:szCs w:val="24"/>
              </w:rPr>
              <w:t>2 сағат</w:t>
            </w:r>
          </w:p>
        </w:tc>
      </w:tr>
      <w:tr w:rsidR="00BB4578" w:rsidRPr="00741EBB" w:rsidTr="0033272B">
        <w:tc>
          <w:tcPr>
            <w:tcW w:w="9606" w:type="dxa"/>
          </w:tcPr>
          <w:p w:rsidR="00BB4578" w:rsidRPr="00741EBB" w:rsidRDefault="00BB4578" w:rsidP="00741EBB">
            <w:pPr>
              <w:rPr>
                <w:rStyle w:val="Emphasis"/>
                <w:i w:val="0"/>
                <w:sz w:val="24"/>
                <w:szCs w:val="24"/>
              </w:rPr>
            </w:pPr>
          </w:p>
        </w:tc>
        <w:tc>
          <w:tcPr>
            <w:tcW w:w="2795" w:type="dxa"/>
          </w:tcPr>
          <w:p w:rsidR="00BB4578" w:rsidRPr="00741EBB" w:rsidRDefault="00BB4578" w:rsidP="00741EBB">
            <w:pPr>
              <w:rPr>
                <w:rStyle w:val="Emphasis"/>
                <w:i w:val="0"/>
                <w:sz w:val="24"/>
                <w:szCs w:val="24"/>
              </w:rPr>
            </w:pPr>
          </w:p>
        </w:tc>
        <w:tc>
          <w:tcPr>
            <w:tcW w:w="2116" w:type="dxa"/>
          </w:tcPr>
          <w:p w:rsidR="00BB4578" w:rsidRPr="00741EBB" w:rsidRDefault="00BB4578" w:rsidP="00741EBB">
            <w:pPr>
              <w:rPr>
                <w:rStyle w:val="Emphasis"/>
                <w:i w:val="0"/>
                <w:sz w:val="24"/>
                <w:szCs w:val="24"/>
              </w:rPr>
            </w:pPr>
            <w:r w:rsidRPr="00741EBB">
              <w:rPr>
                <w:rStyle w:val="Emphasis"/>
                <w:i w:val="0"/>
                <w:sz w:val="24"/>
                <w:szCs w:val="24"/>
              </w:rPr>
              <w:t xml:space="preserve">10 сағат               </w:t>
            </w:r>
          </w:p>
          <w:p w:rsidR="00BB4578" w:rsidRPr="00741EBB" w:rsidRDefault="00BB4578" w:rsidP="00741EBB">
            <w:pPr>
              <w:rPr>
                <w:rStyle w:val="Emphasis"/>
                <w:i w:val="0"/>
                <w:sz w:val="24"/>
                <w:szCs w:val="24"/>
              </w:rPr>
            </w:pPr>
          </w:p>
        </w:tc>
      </w:tr>
    </w:tbl>
    <w:p w:rsidR="00BB4578" w:rsidRPr="00741EBB" w:rsidRDefault="00BB4578" w:rsidP="00741EBB">
      <w:pPr>
        <w:rPr>
          <w:rStyle w:val="Emphasis"/>
          <w:i w:val="0"/>
          <w:sz w:val="24"/>
          <w:szCs w:val="24"/>
        </w:rPr>
      </w:pPr>
    </w:p>
    <w:p w:rsidR="00BB4578" w:rsidRPr="00741EBB" w:rsidRDefault="00BB4578" w:rsidP="00741EBB">
      <w:pPr>
        <w:jc w:val="both"/>
        <w:rPr>
          <w:caps/>
          <w:sz w:val="24"/>
          <w:szCs w:val="24"/>
          <w:lang w:val="kk-KZ"/>
        </w:rPr>
      </w:pPr>
    </w:p>
    <w:p w:rsidR="00BB4578" w:rsidRPr="00741EBB" w:rsidRDefault="00BB4578" w:rsidP="00741EBB">
      <w:pPr>
        <w:ind w:left="708"/>
        <w:jc w:val="both"/>
        <w:rPr>
          <w:sz w:val="24"/>
          <w:szCs w:val="24"/>
          <w:lang w:val="kk-KZ"/>
        </w:rPr>
      </w:pPr>
    </w:p>
    <w:p w:rsidR="00BB4578" w:rsidRPr="00741EBB" w:rsidRDefault="00BB4578" w:rsidP="00741EBB">
      <w:pPr>
        <w:ind w:left="708"/>
        <w:jc w:val="both"/>
        <w:rPr>
          <w:sz w:val="24"/>
          <w:szCs w:val="24"/>
          <w:lang w:val="kk-KZ"/>
        </w:rPr>
      </w:pPr>
    </w:p>
    <w:p w:rsidR="00BB4578" w:rsidRPr="00741EBB" w:rsidRDefault="00BB4578" w:rsidP="00741EBB">
      <w:pPr>
        <w:ind w:left="708"/>
        <w:jc w:val="both"/>
        <w:rPr>
          <w:sz w:val="24"/>
          <w:szCs w:val="24"/>
          <w:lang w:val="kk-KZ"/>
        </w:rPr>
      </w:pPr>
    </w:p>
    <w:p w:rsidR="00BB4578" w:rsidRPr="00741EBB" w:rsidRDefault="00BB4578" w:rsidP="00741EBB">
      <w:pPr>
        <w:ind w:left="708"/>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center"/>
        <w:rPr>
          <w:sz w:val="24"/>
          <w:szCs w:val="24"/>
          <w:lang w:val="kk-KZ"/>
        </w:rPr>
      </w:pPr>
      <w:r w:rsidRPr="00741EBB">
        <w:rPr>
          <w:sz w:val="24"/>
          <w:szCs w:val="24"/>
          <w:lang w:val="kk-KZ"/>
        </w:rPr>
        <w:t>Алматы, 2012 ж.</w:t>
      </w:r>
    </w:p>
    <w:p w:rsidR="00BB4578" w:rsidRPr="00741EBB" w:rsidRDefault="00BB4578" w:rsidP="00741EBB">
      <w:pPr>
        <w:jc w:val="both"/>
        <w:rPr>
          <w:sz w:val="24"/>
          <w:szCs w:val="24"/>
          <w:lang w:val="kk-KZ"/>
        </w:rPr>
      </w:pPr>
      <w:r w:rsidRPr="00741EBB">
        <w:rPr>
          <w:sz w:val="24"/>
          <w:szCs w:val="24"/>
          <w:lang w:val="kk-KZ"/>
        </w:rPr>
        <w:t xml:space="preserve">Неонатология кафедрасының мәжілісінде қаралып, бекітілді  «27» тамыз 2012  ж., хаттама № 1  </w:t>
      </w:r>
    </w:p>
    <w:p w:rsidR="00BB4578" w:rsidRPr="00741EBB" w:rsidRDefault="00BB4578" w:rsidP="00741EBB">
      <w:pPr>
        <w:ind w:firstLine="708"/>
        <w:jc w:val="both"/>
        <w:rPr>
          <w:sz w:val="24"/>
          <w:szCs w:val="24"/>
          <w:lang w:val="kk-KZ"/>
        </w:rPr>
      </w:pPr>
    </w:p>
    <w:p w:rsidR="00BB4578" w:rsidRPr="00741EBB" w:rsidRDefault="00BB4578" w:rsidP="00741EBB">
      <w:pPr>
        <w:ind w:firstLine="708"/>
        <w:jc w:val="both"/>
        <w:rPr>
          <w:sz w:val="24"/>
          <w:szCs w:val="24"/>
          <w:lang w:val="kk-KZ"/>
        </w:rPr>
      </w:pPr>
      <w:r w:rsidRPr="00741EBB">
        <w:rPr>
          <w:sz w:val="24"/>
          <w:szCs w:val="24"/>
          <w:lang w:val="kk-KZ"/>
        </w:rPr>
        <w:t>Кафедра меңгерушісі,</w:t>
      </w:r>
    </w:p>
    <w:p w:rsidR="00BB4578" w:rsidRPr="00741EBB" w:rsidRDefault="00BB4578" w:rsidP="00741EBB">
      <w:pPr>
        <w:ind w:firstLine="708"/>
        <w:jc w:val="both"/>
        <w:rPr>
          <w:sz w:val="24"/>
          <w:szCs w:val="24"/>
          <w:lang w:val="kk-KZ"/>
        </w:rPr>
      </w:pPr>
      <w:r w:rsidRPr="00741EBB">
        <w:rPr>
          <w:sz w:val="24"/>
          <w:szCs w:val="24"/>
          <w:lang w:val="kk-KZ"/>
        </w:rPr>
        <w:t xml:space="preserve">профессор    </w:t>
      </w:r>
      <w:r w:rsidRPr="00741EBB">
        <w:rPr>
          <w:sz w:val="24"/>
          <w:szCs w:val="24"/>
          <w:lang w:val="kk-KZ"/>
        </w:rPr>
        <w:tab/>
      </w:r>
      <w:r w:rsidRPr="00741EBB">
        <w:rPr>
          <w:sz w:val="24"/>
          <w:szCs w:val="24"/>
          <w:lang w:val="kk-KZ"/>
        </w:rPr>
        <w:tab/>
        <w:t>_______________________Тастанбеков Б.Д.</w:t>
      </w: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tabs>
          <w:tab w:val="left" w:pos="2640"/>
        </w:tabs>
        <w:jc w:val="both"/>
        <w:rPr>
          <w:sz w:val="24"/>
          <w:szCs w:val="24"/>
          <w:lang w:val="kk-KZ"/>
        </w:rPr>
      </w:pPr>
      <w:r w:rsidRPr="00741EBB">
        <w:rPr>
          <w:sz w:val="24"/>
          <w:szCs w:val="24"/>
          <w:lang w:val="kk-KZ"/>
        </w:rPr>
        <w:tab/>
      </w:r>
    </w:p>
    <w:p w:rsidR="00BB4578" w:rsidRPr="00741EBB" w:rsidRDefault="00BB4578" w:rsidP="00741EBB">
      <w:pPr>
        <w:tabs>
          <w:tab w:val="left" w:pos="2640"/>
        </w:tabs>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p>
    <w:p w:rsidR="00BB4578" w:rsidRPr="00741EBB" w:rsidRDefault="00BB4578" w:rsidP="00741EBB">
      <w:pPr>
        <w:widowControl w:val="0"/>
        <w:autoSpaceDE w:val="0"/>
        <w:autoSpaceDN w:val="0"/>
        <w:adjustRightInd w:val="0"/>
        <w:jc w:val="both"/>
        <w:rPr>
          <w:b/>
          <w:sz w:val="24"/>
          <w:szCs w:val="24"/>
          <w:lang w:val="kk-KZ"/>
        </w:rPr>
      </w:pPr>
      <w:r w:rsidRPr="00741EBB">
        <w:rPr>
          <w:b/>
          <w:sz w:val="24"/>
          <w:szCs w:val="24"/>
          <w:lang w:val="kk-KZ"/>
        </w:rPr>
        <w:t xml:space="preserve">1. Жалпы мәліметтер. </w:t>
      </w:r>
    </w:p>
    <w:p w:rsidR="00BB4578" w:rsidRPr="00741EBB" w:rsidRDefault="00BB4578" w:rsidP="00741EBB">
      <w:pPr>
        <w:pStyle w:val="BodyText"/>
        <w:ind w:left="3540" w:hanging="3540"/>
        <w:jc w:val="both"/>
        <w:rPr>
          <w:b/>
          <w:bCs/>
          <w:sz w:val="24"/>
          <w:szCs w:val="24"/>
          <w:lang w:val="kk-KZ"/>
        </w:rPr>
      </w:pPr>
      <w:r w:rsidRPr="00741EBB">
        <w:rPr>
          <w:b/>
          <w:bCs/>
          <w:sz w:val="24"/>
          <w:szCs w:val="24"/>
          <w:lang w:val="kk-KZ"/>
        </w:rPr>
        <w:t xml:space="preserve">1.1 ЖОО атауы: </w:t>
      </w:r>
      <w:r w:rsidRPr="00741EBB">
        <w:rPr>
          <w:b/>
          <w:bCs/>
          <w:sz w:val="24"/>
          <w:szCs w:val="24"/>
          <w:lang w:val="kk-KZ"/>
        </w:rPr>
        <w:tab/>
      </w:r>
      <w:r w:rsidRPr="00741EBB">
        <w:rPr>
          <w:bCs/>
          <w:sz w:val="24"/>
          <w:szCs w:val="24"/>
          <w:lang w:val="kk-KZ"/>
        </w:rPr>
        <w:t>С.Ж. Асфендияров атындағы Қазақ Ұлттық Медицина университеті</w:t>
      </w:r>
      <w:r w:rsidRPr="00741EBB">
        <w:rPr>
          <w:b/>
          <w:bCs/>
          <w:sz w:val="24"/>
          <w:szCs w:val="24"/>
          <w:lang w:val="kk-KZ"/>
        </w:rPr>
        <w:t xml:space="preserve">  </w:t>
      </w:r>
    </w:p>
    <w:p w:rsidR="00BB4578" w:rsidRPr="00741EBB" w:rsidRDefault="00BB4578" w:rsidP="00741EBB">
      <w:pPr>
        <w:widowControl w:val="0"/>
        <w:autoSpaceDE w:val="0"/>
        <w:autoSpaceDN w:val="0"/>
        <w:adjustRightInd w:val="0"/>
        <w:jc w:val="both"/>
        <w:rPr>
          <w:sz w:val="24"/>
          <w:szCs w:val="24"/>
          <w:lang w:val="kk-KZ"/>
        </w:rPr>
      </w:pPr>
      <w:r w:rsidRPr="00741EBB">
        <w:rPr>
          <w:b/>
          <w:sz w:val="24"/>
          <w:szCs w:val="24"/>
        </w:rPr>
        <w:t>1.2 Кафедра</w:t>
      </w:r>
      <w:r w:rsidRPr="00741EBB">
        <w:rPr>
          <w:b/>
          <w:sz w:val="24"/>
          <w:szCs w:val="24"/>
          <w:lang w:val="kk-KZ"/>
        </w:rPr>
        <w:t>:</w:t>
      </w:r>
      <w:r w:rsidRPr="00741EBB">
        <w:rPr>
          <w:b/>
          <w:sz w:val="24"/>
          <w:szCs w:val="24"/>
        </w:rPr>
        <w:t xml:space="preserve">  </w:t>
      </w:r>
      <w:r w:rsidRPr="00741EBB">
        <w:rPr>
          <w:b/>
          <w:sz w:val="24"/>
          <w:szCs w:val="24"/>
        </w:rPr>
        <w:tab/>
      </w:r>
      <w:r w:rsidRPr="00741EBB">
        <w:rPr>
          <w:b/>
          <w:sz w:val="24"/>
          <w:szCs w:val="24"/>
        </w:rPr>
        <w:tab/>
      </w:r>
      <w:r w:rsidRPr="00741EBB">
        <w:rPr>
          <w:b/>
          <w:sz w:val="24"/>
          <w:szCs w:val="24"/>
        </w:rPr>
        <w:tab/>
      </w:r>
      <w:r w:rsidRPr="00741EBB">
        <w:rPr>
          <w:sz w:val="24"/>
          <w:szCs w:val="24"/>
        </w:rPr>
        <w:t>Н</w:t>
      </w:r>
      <w:r w:rsidRPr="00741EBB">
        <w:rPr>
          <w:sz w:val="24"/>
          <w:szCs w:val="24"/>
          <w:lang w:val="kk-KZ"/>
        </w:rPr>
        <w:t xml:space="preserve">еонатология </w:t>
      </w:r>
    </w:p>
    <w:p w:rsidR="00BB4578" w:rsidRPr="00741EBB" w:rsidRDefault="00BB4578" w:rsidP="00741EBB">
      <w:pPr>
        <w:widowControl w:val="0"/>
        <w:autoSpaceDE w:val="0"/>
        <w:autoSpaceDN w:val="0"/>
        <w:adjustRightInd w:val="0"/>
        <w:jc w:val="both"/>
        <w:rPr>
          <w:sz w:val="24"/>
          <w:szCs w:val="24"/>
          <w:lang w:val="kk-KZ"/>
        </w:rPr>
      </w:pPr>
      <w:r w:rsidRPr="00741EBB">
        <w:rPr>
          <w:b/>
          <w:sz w:val="24"/>
          <w:szCs w:val="24"/>
          <w:lang w:val="kk-KZ"/>
        </w:rPr>
        <w:t>1.3 Пән:</w:t>
      </w:r>
      <w:r w:rsidRPr="00741EBB">
        <w:rPr>
          <w:sz w:val="24"/>
          <w:szCs w:val="24"/>
          <w:lang w:val="kk-KZ"/>
        </w:rPr>
        <w:t xml:space="preserve">                                             Неонатология</w:t>
      </w:r>
    </w:p>
    <w:p w:rsidR="00BB4578" w:rsidRPr="00741EBB" w:rsidRDefault="00BB4578" w:rsidP="00741EBB">
      <w:pPr>
        <w:tabs>
          <w:tab w:val="left" w:pos="0"/>
        </w:tabs>
        <w:jc w:val="both"/>
        <w:rPr>
          <w:sz w:val="24"/>
          <w:szCs w:val="24"/>
          <w:lang w:val="kk-KZ"/>
        </w:rPr>
      </w:pPr>
      <w:r w:rsidRPr="00741EBB">
        <w:rPr>
          <w:b/>
          <w:sz w:val="24"/>
          <w:szCs w:val="24"/>
          <w:lang w:val="kk-KZ"/>
        </w:rPr>
        <w:t xml:space="preserve">1.4  </w:t>
      </w:r>
      <w:r w:rsidRPr="00741EBB">
        <w:rPr>
          <w:b/>
          <w:bCs/>
          <w:sz w:val="24"/>
          <w:szCs w:val="24"/>
          <w:lang w:val="kk-KZ"/>
        </w:rPr>
        <w:t>Мамандық:</w:t>
      </w:r>
      <w:r w:rsidRPr="00741EBB">
        <w:rPr>
          <w:bCs/>
          <w:sz w:val="24"/>
          <w:szCs w:val="24"/>
          <w:lang w:val="kk-KZ"/>
        </w:rPr>
        <w:t xml:space="preserve"> </w:t>
      </w:r>
      <w:r w:rsidRPr="00741EBB">
        <w:rPr>
          <w:bCs/>
          <w:sz w:val="24"/>
          <w:szCs w:val="24"/>
          <w:lang w:val="kk-KZ"/>
        </w:rPr>
        <w:tab/>
      </w:r>
      <w:r w:rsidRPr="00741EBB">
        <w:rPr>
          <w:bCs/>
          <w:sz w:val="24"/>
          <w:szCs w:val="24"/>
          <w:lang w:val="kk-KZ"/>
        </w:rPr>
        <w:tab/>
      </w:r>
      <w:r w:rsidRPr="00741EBB">
        <w:rPr>
          <w:bCs/>
          <w:sz w:val="24"/>
          <w:szCs w:val="24"/>
          <w:lang w:val="kk-KZ"/>
        </w:rPr>
        <w:tab/>
      </w:r>
      <w:r w:rsidRPr="00741EBB">
        <w:rPr>
          <w:sz w:val="24"/>
          <w:szCs w:val="24"/>
          <w:lang w:val="kk-KZ"/>
        </w:rPr>
        <w:t>051301 «Жалпы медицина»</w:t>
      </w:r>
    </w:p>
    <w:p w:rsidR="00BB4578" w:rsidRPr="00741EBB" w:rsidRDefault="00BB4578" w:rsidP="00741EBB">
      <w:pPr>
        <w:pStyle w:val="BodyText"/>
        <w:jc w:val="both"/>
        <w:rPr>
          <w:b/>
          <w:bCs/>
          <w:sz w:val="24"/>
          <w:szCs w:val="24"/>
          <w:lang w:val="kk-KZ"/>
        </w:rPr>
      </w:pPr>
      <w:r w:rsidRPr="00741EBB">
        <w:rPr>
          <w:b/>
          <w:bCs/>
          <w:sz w:val="24"/>
          <w:szCs w:val="24"/>
          <w:lang w:val="kk-KZ"/>
        </w:rPr>
        <w:t>1.5 Оқу сағатының көлемі:</w:t>
      </w:r>
      <w:r w:rsidRPr="00741EBB">
        <w:rPr>
          <w:b/>
          <w:bCs/>
          <w:sz w:val="24"/>
          <w:szCs w:val="24"/>
          <w:lang w:val="kk-KZ"/>
        </w:rPr>
        <w:tab/>
      </w:r>
      <w:r w:rsidRPr="00741EBB">
        <w:rPr>
          <w:bCs/>
          <w:sz w:val="24"/>
          <w:szCs w:val="24"/>
          <w:lang w:val="kk-KZ"/>
        </w:rPr>
        <w:t>49 сағат (1 кредит)</w:t>
      </w:r>
    </w:p>
    <w:p w:rsidR="00BB4578" w:rsidRPr="00741EBB" w:rsidRDefault="00BB4578" w:rsidP="00741EBB">
      <w:pPr>
        <w:pStyle w:val="BodyText"/>
        <w:jc w:val="both"/>
        <w:rPr>
          <w:b/>
          <w:bCs/>
          <w:sz w:val="24"/>
          <w:szCs w:val="24"/>
          <w:lang w:val="kk-KZ"/>
        </w:rPr>
      </w:pPr>
      <w:r w:rsidRPr="00741EBB">
        <w:rPr>
          <w:b/>
          <w:bCs/>
          <w:sz w:val="24"/>
          <w:szCs w:val="24"/>
          <w:lang w:val="kk-KZ"/>
        </w:rPr>
        <w:t xml:space="preserve">1.6 Оқудың курсы және семестр: </w:t>
      </w:r>
      <w:r w:rsidRPr="00741EBB">
        <w:rPr>
          <w:bCs/>
          <w:sz w:val="24"/>
          <w:szCs w:val="24"/>
          <w:lang w:val="kk-KZ"/>
        </w:rPr>
        <w:t>4 курс, 7, 8 семестр</w:t>
      </w:r>
    </w:p>
    <w:p w:rsidR="00BB4578" w:rsidRPr="00741EBB" w:rsidRDefault="00BB4578" w:rsidP="00741EBB">
      <w:pPr>
        <w:jc w:val="both"/>
        <w:rPr>
          <w:b/>
          <w:sz w:val="24"/>
          <w:szCs w:val="24"/>
          <w:lang w:val="kk-KZ"/>
        </w:rPr>
      </w:pPr>
      <w:r w:rsidRPr="00741EBB">
        <w:rPr>
          <w:b/>
          <w:sz w:val="24"/>
          <w:szCs w:val="24"/>
          <w:lang w:val="kk-KZ"/>
        </w:rPr>
        <w:t>1.7 Оқытушылар туралы мәліметтер:</w:t>
      </w:r>
    </w:p>
    <w:p w:rsidR="00BB4578" w:rsidRPr="00741EBB" w:rsidRDefault="00BB4578" w:rsidP="00741EBB">
      <w:pPr>
        <w:jc w:val="both"/>
        <w:rPr>
          <w:b/>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4233"/>
        <w:gridCol w:w="4111"/>
        <w:gridCol w:w="1417"/>
      </w:tblGrid>
      <w:tr w:rsidR="00BB4578" w:rsidRPr="00741EBB" w:rsidTr="00741EBB">
        <w:tc>
          <w:tcPr>
            <w:tcW w:w="445" w:type="dxa"/>
          </w:tcPr>
          <w:p w:rsidR="00BB4578" w:rsidRPr="00741EBB" w:rsidRDefault="00BB4578" w:rsidP="00741EBB">
            <w:pPr>
              <w:widowControl w:val="0"/>
              <w:tabs>
                <w:tab w:val="left" w:pos="1296"/>
              </w:tabs>
              <w:autoSpaceDE w:val="0"/>
              <w:autoSpaceDN w:val="0"/>
              <w:adjustRightInd w:val="0"/>
              <w:jc w:val="both"/>
              <w:rPr>
                <w:sz w:val="24"/>
                <w:szCs w:val="24"/>
                <w:lang w:val="kk-KZ"/>
              </w:rPr>
            </w:pPr>
            <w:r w:rsidRPr="00741EBB">
              <w:rPr>
                <w:sz w:val="24"/>
                <w:szCs w:val="24"/>
                <w:lang w:val="kk-KZ"/>
              </w:rPr>
              <w:t>№</w:t>
            </w:r>
          </w:p>
        </w:tc>
        <w:tc>
          <w:tcPr>
            <w:tcW w:w="4233" w:type="dxa"/>
          </w:tcPr>
          <w:p w:rsidR="00BB4578" w:rsidRPr="00741EBB" w:rsidRDefault="00BB4578" w:rsidP="00741EBB">
            <w:pPr>
              <w:widowControl w:val="0"/>
              <w:tabs>
                <w:tab w:val="left" w:pos="1296"/>
              </w:tabs>
              <w:autoSpaceDE w:val="0"/>
              <w:autoSpaceDN w:val="0"/>
              <w:adjustRightInd w:val="0"/>
              <w:jc w:val="both"/>
              <w:rPr>
                <w:sz w:val="24"/>
                <w:szCs w:val="24"/>
                <w:lang w:val="kk-KZ"/>
              </w:rPr>
            </w:pPr>
            <w:r w:rsidRPr="00741EBB">
              <w:rPr>
                <w:b/>
                <w:bCs/>
                <w:sz w:val="24"/>
                <w:szCs w:val="24"/>
                <w:lang w:val="kk-KZ"/>
              </w:rPr>
              <w:t>Аты жөні</w:t>
            </w:r>
          </w:p>
        </w:tc>
        <w:tc>
          <w:tcPr>
            <w:tcW w:w="4111" w:type="dxa"/>
          </w:tcPr>
          <w:p w:rsidR="00BB4578" w:rsidRPr="00741EBB" w:rsidRDefault="00BB4578" w:rsidP="00741EBB">
            <w:pPr>
              <w:widowControl w:val="0"/>
              <w:tabs>
                <w:tab w:val="left" w:pos="1296"/>
              </w:tabs>
              <w:autoSpaceDE w:val="0"/>
              <w:autoSpaceDN w:val="0"/>
              <w:adjustRightInd w:val="0"/>
              <w:jc w:val="both"/>
              <w:rPr>
                <w:sz w:val="24"/>
                <w:szCs w:val="24"/>
                <w:lang w:val="kk-KZ"/>
              </w:rPr>
            </w:pPr>
            <w:r w:rsidRPr="00741EBB">
              <w:rPr>
                <w:b/>
                <w:bCs/>
                <w:sz w:val="24"/>
                <w:szCs w:val="24"/>
                <w:lang w:val="kk-KZ"/>
              </w:rPr>
              <w:t xml:space="preserve">Лауазымы </w:t>
            </w:r>
          </w:p>
        </w:tc>
        <w:tc>
          <w:tcPr>
            <w:tcW w:w="1417" w:type="dxa"/>
          </w:tcPr>
          <w:p w:rsidR="00BB4578" w:rsidRPr="00741EBB" w:rsidRDefault="00BB4578" w:rsidP="00741EBB">
            <w:pPr>
              <w:widowControl w:val="0"/>
              <w:tabs>
                <w:tab w:val="left" w:pos="1296"/>
              </w:tabs>
              <w:autoSpaceDE w:val="0"/>
              <w:autoSpaceDN w:val="0"/>
              <w:adjustRightInd w:val="0"/>
              <w:jc w:val="both"/>
              <w:rPr>
                <w:sz w:val="24"/>
                <w:szCs w:val="24"/>
                <w:lang w:val="kk-KZ"/>
              </w:rPr>
            </w:pPr>
            <w:r w:rsidRPr="00741EBB">
              <w:rPr>
                <w:b/>
                <w:bCs/>
                <w:sz w:val="24"/>
                <w:szCs w:val="24"/>
                <w:lang w:val="kk-KZ"/>
              </w:rPr>
              <w:t>Ғылыми дәрежесі</w:t>
            </w:r>
          </w:p>
        </w:tc>
      </w:tr>
      <w:tr w:rsidR="00BB4578" w:rsidRPr="00741EBB" w:rsidTr="00741EBB">
        <w:tc>
          <w:tcPr>
            <w:tcW w:w="445" w:type="dxa"/>
          </w:tcPr>
          <w:p w:rsidR="00BB4578" w:rsidRPr="00741EBB" w:rsidRDefault="00BB4578" w:rsidP="00741EBB">
            <w:pPr>
              <w:widowControl w:val="0"/>
              <w:tabs>
                <w:tab w:val="left" w:pos="1296"/>
              </w:tabs>
              <w:autoSpaceDE w:val="0"/>
              <w:autoSpaceDN w:val="0"/>
              <w:adjustRightInd w:val="0"/>
              <w:jc w:val="both"/>
              <w:rPr>
                <w:sz w:val="24"/>
                <w:szCs w:val="24"/>
                <w:lang w:val="kk-KZ"/>
              </w:rPr>
            </w:pPr>
            <w:r w:rsidRPr="00741EBB">
              <w:rPr>
                <w:sz w:val="24"/>
                <w:szCs w:val="24"/>
                <w:lang w:val="kk-KZ"/>
              </w:rPr>
              <w:t>1</w:t>
            </w:r>
          </w:p>
        </w:tc>
        <w:tc>
          <w:tcPr>
            <w:tcW w:w="4233" w:type="dxa"/>
          </w:tcPr>
          <w:p w:rsidR="00BB4578" w:rsidRPr="00741EBB" w:rsidRDefault="00BB4578" w:rsidP="00741EBB">
            <w:pPr>
              <w:widowControl w:val="0"/>
              <w:tabs>
                <w:tab w:val="left" w:pos="1296"/>
              </w:tabs>
              <w:autoSpaceDE w:val="0"/>
              <w:autoSpaceDN w:val="0"/>
              <w:adjustRightInd w:val="0"/>
              <w:jc w:val="both"/>
              <w:rPr>
                <w:sz w:val="24"/>
                <w:szCs w:val="24"/>
              </w:rPr>
            </w:pPr>
            <w:r w:rsidRPr="00741EBB">
              <w:rPr>
                <w:sz w:val="24"/>
                <w:szCs w:val="24"/>
                <w:lang w:val="kk-KZ"/>
              </w:rPr>
              <w:t>Тастанбеков Батыр Жүнісұлы</w:t>
            </w:r>
          </w:p>
        </w:tc>
        <w:tc>
          <w:tcPr>
            <w:tcW w:w="4111" w:type="dxa"/>
          </w:tcPr>
          <w:p w:rsidR="00BB4578" w:rsidRPr="00741EBB" w:rsidRDefault="00BB4578" w:rsidP="00741EBB">
            <w:pPr>
              <w:widowControl w:val="0"/>
              <w:tabs>
                <w:tab w:val="left" w:pos="1296"/>
              </w:tabs>
              <w:autoSpaceDE w:val="0"/>
              <w:autoSpaceDN w:val="0"/>
              <w:adjustRightInd w:val="0"/>
              <w:jc w:val="both"/>
              <w:rPr>
                <w:sz w:val="24"/>
                <w:szCs w:val="24"/>
              </w:rPr>
            </w:pPr>
            <w:r w:rsidRPr="00741EBB">
              <w:rPr>
                <w:sz w:val="24"/>
                <w:szCs w:val="24"/>
                <w:lang w:val="kk-KZ"/>
              </w:rPr>
              <w:t xml:space="preserve">Кафедра меңгерушісі, </w:t>
            </w:r>
            <w:r w:rsidRPr="00741EBB">
              <w:rPr>
                <w:sz w:val="24"/>
                <w:szCs w:val="24"/>
              </w:rPr>
              <w:t>профессор</w:t>
            </w:r>
          </w:p>
        </w:tc>
        <w:tc>
          <w:tcPr>
            <w:tcW w:w="1417" w:type="dxa"/>
          </w:tcPr>
          <w:p w:rsidR="00BB4578" w:rsidRPr="00741EBB" w:rsidRDefault="00BB4578" w:rsidP="00741EBB">
            <w:pPr>
              <w:widowControl w:val="0"/>
              <w:tabs>
                <w:tab w:val="left" w:pos="1296"/>
              </w:tabs>
              <w:autoSpaceDE w:val="0"/>
              <w:autoSpaceDN w:val="0"/>
              <w:adjustRightInd w:val="0"/>
              <w:jc w:val="both"/>
              <w:rPr>
                <w:sz w:val="24"/>
                <w:szCs w:val="24"/>
                <w:lang w:val="kk-KZ"/>
              </w:rPr>
            </w:pPr>
            <w:r w:rsidRPr="00741EBB">
              <w:rPr>
                <w:sz w:val="24"/>
                <w:szCs w:val="24"/>
                <w:lang w:val="kk-KZ"/>
              </w:rPr>
              <w:t>м.ғ.д.</w:t>
            </w:r>
          </w:p>
        </w:tc>
      </w:tr>
      <w:tr w:rsidR="00BB4578" w:rsidRPr="00741EBB" w:rsidTr="00741EBB">
        <w:tc>
          <w:tcPr>
            <w:tcW w:w="445" w:type="dxa"/>
          </w:tcPr>
          <w:p w:rsidR="00BB4578" w:rsidRPr="00741EBB" w:rsidRDefault="00BB4578" w:rsidP="00741EBB">
            <w:pPr>
              <w:widowControl w:val="0"/>
              <w:tabs>
                <w:tab w:val="left" w:pos="1296"/>
              </w:tabs>
              <w:autoSpaceDE w:val="0"/>
              <w:autoSpaceDN w:val="0"/>
              <w:adjustRightInd w:val="0"/>
              <w:jc w:val="both"/>
              <w:rPr>
                <w:sz w:val="24"/>
                <w:szCs w:val="24"/>
              </w:rPr>
            </w:pPr>
            <w:r w:rsidRPr="00741EBB">
              <w:rPr>
                <w:sz w:val="24"/>
                <w:szCs w:val="24"/>
              </w:rPr>
              <w:t>2</w:t>
            </w:r>
          </w:p>
        </w:tc>
        <w:tc>
          <w:tcPr>
            <w:tcW w:w="4233" w:type="dxa"/>
          </w:tcPr>
          <w:p w:rsidR="00BB4578" w:rsidRPr="00741EBB" w:rsidRDefault="00BB4578" w:rsidP="00741EBB">
            <w:pPr>
              <w:suppressAutoHyphens/>
              <w:rPr>
                <w:sz w:val="24"/>
                <w:szCs w:val="24"/>
                <w:lang w:val="kk-KZ"/>
              </w:rPr>
            </w:pPr>
            <w:r w:rsidRPr="00741EBB">
              <w:rPr>
                <w:sz w:val="24"/>
                <w:szCs w:val="24"/>
              </w:rPr>
              <w:t>Божбанбаева Нишангуль</w:t>
            </w:r>
            <w:r w:rsidRPr="00741EBB">
              <w:rPr>
                <w:sz w:val="24"/>
                <w:szCs w:val="24"/>
                <w:lang w:val="kk-KZ"/>
              </w:rPr>
              <w:t xml:space="preserve"> </w:t>
            </w:r>
            <w:r w:rsidRPr="00741EBB">
              <w:rPr>
                <w:sz w:val="24"/>
                <w:szCs w:val="24"/>
              </w:rPr>
              <w:t>Сейтбековна</w:t>
            </w:r>
          </w:p>
        </w:tc>
        <w:tc>
          <w:tcPr>
            <w:tcW w:w="4111" w:type="dxa"/>
          </w:tcPr>
          <w:p w:rsidR="00BB4578" w:rsidRPr="00741EBB" w:rsidRDefault="00BB4578" w:rsidP="00741EBB">
            <w:pPr>
              <w:widowControl w:val="0"/>
              <w:tabs>
                <w:tab w:val="left" w:pos="1296"/>
              </w:tabs>
              <w:autoSpaceDE w:val="0"/>
              <w:autoSpaceDN w:val="0"/>
              <w:adjustRightInd w:val="0"/>
              <w:jc w:val="both"/>
              <w:rPr>
                <w:sz w:val="24"/>
                <w:szCs w:val="24"/>
              </w:rPr>
            </w:pPr>
            <w:r w:rsidRPr="00741EBB">
              <w:rPr>
                <w:sz w:val="24"/>
                <w:szCs w:val="24"/>
              </w:rPr>
              <w:t xml:space="preserve">Доцент </w:t>
            </w:r>
          </w:p>
        </w:tc>
        <w:tc>
          <w:tcPr>
            <w:tcW w:w="1417" w:type="dxa"/>
          </w:tcPr>
          <w:p w:rsidR="00BB4578" w:rsidRPr="00741EBB" w:rsidRDefault="00BB4578" w:rsidP="00741EBB">
            <w:pPr>
              <w:widowControl w:val="0"/>
              <w:tabs>
                <w:tab w:val="left" w:pos="1296"/>
              </w:tabs>
              <w:autoSpaceDE w:val="0"/>
              <w:autoSpaceDN w:val="0"/>
              <w:adjustRightInd w:val="0"/>
              <w:jc w:val="both"/>
              <w:rPr>
                <w:sz w:val="24"/>
                <w:szCs w:val="24"/>
              </w:rPr>
            </w:pPr>
            <w:r w:rsidRPr="00741EBB">
              <w:rPr>
                <w:sz w:val="24"/>
                <w:szCs w:val="24"/>
                <w:lang w:val="kk-KZ"/>
              </w:rPr>
              <w:t>м.ғ.д.</w:t>
            </w:r>
          </w:p>
        </w:tc>
      </w:tr>
      <w:tr w:rsidR="00BB4578" w:rsidRPr="00741EBB" w:rsidTr="00741EBB">
        <w:tc>
          <w:tcPr>
            <w:tcW w:w="445" w:type="dxa"/>
          </w:tcPr>
          <w:p w:rsidR="00BB4578" w:rsidRPr="00741EBB" w:rsidRDefault="00BB4578" w:rsidP="00741EBB">
            <w:pPr>
              <w:widowControl w:val="0"/>
              <w:tabs>
                <w:tab w:val="left" w:pos="1296"/>
              </w:tabs>
              <w:autoSpaceDE w:val="0"/>
              <w:autoSpaceDN w:val="0"/>
              <w:adjustRightInd w:val="0"/>
              <w:jc w:val="both"/>
              <w:rPr>
                <w:sz w:val="24"/>
                <w:szCs w:val="24"/>
              </w:rPr>
            </w:pPr>
            <w:r w:rsidRPr="00741EBB">
              <w:rPr>
                <w:sz w:val="24"/>
                <w:szCs w:val="24"/>
              </w:rPr>
              <w:t>3</w:t>
            </w:r>
          </w:p>
        </w:tc>
        <w:tc>
          <w:tcPr>
            <w:tcW w:w="4233" w:type="dxa"/>
          </w:tcPr>
          <w:p w:rsidR="00BB4578" w:rsidRPr="00741EBB" w:rsidRDefault="00BB4578" w:rsidP="00741EBB">
            <w:pPr>
              <w:widowControl w:val="0"/>
              <w:tabs>
                <w:tab w:val="left" w:pos="1296"/>
              </w:tabs>
              <w:autoSpaceDE w:val="0"/>
              <w:autoSpaceDN w:val="0"/>
              <w:adjustRightInd w:val="0"/>
              <w:jc w:val="both"/>
              <w:rPr>
                <w:sz w:val="24"/>
                <w:szCs w:val="24"/>
                <w:lang w:val="kk-KZ"/>
              </w:rPr>
            </w:pPr>
            <w:r w:rsidRPr="00741EBB">
              <w:rPr>
                <w:sz w:val="24"/>
                <w:szCs w:val="24"/>
                <w:lang w:val="kk-KZ"/>
              </w:rPr>
              <w:t>Мустафазаде Туказ Шамистановна</w:t>
            </w:r>
          </w:p>
        </w:tc>
        <w:tc>
          <w:tcPr>
            <w:tcW w:w="4111" w:type="dxa"/>
          </w:tcPr>
          <w:p w:rsidR="00BB4578" w:rsidRPr="00741EBB" w:rsidRDefault="00BB4578" w:rsidP="00741EBB">
            <w:pPr>
              <w:widowControl w:val="0"/>
              <w:tabs>
                <w:tab w:val="left" w:pos="1296"/>
              </w:tabs>
              <w:autoSpaceDE w:val="0"/>
              <w:autoSpaceDN w:val="0"/>
              <w:adjustRightInd w:val="0"/>
              <w:jc w:val="both"/>
              <w:rPr>
                <w:sz w:val="24"/>
                <w:szCs w:val="24"/>
              </w:rPr>
            </w:pPr>
            <w:r w:rsidRPr="00741EBB">
              <w:rPr>
                <w:sz w:val="24"/>
                <w:szCs w:val="24"/>
                <w:lang w:val="kk-KZ"/>
              </w:rPr>
              <w:t>Оқу бөлімінің меңгерушісі,ассистент</w:t>
            </w:r>
          </w:p>
        </w:tc>
        <w:tc>
          <w:tcPr>
            <w:tcW w:w="1417" w:type="dxa"/>
          </w:tcPr>
          <w:p w:rsidR="00BB4578" w:rsidRPr="00741EBB" w:rsidRDefault="00BB4578" w:rsidP="00741EBB">
            <w:pPr>
              <w:widowControl w:val="0"/>
              <w:tabs>
                <w:tab w:val="left" w:pos="1296"/>
              </w:tabs>
              <w:autoSpaceDE w:val="0"/>
              <w:autoSpaceDN w:val="0"/>
              <w:adjustRightInd w:val="0"/>
              <w:jc w:val="both"/>
              <w:rPr>
                <w:sz w:val="24"/>
                <w:szCs w:val="24"/>
              </w:rPr>
            </w:pPr>
            <w:r w:rsidRPr="00741EBB">
              <w:rPr>
                <w:sz w:val="24"/>
                <w:szCs w:val="24"/>
                <w:lang w:val="kk-KZ"/>
              </w:rPr>
              <w:t>м.ғ.к.</w:t>
            </w:r>
          </w:p>
        </w:tc>
      </w:tr>
      <w:tr w:rsidR="00BB4578" w:rsidRPr="00741EBB" w:rsidTr="00741EBB">
        <w:tc>
          <w:tcPr>
            <w:tcW w:w="445" w:type="dxa"/>
          </w:tcPr>
          <w:p w:rsidR="00BB4578" w:rsidRPr="00741EBB" w:rsidRDefault="00BB4578" w:rsidP="00741EBB">
            <w:pPr>
              <w:widowControl w:val="0"/>
              <w:tabs>
                <w:tab w:val="left" w:pos="1296"/>
              </w:tabs>
              <w:autoSpaceDE w:val="0"/>
              <w:autoSpaceDN w:val="0"/>
              <w:adjustRightInd w:val="0"/>
              <w:jc w:val="both"/>
              <w:rPr>
                <w:sz w:val="24"/>
                <w:szCs w:val="24"/>
              </w:rPr>
            </w:pPr>
            <w:r w:rsidRPr="00741EBB">
              <w:rPr>
                <w:sz w:val="24"/>
                <w:szCs w:val="24"/>
              </w:rPr>
              <w:t>4</w:t>
            </w:r>
          </w:p>
        </w:tc>
        <w:tc>
          <w:tcPr>
            <w:tcW w:w="4233" w:type="dxa"/>
          </w:tcPr>
          <w:p w:rsidR="00BB4578" w:rsidRPr="00741EBB" w:rsidRDefault="00BB4578" w:rsidP="00741EBB">
            <w:pPr>
              <w:widowControl w:val="0"/>
              <w:tabs>
                <w:tab w:val="left" w:pos="1296"/>
              </w:tabs>
              <w:autoSpaceDE w:val="0"/>
              <w:autoSpaceDN w:val="0"/>
              <w:adjustRightInd w:val="0"/>
              <w:jc w:val="both"/>
              <w:rPr>
                <w:sz w:val="24"/>
                <w:szCs w:val="24"/>
                <w:lang w:val="kk-KZ"/>
              </w:rPr>
            </w:pPr>
            <w:r w:rsidRPr="00741EBB">
              <w:rPr>
                <w:sz w:val="24"/>
                <w:szCs w:val="24"/>
                <w:lang w:val="kk-KZ"/>
              </w:rPr>
              <w:t>Байгазиева Гүлжан Жолдасхановна</w:t>
            </w:r>
          </w:p>
        </w:tc>
        <w:tc>
          <w:tcPr>
            <w:tcW w:w="4111" w:type="dxa"/>
          </w:tcPr>
          <w:p w:rsidR="00BB4578" w:rsidRPr="00741EBB" w:rsidRDefault="00BB4578" w:rsidP="00741EBB">
            <w:pPr>
              <w:widowControl w:val="0"/>
              <w:tabs>
                <w:tab w:val="left" w:pos="1296"/>
              </w:tabs>
              <w:autoSpaceDE w:val="0"/>
              <w:autoSpaceDN w:val="0"/>
              <w:adjustRightInd w:val="0"/>
              <w:jc w:val="both"/>
              <w:rPr>
                <w:sz w:val="24"/>
                <w:szCs w:val="24"/>
              </w:rPr>
            </w:pPr>
            <w:r>
              <w:rPr>
                <w:sz w:val="24"/>
                <w:szCs w:val="24"/>
              </w:rPr>
              <w:t xml:space="preserve">Доцент </w:t>
            </w:r>
          </w:p>
        </w:tc>
        <w:tc>
          <w:tcPr>
            <w:tcW w:w="1417" w:type="dxa"/>
          </w:tcPr>
          <w:p w:rsidR="00BB4578" w:rsidRPr="00741EBB" w:rsidRDefault="00BB4578" w:rsidP="00741EBB">
            <w:pPr>
              <w:jc w:val="both"/>
              <w:rPr>
                <w:sz w:val="24"/>
                <w:szCs w:val="24"/>
              </w:rPr>
            </w:pPr>
            <w:r w:rsidRPr="00741EBB">
              <w:rPr>
                <w:sz w:val="24"/>
                <w:szCs w:val="24"/>
                <w:lang w:val="kk-KZ"/>
              </w:rPr>
              <w:t>м.ғ.к.</w:t>
            </w:r>
          </w:p>
        </w:tc>
      </w:tr>
      <w:tr w:rsidR="00BB4578" w:rsidRPr="00741EBB" w:rsidTr="00741EBB">
        <w:tc>
          <w:tcPr>
            <w:tcW w:w="445" w:type="dxa"/>
          </w:tcPr>
          <w:p w:rsidR="00BB4578" w:rsidRPr="00741EBB" w:rsidRDefault="00BB4578" w:rsidP="00741EBB">
            <w:pPr>
              <w:widowControl w:val="0"/>
              <w:tabs>
                <w:tab w:val="left" w:pos="1296"/>
              </w:tabs>
              <w:autoSpaceDE w:val="0"/>
              <w:autoSpaceDN w:val="0"/>
              <w:adjustRightInd w:val="0"/>
              <w:jc w:val="both"/>
              <w:rPr>
                <w:sz w:val="24"/>
                <w:szCs w:val="24"/>
              </w:rPr>
            </w:pPr>
            <w:r w:rsidRPr="00741EBB">
              <w:rPr>
                <w:sz w:val="24"/>
                <w:szCs w:val="24"/>
              </w:rPr>
              <w:t>5</w:t>
            </w:r>
          </w:p>
        </w:tc>
        <w:tc>
          <w:tcPr>
            <w:tcW w:w="4233" w:type="dxa"/>
          </w:tcPr>
          <w:p w:rsidR="00BB4578" w:rsidRPr="00741EBB" w:rsidRDefault="00BB4578" w:rsidP="00741EBB">
            <w:pPr>
              <w:widowControl w:val="0"/>
              <w:tabs>
                <w:tab w:val="left" w:pos="1296"/>
              </w:tabs>
              <w:autoSpaceDE w:val="0"/>
              <w:autoSpaceDN w:val="0"/>
              <w:adjustRightInd w:val="0"/>
              <w:jc w:val="both"/>
              <w:rPr>
                <w:sz w:val="24"/>
                <w:szCs w:val="24"/>
              </w:rPr>
            </w:pPr>
            <w:r w:rsidRPr="00741EBB">
              <w:rPr>
                <w:sz w:val="24"/>
                <w:szCs w:val="24"/>
                <w:lang w:val="kk-KZ"/>
              </w:rPr>
              <w:t>Сұлтанбаева Сәуле Нұрғалиқызы</w:t>
            </w:r>
          </w:p>
        </w:tc>
        <w:tc>
          <w:tcPr>
            <w:tcW w:w="4111" w:type="dxa"/>
          </w:tcPr>
          <w:p w:rsidR="00BB4578" w:rsidRPr="00741EBB" w:rsidRDefault="00BB4578" w:rsidP="00741EBB">
            <w:pPr>
              <w:widowControl w:val="0"/>
              <w:tabs>
                <w:tab w:val="left" w:pos="1296"/>
              </w:tabs>
              <w:autoSpaceDE w:val="0"/>
              <w:autoSpaceDN w:val="0"/>
              <w:adjustRightInd w:val="0"/>
              <w:jc w:val="both"/>
              <w:rPr>
                <w:sz w:val="24"/>
                <w:szCs w:val="24"/>
              </w:rPr>
            </w:pPr>
            <w:r w:rsidRPr="00741EBB">
              <w:rPr>
                <w:sz w:val="24"/>
                <w:szCs w:val="24"/>
              </w:rPr>
              <w:t>Ассистент</w:t>
            </w:r>
          </w:p>
        </w:tc>
        <w:tc>
          <w:tcPr>
            <w:tcW w:w="1417" w:type="dxa"/>
          </w:tcPr>
          <w:p w:rsidR="00BB4578" w:rsidRPr="00741EBB" w:rsidRDefault="00BB4578" w:rsidP="00741EBB">
            <w:pPr>
              <w:jc w:val="both"/>
              <w:rPr>
                <w:sz w:val="24"/>
                <w:szCs w:val="24"/>
              </w:rPr>
            </w:pPr>
            <w:r w:rsidRPr="00741EBB">
              <w:rPr>
                <w:sz w:val="24"/>
                <w:szCs w:val="24"/>
                <w:lang w:val="kk-KZ"/>
              </w:rPr>
              <w:t>м.ғ.к.</w:t>
            </w:r>
          </w:p>
        </w:tc>
      </w:tr>
      <w:tr w:rsidR="00BB4578" w:rsidRPr="00741EBB" w:rsidTr="00741EBB">
        <w:tc>
          <w:tcPr>
            <w:tcW w:w="445" w:type="dxa"/>
          </w:tcPr>
          <w:p w:rsidR="00BB4578" w:rsidRPr="00741EBB" w:rsidRDefault="00BB4578" w:rsidP="00741EBB">
            <w:pPr>
              <w:widowControl w:val="0"/>
              <w:tabs>
                <w:tab w:val="left" w:pos="1296"/>
              </w:tabs>
              <w:autoSpaceDE w:val="0"/>
              <w:autoSpaceDN w:val="0"/>
              <w:adjustRightInd w:val="0"/>
              <w:jc w:val="both"/>
              <w:rPr>
                <w:sz w:val="24"/>
                <w:szCs w:val="24"/>
              </w:rPr>
            </w:pPr>
            <w:r w:rsidRPr="00741EBB">
              <w:rPr>
                <w:sz w:val="24"/>
                <w:szCs w:val="24"/>
              </w:rPr>
              <w:t>6</w:t>
            </w:r>
          </w:p>
        </w:tc>
        <w:tc>
          <w:tcPr>
            <w:tcW w:w="4233" w:type="dxa"/>
          </w:tcPr>
          <w:p w:rsidR="00BB4578" w:rsidRPr="00741EBB" w:rsidRDefault="00BB4578" w:rsidP="00741EBB">
            <w:pPr>
              <w:widowControl w:val="0"/>
              <w:tabs>
                <w:tab w:val="left" w:pos="1296"/>
              </w:tabs>
              <w:autoSpaceDE w:val="0"/>
              <w:autoSpaceDN w:val="0"/>
              <w:adjustRightInd w:val="0"/>
              <w:jc w:val="both"/>
              <w:rPr>
                <w:sz w:val="24"/>
                <w:szCs w:val="24"/>
              </w:rPr>
            </w:pPr>
            <w:r>
              <w:rPr>
                <w:sz w:val="24"/>
                <w:szCs w:val="24"/>
              </w:rPr>
              <w:t>Бейсекова Айнур Абдыкадыровна</w:t>
            </w:r>
          </w:p>
        </w:tc>
        <w:tc>
          <w:tcPr>
            <w:tcW w:w="4111" w:type="dxa"/>
          </w:tcPr>
          <w:p w:rsidR="00BB4578" w:rsidRPr="00741EBB" w:rsidRDefault="00BB4578" w:rsidP="00741EBB">
            <w:pPr>
              <w:widowControl w:val="0"/>
              <w:tabs>
                <w:tab w:val="left" w:pos="1296"/>
              </w:tabs>
              <w:autoSpaceDE w:val="0"/>
              <w:autoSpaceDN w:val="0"/>
              <w:adjustRightInd w:val="0"/>
              <w:jc w:val="both"/>
              <w:rPr>
                <w:sz w:val="24"/>
                <w:szCs w:val="24"/>
              </w:rPr>
            </w:pPr>
            <w:r w:rsidRPr="00741EBB">
              <w:rPr>
                <w:sz w:val="24"/>
                <w:szCs w:val="24"/>
              </w:rPr>
              <w:t>Ассистент</w:t>
            </w:r>
          </w:p>
        </w:tc>
        <w:tc>
          <w:tcPr>
            <w:tcW w:w="1417" w:type="dxa"/>
          </w:tcPr>
          <w:p w:rsidR="00BB4578" w:rsidRPr="00741EBB" w:rsidRDefault="00BB4578" w:rsidP="00741EBB">
            <w:pPr>
              <w:widowControl w:val="0"/>
              <w:tabs>
                <w:tab w:val="left" w:pos="1296"/>
              </w:tabs>
              <w:autoSpaceDE w:val="0"/>
              <w:autoSpaceDN w:val="0"/>
              <w:adjustRightInd w:val="0"/>
              <w:jc w:val="both"/>
              <w:rPr>
                <w:sz w:val="24"/>
                <w:szCs w:val="24"/>
              </w:rPr>
            </w:pPr>
            <w:r w:rsidRPr="00741EBB">
              <w:rPr>
                <w:sz w:val="24"/>
                <w:szCs w:val="24"/>
              </w:rPr>
              <w:t>-</w:t>
            </w:r>
          </w:p>
        </w:tc>
      </w:tr>
      <w:tr w:rsidR="00BB4578" w:rsidRPr="00741EBB" w:rsidTr="00741EBB">
        <w:tc>
          <w:tcPr>
            <w:tcW w:w="445" w:type="dxa"/>
          </w:tcPr>
          <w:p w:rsidR="00BB4578" w:rsidRPr="00741EBB" w:rsidRDefault="00BB4578" w:rsidP="00741EBB">
            <w:pPr>
              <w:widowControl w:val="0"/>
              <w:tabs>
                <w:tab w:val="left" w:pos="1296"/>
              </w:tabs>
              <w:autoSpaceDE w:val="0"/>
              <w:autoSpaceDN w:val="0"/>
              <w:adjustRightInd w:val="0"/>
              <w:jc w:val="both"/>
              <w:rPr>
                <w:sz w:val="24"/>
                <w:szCs w:val="24"/>
              </w:rPr>
            </w:pPr>
            <w:r w:rsidRPr="00741EBB">
              <w:rPr>
                <w:sz w:val="24"/>
                <w:szCs w:val="24"/>
              </w:rPr>
              <w:t>7</w:t>
            </w:r>
          </w:p>
        </w:tc>
        <w:tc>
          <w:tcPr>
            <w:tcW w:w="4233" w:type="dxa"/>
          </w:tcPr>
          <w:p w:rsidR="00BB4578" w:rsidRPr="00741EBB" w:rsidRDefault="00BB4578" w:rsidP="00741EBB">
            <w:pPr>
              <w:widowControl w:val="0"/>
              <w:tabs>
                <w:tab w:val="left" w:pos="1296"/>
              </w:tabs>
              <w:autoSpaceDE w:val="0"/>
              <w:autoSpaceDN w:val="0"/>
              <w:adjustRightInd w:val="0"/>
              <w:jc w:val="both"/>
              <w:rPr>
                <w:sz w:val="24"/>
                <w:szCs w:val="24"/>
                <w:lang w:val="kk-KZ"/>
              </w:rPr>
            </w:pPr>
            <w:r w:rsidRPr="00741EBB">
              <w:rPr>
                <w:sz w:val="24"/>
                <w:szCs w:val="24"/>
                <w:lang w:val="kk-KZ"/>
              </w:rPr>
              <w:t>Есенова Сара Абидуллаевна</w:t>
            </w:r>
          </w:p>
        </w:tc>
        <w:tc>
          <w:tcPr>
            <w:tcW w:w="4111" w:type="dxa"/>
          </w:tcPr>
          <w:p w:rsidR="00BB4578" w:rsidRPr="00741EBB" w:rsidRDefault="00BB4578" w:rsidP="00741EBB">
            <w:pPr>
              <w:widowControl w:val="0"/>
              <w:tabs>
                <w:tab w:val="left" w:pos="1296"/>
              </w:tabs>
              <w:autoSpaceDE w:val="0"/>
              <w:autoSpaceDN w:val="0"/>
              <w:adjustRightInd w:val="0"/>
              <w:jc w:val="both"/>
              <w:rPr>
                <w:sz w:val="24"/>
                <w:szCs w:val="24"/>
              </w:rPr>
            </w:pPr>
            <w:r w:rsidRPr="00741EBB">
              <w:rPr>
                <w:sz w:val="24"/>
                <w:szCs w:val="24"/>
              </w:rPr>
              <w:t>Ассистент</w:t>
            </w:r>
          </w:p>
        </w:tc>
        <w:tc>
          <w:tcPr>
            <w:tcW w:w="1417" w:type="dxa"/>
          </w:tcPr>
          <w:p w:rsidR="00BB4578" w:rsidRPr="00741EBB" w:rsidRDefault="00BB4578" w:rsidP="00741EBB">
            <w:pPr>
              <w:widowControl w:val="0"/>
              <w:tabs>
                <w:tab w:val="left" w:pos="1296"/>
              </w:tabs>
              <w:autoSpaceDE w:val="0"/>
              <w:autoSpaceDN w:val="0"/>
              <w:adjustRightInd w:val="0"/>
              <w:jc w:val="both"/>
              <w:rPr>
                <w:sz w:val="24"/>
                <w:szCs w:val="24"/>
              </w:rPr>
            </w:pPr>
            <w:r w:rsidRPr="00741EBB">
              <w:rPr>
                <w:sz w:val="24"/>
                <w:szCs w:val="24"/>
              </w:rPr>
              <w:t xml:space="preserve">- </w:t>
            </w:r>
          </w:p>
        </w:tc>
      </w:tr>
    </w:tbl>
    <w:p w:rsidR="00BB4578" w:rsidRPr="00741EBB" w:rsidRDefault="00BB4578" w:rsidP="00741EBB">
      <w:pPr>
        <w:jc w:val="both"/>
        <w:rPr>
          <w:b/>
          <w:sz w:val="24"/>
          <w:szCs w:val="24"/>
          <w:lang w:val="kk-KZ"/>
        </w:rPr>
      </w:pPr>
    </w:p>
    <w:p w:rsidR="00BB4578" w:rsidRPr="00741EBB" w:rsidRDefault="00BB4578" w:rsidP="00741EBB">
      <w:pPr>
        <w:jc w:val="both"/>
        <w:rPr>
          <w:sz w:val="24"/>
          <w:szCs w:val="24"/>
          <w:lang w:val="kk-KZ"/>
        </w:rPr>
      </w:pPr>
      <w:r w:rsidRPr="00741EBB">
        <w:rPr>
          <w:b/>
          <w:sz w:val="24"/>
          <w:szCs w:val="24"/>
          <w:lang w:val="kk-KZ"/>
        </w:rPr>
        <w:t xml:space="preserve">1.8 Байланыс ақпараты: </w:t>
      </w:r>
      <w:r w:rsidRPr="00741EBB">
        <w:rPr>
          <w:sz w:val="24"/>
          <w:szCs w:val="24"/>
          <w:lang w:val="kk-KZ"/>
        </w:rPr>
        <w:t>Адрес: БҚИКА, нәрестелердің инфекционды аурулары мен ШТН бөлімшесі, 394-88-22, №1 перзентхана, телефон 292-13-97.</w:t>
      </w:r>
    </w:p>
    <w:p w:rsidR="00BB4578" w:rsidRPr="00741EBB" w:rsidRDefault="00BB4578" w:rsidP="00741EBB">
      <w:pPr>
        <w:jc w:val="both"/>
        <w:rPr>
          <w:b/>
          <w:sz w:val="24"/>
          <w:szCs w:val="24"/>
          <w:lang w:val="kk-KZ"/>
        </w:rPr>
      </w:pPr>
    </w:p>
    <w:p w:rsidR="00BB4578" w:rsidRPr="00741EBB" w:rsidRDefault="00BB4578" w:rsidP="00741EBB">
      <w:pPr>
        <w:jc w:val="both"/>
        <w:rPr>
          <w:b/>
          <w:sz w:val="24"/>
          <w:szCs w:val="24"/>
          <w:lang w:val="kk-KZ"/>
        </w:rPr>
      </w:pPr>
      <w:r w:rsidRPr="00741EBB">
        <w:rPr>
          <w:b/>
          <w:sz w:val="24"/>
          <w:szCs w:val="24"/>
          <w:lang w:val="kk-KZ"/>
        </w:rPr>
        <w:t>1.9 Пәннің саясаты:</w:t>
      </w:r>
    </w:p>
    <w:p w:rsidR="00BB4578" w:rsidRPr="00741EBB" w:rsidRDefault="00BB4578" w:rsidP="00741EBB">
      <w:pPr>
        <w:jc w:val="both"/>
        <w:rPr>
          <w:sz w:val="24"/>
          <w:szCs w:val="24"/>
          <w:lang w:val="kk-KZ"/>
        </w:rPr>
      </w:pPr>
      <w:r w:rsidRPr="00741EBB">
        <w:rPr>
          <w:sz w:val="24"/>
          <w:szCs w:val="24"/>
          <w:lang w:val="kk-KZ"/>
        </w:rPr>
        <w:t xml:space="preserve">        Студенттерге жалпы талаптар: </w:t>
      </w:r>
    </w:p>
    <w:p w:rsidR="00BB4578" w:rsidRPr="00741EBB" w:rsidRDefault="00BB4578" w:rsidP="00741EBB">
      <w:pPr>
        <w:numPr>
          <w:ilvl w:val="0"/>
          <w:numId w:val="25"/>
        </w:numPr>
        <w:tabs>
          <w:tab w:val="left" w:pos="360"/>
        </w:tabs>
        <w:suppressAutoHyphens/>
        <w:ind w:left="360"/>
        <w:jc w:val="both"/>
        <w:rPr>
          <w:sz w:val="24"/>
          <w:szCs w:val="24"/>
          <w:lang w:val="kk-KZ"/>
        </w:rPr>
      </w:pPr>
      <w:r w:rsidRPr="00741EBB">
        <w:rPr>
          <w:sz w:val="24"/>
          <w:szCs w:val="24"/>
          <w:lang w:val="kk-KZ"/>
        </w:rPr>
        <w:t xml:space="preserve">Сабаққа </w:t>
      </w:r>
      <w:r w:rsidRPr="00741EBB">
        <w:rPr>
          <w:sz w:val="24"/>
          <w:szCs w:val="24"/>
        </w:rPr>
        <w:t>7</w:t>
      </w:r>
      <w:r w:rsidRPr="00741EBB">
        <w:rPr>
          <w:sz w:val="24"/>
          <w:szCs w:val="24"/>
          <w:lang w:val="kk-KZ"/>
        </w:rPr>
        <w:t>:55 келу (5 минут киім ауыстыруға)</w:t>
      </w:r>
    </w:p>
    <w:p w:rsidR="00BB4578" w:rsidRPr="00741EBB" w:rsidRDefault="00BB4578" w:rsidP="00741EBB">
      <w:pPr>
        <w:numPr>
          <w:ilvl w:val="0"/>
          <w:numId w:val="25"/>
        </w:numPr>
        <w:tabs>
          <w:tab w:val="left" w:pos="360"/>
        </w:tabs>
        <w:suppressAutoHyphens/>
        <w:ind w:left="360"/>
        <w:jc w:val="both"/>
        <w:rPr>
          <w:sz w:val="24"/>
          <w:szCs w:val="24"/>
          <w:lang w:val="kk-KZ"/>
        </w:rPr>
      </w:pPr>
      <w:r w:rsidRPr="00741EBB">
        <w:rPr>
          <w:sz w:val="24"/>
          <w:szCs w:val="24"/>
          <w:lang w:val="kk-KZ"/>
        </w:rPr>
        <w:t>Сабаққа дайындалып келу</w:t>
      </w:r>
    </w:p>
    <w:p w:rsidR="00BB4578" w:rsidRPr="00741EBB" w:rsidRDefault="00BB4578" w:rsidP="00741EBB">
      <w:pPr>
        <w:numPr>
          <w:ilvl w:val="0"/>
          <w:numId w:val="25"/>
        </w:numPr>
        <w:tabs>
          <w:tab w:val="left" w:pos="360"/>
        </w:tabs>
        <w:suppressAutoHyphens/>
        <w:ind w:left="360"/>
        <w:jc w:val="both"/>
        <w:rPr>
          <w:sz w:val="24"/>
          <w:szCs w:val="24"/>
          <w:lang w:val="kk-KZ"/>
        </w:rPr>
      </w:pPr>
      <w:r w:rsidRPr="00741EBB">
        <w:rPr>
          <w:sz w:val="24"/>
          <w:szCs w:val="24"/>
          <w:lang w:val="kk-KZ"/>
        </w:rPr>
        <w:t>Мерзімі жарамды санитарлы кітапшаның болуы</w:t>
      </w:r>
    </w:p>
    <w:p w:rsidR="00BB4578" w:rsidRPr="00741EBB" w:rsidRDefault="00BB4578" w:rsidP="00741EBB">
      <w:pPr>
        <w:numPr>
          <w:ilvl w:val="0"/>
          <w:numId w:val="25"/>
        </w:numPr>
        <w:tabs>
          <w:tab w:val="left" w:pos="360"/>
        </w:tabs>
        <w:suppressAutoHyphens/>
        <w:ind w:left="360"/>
        <w:jc w:val="both"/>
        <w:rPr>
          <w:sz w:val="24"/>
          <w:szCs w:val="24"/>
          <w:lang w:val="kk-KZ"/>
        </w:rPr>
      </w:pPr>
      <w:r w:rsidRPr="00741EBB">
        <w:rPr>
          <w:sz w:val="24"/>
          <w:szCs w:val="24"/>
          <w:lang w:val="kk-KZ"/>
        </w:rPr>
        <w:t>Таза халат, ауыспалы аяқ киім, ғ қабатты мәрлі жаппасы, колпак, фонендоскоп.</w:t>
      </w:r>
    </w:p>
    <w:p w:rsidR="00BB4578" w:rsidRPr="00741EBB" w:rsidRDefault="00BB4578" w:rsidP="00741EBB">
      <w:pPr>
        <w:numPr>
          <w:ilvl w:val="0"/>
          <w:numId w:val="25"/>
        </w:numPr>
        <w:tabs>
          <w:tab w:val="left" w:pos="360"/>
        </w:tabs>
        <w:suppressAutoHyphens/>
        <w:ind w:left="360"/>
        <w:jc w:val="both"/>
        <w:rPr>
          <w:sz w:val="24"/>
          <w:szCs w:val="24"/>
          <w:lang w:val="kk-KZ"/>
        </w:rPr>
      </w:pPr>
      <w:r w:rsidRPr="00741EBB">
        <w:rPr>
          <w:sz w:val="24"/>
          <w:szCs w:val="24"/>
          <w:lang w:val="kk-KZ"/>
        </w:rPr>
        <w:t>Сабақ үстінде ұялы телефонын сөндіру</w:t>
      </w:r>
    </w:p>
    <w:p w:rsidR="00BB4578" w:rsidRPr="00741EBB" w:rsidRDefault="00BB4578" w:rsidP="00741EBB">
      <w:pPr>
        <w:numPr>
          <w:ilvl w:val="0"/>
          <w:numId w:val="25"/>
        </w:numPr>
        <w:tabs>
          <w:tab w:val="left" w:pos="360"/>
        </w:tabs>
        <w:suppressAutoHyphens/>
        <w:ind w:left="360"/>
        <w:jc w:val="both"/>
        <w:rPr>
          <w:sz w:val="24"/>
          <w:szCs w:val="24"/>
          <w:lang w:val="kk-KZ"/>
        </w:rPr>
      </w:pPr>
      <w:r w:rsidRPr="00741EBB">
        <w:rPr>
          <w:sz w:val="24"/>
          <w:szCs w:val="24"/>
          <w:lang w:val="kk-KZ"/>
        </w:rPr>
        <w:t>СӨЖ тәжірибиелік сабақтардың  2-3  күнінен кеш тапсырмау</w:t>
      </w:r>
    </w:p>
    <w:p w:rsidR="00BB4578" w:rsidRPr="00741EBB" w:rsidRDefault="00BB4578" w:rsidP="00741EBB">
      <w:pPr>
        <w:ind w:left="360"/>
        <w:jc w:val="both"/>
        <w:rPr>
          <w:sz w:val="24"/>
          <w:szCs w:val="24"/>
          <w:lang w:val="kk-KZ"/>
        </w:rPr>
      </w:pPr>
    </w:p>
    <w:p w:rsidR="00BB4578" w:rsidRPr="00741EBB" w:rsidRDefault="00BB4578" w:rsidP="00741EBB">
      <w:pPr>
        <w:pStyle w:val="BodyText"/>
        <w:jc w:val="both"/>
        <w:rPr>
          <w:b/>
          <w:sz w:val="24"/>
          <w:szCs w:val="24"/>
          <w:lang w:val="kk-KZ"/>
        </w:rPr>
      </w:pPr>
      <w:r w:rsidRPr="00741EBB">
        <w:rPr>
          <w:b/>
          <w:sz w:val="24"/>
          <w:szCs w:val="24"/>
          <w:lang w:val="kk-KZ"/>
        </w:rPr>
        <w:t>2.</w:t>
      </w:r>
      <w:r w:rsidRPr="00741EBB">
        <w:rPr>
          <w:sz w:val="24"/>
          <w:szCs w:val="24"/>
          <w:lang w:val="kk-KZ"/>
        </w:rPr>
        <w:t xml:space="preserve"> </w:t>
      </w:r>
      <w:r w:rsidRPr="00741EBB">
        <w:rPr>
          <w:b/>
          <w:sz w:val="24"/>
          <w:szCs w:val="24"/>
          <w:lang w:val="kk-KZ"/>
        </w:rPr>
        <w:t>Бағдарлама</w:t>
      </w:r>
    </w:p>
    <w:p w:rsidR="00BB4578" w:rsidRPr="00741EBB" w:rsidRDefault="00BB4578" w:rsidP="00741EBB">
      <w:pPr>
        <w:pStyle w:val="BodyText"/>
        <w:tabs>
          <w:tab w:val="left" w:pos="360"/>
        </w:tabs>
        <w:jc w:val="both"/>
        <w:rPr>
          <w:b/>
          <w:sz w:val="24"/>
          <w:szCs w:val="24"/>
          <w:lang w:val="kk-KZ"/>
        </w:rPr>
      </w:pPr>
      <w:r w:rsidRPr="00741EBB">
        <w:rPr>
          <w:b/>
          <w:sz w:val="24"/>
          <w:szCs w:val="24"/>
          <w:lang w:val="kk-KZ"/>
        </w:rPr>
        <w:t>2.1</w:t>
      </w:r>
      <w:r w:rsidRPr="00741EBB">
        <w:rPr>
          <w:sz w:val="24"/>
          <w:szCs w:val="24"/>
          <w:lang w:val="kk-KZ"/>
        </w:rPr>
        <w:t xml:space="preserve"> </w:t>
      </w:r>
      <w:r w:rsidRPr="00741EBB">
        <w:rPr>
          <w:b/>
          <w:sz w:val="24"/>
          <w:szCs w:val="24"/>
          <w:lang w:val="kk-KZ"/>
        </w:rPr>
        <w:t>Кіріспе</w:t>
      </w:r>
    </w:p>
    <w:p w:rsidR="00BB4578" w:rsidRPr="00741EBB" w:rsidRDefault="00BB4578" w:rsidP="00741EBB">
      <w:pPr>
        <w:tabs>
          <w:tab w:val="num" w:pos="709"/>
        </w:tabs>
        <w:ind w:firstLine="540"/>
        <w:jc w:val="both"/>
        <w:rPr>
          <w:sz w:val="24"/>
          <w:szCs w:val="24"/>
          <w:lang w:val="kk-KZ"/>
        </w:rPr>
      </w:pPr>
      <w:r w:rsidRPr="00741EBB">
        <w:rPr>
          <w:sz w:val="24"/>
          <w:szCs w:val="24"/>
          <w:lang w:val="kk-KZ"/>
        </w:rPr>
        <w:t>Қазіргі заманғы медицинаның профилактикалық бағыты педиатрияның приоритетті ролін анықтайды. Қазіргі заманғы медицинаның көптеген мәселелерін жас ерекшеліктеріне қарай қарау қажет.</w:t>
      </w:r>
    </w:p>
    <w:p w:rsidR="00BB4578" w:rsidRPr="00741EBB" w:rsidRDefault="00BB4578" w:rsidP="00741EBB">
      <w:pPr>
        <w:tabs>
          <w:tab w:val="num" w:pos="709"/>
        </w:tabs>
        <w:ind w:firstLine="540"/>
        <w:jc w:val="both"/>
        <w:rPr>
          <w:sz w:val="24"/>
          <w:szCs w:val="24"/>
          <w:lang w:val="kk-KZ"/>
        </w:rPr>
      </w:pPr>
      <w:r w:rsidRPr="00741EBB">
        <w:rPr>
          <w:sz w:val="24"/>
          <w:szCs w:val="24"/>
          <w:lang w:val="kk-KZ"/>
        </w:rPr>
        <w:t xml:space="preserve">«Балалар ауруларын» оқыту кез келген деңгейдегі болашақ медициналық қызметкерлер және жалпы тәжірибелік дәрігерлер үшін аса маңызды, өйткені олар өз тәжірибесінде әр түрлі жастағы балаларға, әсіресе нәрестелер мен ерте жастағы балаларға қажетті алғашқы медициналық көмек көрсете білуі қажет, сонымен қатар, бала жастағы жиі кездесетін аурулардың алдын алу негіздерін білуі тиіс. </w:t>
      </w:r>
    </w:p>
    <w:p w:rsidR="00BB4578" w:rsidRPr="00741EBB" w:rsidRDefault="00BB4578" w:rsidP="00741EBB">
      <w:pPr>
        <w:tabs>
          <w:tab w:val="num" w:pos="540"/>
        </w:tabs>
        <w:jc w:val="both"/>
        <w:rPr>
          <w:sz w:val="24"/>
          <w:szCs w:val="24"/>
          <w:lang w:val="kk-KZ"/>
        </w:rPr>
      </w:pPr>
      <w:r w:rsidRPr="00741EBB">
        <w:rPr>
          <w:sz w:val="24"/>
          <w:szCs w:val="24"/>
          <w:lang w:val="kk-KZ"/>
        </w:rPr>
        <w:tab/>
        <w:t>Сондықтан университетте оқитын студенттер, балалар ағзасының физиологиясы және патологиясы аймағында жеткілікті теориялық білім алып, балалар ауруларының негізгі диагностика принциптерін, профилактика және емдеу әдістерін біліп, сонымен қатар емдеу-профилактикалық мекемелерде жұмыс істеу үшін тәжірибелік дағдыларды меңгеруі қажет.</w:t>
      </w:r>
    </w:p>
    <w:p w:rsidR="00BB4578" w:rsidRPr="00741EBB" w:rsidRDefault="00BB4578" w:rsidP="00741EBB">
      <w:pPr>
        <w:pStyle w:val="BodyText"/>
        <w:tabs>
          <w:tab w:val="left" w:pos="360"/>
          <w:tab w:val="left" w:pos="708"/>
          <w:tab w:val="right" w:pos="9486"/>
        </w:tabs>
        <w:jc w:val="both"/>
        <w:rPr>
          <w:b/>
          <w:sz w:val="24"/>
          <w:szCs w:val="24"/>
          <w:lang w:val="kk-KZ"/>
        </w:rPr>
      </w:pPr>
      <w:r w:rsidRPr="00741EBB">
        <w:rPr>
          <w:b/>
          <w:sz w:val="24"/>
          <w:szCs w:val="24"/>
          <w:lang w:val="kk-KZ"/>
        </w:rPr>
        <w:tab/>
      </w:r>
      <w:r w:rsidRPr="00741EBB">
        <w:rPr>
          <w:b/>
          <w:sz w:val="24"/>
          <w:szCs w:val="24"/>
          <w:lang w:val="kk-KZ"/>
        </w:rPr>
        <w:tab/>
      </w:r>
    </w:p>
    <w:p w:rsidR="00BB4578" w:rsidRPr="00741EBB" w:rsidRDefault="00BB4578" w:rsidP="00741EBB">
      <w:pPr>
        <w:pStyle w:val="BodyText"/>
        <w:numPr>
          <w:ilvl w:val="1"/>
          <w:numId w:val="5"/>
        </w:numPr>
        <w:shd w:val="clear" w:color="auto" w:fill="auto"/>
        <w:tabs>
          <w:tab w:val="num" w:pos="0"/>
          <w:tab w:val="left" w:pos="360"/>
        </w:tabs>
        <w:ind w:left="0" w:firstLine="0"/>
        <w:jc w:val="both"/>
        <w:rPr>
          <w:b/>
          <w:color w:val="FF0000"/>
          <w:sz w:val="24"/>
          <w:szCs w:val="24"/>
          <w:lang w:val="kk-KZ"/>
        </w:rPr>
      </w:pPr>
      <w:r w:rsidRPr="00741EBB">
        <w:rPr>
          <w:b/>
          <w:sz w:val="24"/>
          <w:szCs w:val="24"/>
          <w:lang w:val="kk-KZ"/>
        </w:rPr>
        <w:t xml:space="preserve"> Пәннің мақсаты: </w:t>
      </w:r>
      <w:r w:rsidRPr="00741EBB">
        <w:rPr>
          <w:sz w:val="24"/>
          <w:szCs w:val="24"/>
          <w:lang w:val="kk-KZ"/>
        </w:rPr>
        <w:t>Нәрестелер мен ерте жастағы балаларда жиі тараған аурулардың диагностикасы және емдеу сұрақтары бойынша дағдылар және білімдерін қалыптастыру</w:t>
      </w:r>
      <w:r w:rsidRPr="00741EBB">
        <w:rPr>
          <w:color w:val="FF0000"/>
          <w:sz w:val="24"/>
          <w:szCs w:val="24"/>
          <w:lang w:val="kk-KZ"/>
        </w:rPr>
        <w:t>.</w:t>
      </w:r>
      <w:r w:rsidRPr="00741EBB">
        <w:rPr>
          <w:b/>
          <w:color w:val="FF0000"/>
          <w:sz w:val="24"/>
          <w:szCs w:val="24"/>
          <w:lang w:val="kk-KZ"/>
        </w:rPr>
        <w:t xml:space="preserve">    </w:t>
      </w:r>
    </w:p>
    <w:p w:rsidR="00BB4578" w:rsidRPr="00741EBB" w:rsidRDefault="00BB4578" w:rsidP="00741EBB">
      <w:pPr>
        <w:pStyle w:val="BodyText"/>
        <w:tabs>
          <w:tab w:val="left" w:pos="360"/>
        </w:tabs>
        <w:jc w:val="both"/>
        <w:rPr>
          <w:b/>
          <w:color w:val="FF0000"/>
          <w:sz w:val="24"/>
          <w:szCs w:val="24"/>
          <w:lang w:val="kk-KZ"/>
        </w:rPr>
      </w:pPr>
    </w:p>
    <w:p w:rsidR="00BB4578" w:rsidRPr="00741EBB" w:rsidRDefault="00BB4578" w:rsidP="00741EBB">
      <w:pPr>
        <w:pStyle w:val="BodyText"/>
        <w:shd w:val="clear" w:color="auto" w:fill="auto"/>
        <w:jc w:val="both"/>
        <w:rPr>
          <w:b/>
          <w:sz w:val="24"/>
          <w:szCs w:val="24"/>
          <w:lang w:val="kk-KZ"/>
        </w:rPr>
      </w:pPr>
      <w:r w:rsidRPr="00741EBB">
        <w:rPr>
          <w:b/>
          <w:sz w:val="24"/>
          <w:szCs w:val="24"/>
          <w:lang w:val="kk-KZ"/>
        </w:rPr>
        <w:t>2.3.</w:t>
      </w:r>
      <w:r w:rsidRPr="00741EBB">
        <w:rPr>
          <w:sz w:val="24"/>
          <w:szCs w:val="24"/>
          <w:lang w:val="kk-KZ"/>
        </w:rPr>
        <w:t xml:space="preserve"> </w:t>
      </w:r>
      <w:r w:rsidRPr="00741EBB">
        <w:rPr>
          <w:b/>
          <w:sz w:val="24"/>
          <w:szCs w:val="24"/>
          <w:lang w:val="kk-KZ"/>
        </w:rPr>
        <w:t>Оқыту міндеттері</w:t>
      </w:r>
    </w:p>
    <w:p w:rsidR="00BB4578" w:rsidRPr="00741EBB" w:rsidRDefault="00BB4578" w:rsidP="00741EBB">
      <w:pPr>
        <w:pStyle w:val="BodyText"/>
        <w:numPr>
          <w:ilvl w:val="0"/>
          <w:numId w:val="9"/>
        </w:numPr>
        <w:shd w:val="clear" w:color="auto" w:fill="auto"/>
        <w:tabs>
          <w:tab w:val="clear" w:pos="360"/>
        </w:tabs>
        <w:jc w:val="both"/>
        <w:rPr>
          <w:sz w:val="24"/>
          <w:szCs w:val="24"/>
          <w:lang w:val="kk-KZ"/>
        </w:rPr>
      </w:pPr>
      <w:r w:rsidRPr="00741EBB">
        <w:rPr>
          <w:sz w:val="24"/>
          <w:szCs w:val="24"/>
          <w:lang w:val="kk-KZ"/>
        </w:rPr>
        <w:t>Студенттерде нәресте организмінің анатомиялық-физиологиялық ерекшеліктері туралы білім қалыптастыру</w:t>
      </w:r>
    </w:p>
    <w:p w:rsidR="00BB4578" w:rsidRPr="00741EBB" w:rsidRDefault="00BB4578" w:rsidP="00741EBB">
      <w:pPr>
        <w:pStyle w:val="BodyText"/>
        <w:numPr>
          <w:ilvl w:val="0"/>
          <w:numId w:val="9"/>
        </w:numPr>
        <w:shd w:val="clear" w:color="auto" w:fill="auto"/>
        <w:tabs>
          <w:tab w:val="clear" w:pos="360"/>
        </w:tabs>
        <w:jc w:val="both"/>
        <w:rPr>
          <w:sz w:val="24"/>
          <w:szCs w:val="24"/>
          <w:lang w:val="kk-KZ"/>
        </w:rPr>
      </w:pPr>
      <w:r w:rsidRPr="00741EBB">
        <w:rPr>
          <w:sz w:val="24"/>
          <w:szCs w:val="24"/>
          <w:lang w:val="kk-KZ"/>
        </w:rPr>
        <w:t>Студенттерді нәрестелердің жүйелері мен мүшелері бойынша объективті қарау машықтарына үйрету</w:t>
      </w:r>
    </w:p>
    <w:p w:rsidR="00BB4578" w:rsidRPr="00741EBB" w:rsidRDefault="00BB4578" w:rsidP="00741EBB">
      <w:pPr>
        <w:pStyle w:val="BodyText"/>
        <w:numPr>
          <w:ilvl w:val="0"/>
          <w:numId w:val="9"/>
        </w:numPr>
        <w:shd w:val="clear" w:color="auto" w:fill="auto"/>
        <w:tabs>
          <w:tab w:val="clear" w:pos="360"/>
        </w:tabs>
        <w:jc w:val="both"/>
        <w:rPr>
          <w:sz w:val="24"/>
          <w:szCs w:val="24"/>
          <w:lang w:val="kk-KZ"/>
        </w:rPr>
      </w:pPr>
      <w:r w:rsidRPr="00741EBB">
        <w:rPr>
          <w:sz w:val="24"/>
          <w:szCs w:val="24"/>
          <w:lang w:val="kk-KZ"/>
        </w:rPr>
        <w:t>Нәрестелік кезеңдегі және ерте жастағы сау және науқас балаларды тамақтандыру, олардың күтімі бойынша машықтарға үйрету</w:t>
      </w:r>
    </w:p>
    <w:p w:rsidR="00BB4578" w:rsidRPr="00741EBB" w:rsidRDefault="00BB4578" w:rsidP="00741EBB">
      <w:pPr>
        <w:pStyle w:val="BodyText"/>
        <w:numPr>
          <w:ilvl w:val="0"/>
          <w:numId w:val="9"/>
        </w:numPr>
        <w:shd w:val="clear" w:color="auto" w:fill="auto"/>
        <w:tabs>
          <w:tab w:val="clear" w:pos="360"/>
        </w:tabs>
        <w:jc w:val="both"/>
        <w:rPr>
          <w:sz w:val="24"/>
          <w:szCs w:val="24"/>
          <w:lang w:val="kk-KZ"/>
        </w:rPr>
      </w:pPr>
      <w:r w:rsidRPr="00741EBB">
        <w:rPr>
          <w:sz w:val="24"/>
          <w:szCs w:val="24"/>
          <w:lang w:val="kk-KZ"/>
        </w:rPr>
        <w:t xml:space="preserve">Нәрестелердегі жиі кездесетін іріңді-септикалық аурулардың, құрсақішілік инфекциялардың диагностикасы, емі және алдын алу бойынша білім мен машық қалыптастыру. </w:t>
      </w:r>
    </w:p>
    <w:p w:rsidR="00BB4578" w:rsidRPr="00741EBB" w:rsidRDefault="00BB4578" w:rsidP="00741EBB">
      <w:pPr>
        <w:pStyle w:val="BodyText"/>
        <w:numPr>
          <w:ilvl w:val="0"/>
          <w:numId w:val="9"/>
        </w:numPr>
        <w:shd w:val="clear" w:color="auto" w:fill="auto"/>
        <w:tabs>
          <w:tab w:val="clear" w:pos="360"/>
        </w:tabs>
        <w:jc w:val="both"/>
        <w:rPr>
          <w:sz w:val="24"/>
          <w:szCs w:val="24"/>
          <w:lang w:val="kk-KZ"/>
        </w:rPr>
      </w:pPr>
      <w:r w:rsidRPr="00741EBB">
        <w:rPr>
          <w:sz w:val="24"/>
          <w:szCs w:val="24"/>
          <w:lang w:val="kk-KZ"/>
        </w:rPr>
        <w:t xml:space="preserve">Ерте жастағы балалардағы рахиттің диагностикасы, емі, алдын алу бойынша білім мен машық қалыптастыру. </w:t>
      </w:r>
    </w:p>
    <w:p w:rsidR="00BB4578" w:rsidRPr="00741EBB" w:rsidRDefault="00BB4578" w:rsidP="00741EBB">
      <w:pPr>
        <w:pStyle w:val="BodyText"/>
        <w:numPr>
          <w:ilvl w:val="0"/>
          <w:numId w:val="9"/>
        </w:numPr>
        <w:shd w:val="clear" w:color="auto" w:fill="auto"/>
        <w:tabs>
          <w:tab w:val="clear" w:pos="360"/>
        </w:tabs>
        <w:jc w:val="both"/>
        <w:rPr>
          <w:sz w:val="24"/>
          <w:szCs w:val="24"/>
          <w:lang w:val="kk-KZ"/>
        </w:rPr>
      </w:pPr>
      <w:r w:rsidRPr="00741EBB">
        <w:rPr>
          <w:sz w:val="24"/>
          <w:szCs w:val="24"/>
          <w:lang w:val="kk-KZ"/>
        </w:rPr>
        <w:t>Педиатрдың іс-әрекетін регламенттеуші құқықтық құжаттарды қолдану дағдыларын қалыптастыру</w:t>
      </w:r>
    </w:p>
    <w:p w:rsidR="00BB4578" w:rsidRPr="00741EBB" w:rsidRDefault="00BB4578" w:rsidP="00741EBB">
      <w:pPr>
        <w:pStyle w:val="BodyText"/>
        <w:numPr>
          <w:ilvl w:val="0"/>
          <w:numId w:val="9"/>
        </w:numPr>
        <w:shd w:val="clear" w:color="auto" w:fill="auto"/>
        <w:tabs>
          <w:tab w:val="clear" w:pos="360"/>
        </w:tabs>
        <w:jc w:val="both"/>
        <w:rPr>
          <w:sz w:val="24"/>
          <w:szCs w:val="24"/>
          <w:lang w:val="kk-KZ"/>
        </w:rPr>
      </w:pPr>
      <w:r w:rsidRPr="00741EBB">
        <w:rPr>
          <w:sz w:val="24"/>
          <w:szCs w:val="24"/>
          <w:lang w:val="kk-KZ"/>
        </w:rPr>
        <w:t>Әріптестермен, науқастермен және олардың ата-анасымен тұлғааралық қатынасын жетілдіру;</w:t>
      </w:r>
    </w:p>
    <w:p w:rsidR="00BB4578" w:rsidRPr="00741EBB" w:rsidRDefault="00BB4578" w:rsidP="00741EBB">
      <w:pPr>
        <w:pStyle w:val="BodyText"/>
        <w:numPr>
          <w:ilvl w:val="0"/>
          <w:numId w:val="9"/>
        </w:numPr>
        <w:shd w:val="clear" w:color="auto" w:fill="auto"/>
        <w:tabs>
          <w:tab w:val="left" w:pos="360"/>
          <w:tab w:val="left" w:pos="1240"/>
        </w:tabs>
        <w:jc w:val="both"/>
        <w:rPr>
          <w:sz w:val="24"/>
          <w:szCs w:val="24"/>
          <w:lang w:val="kk-KZ"/>
        </w:rPr>
      </w:pPr>
      <w:r w:rsidRPr="00741EBB">
        <w:rPr>
          <w:sz w:val="24"/>
          <w:szCs w:val="24"/>
          <w:lang w:val="kk-KZ"/>
        </w:rPr>
        <w:t>Студентті кәсіби траекториясын таңдауға, өзбетінше даму мен жетілуге жігерлендіру;</w:t>
      </w:r>
    </w:p>
    <w:p w:rsidR="00BB4578" w:rsidRPr="00741EBB" w:rsidRDefault="00BB4578" w:rsidP="00741EBB">
      <w:pPr>
        <w:pStyle w:val="BodyText"/>
        <w:numPr>
          <w:ilvl w:val="0"/>
          <w:numId w:val="9"/>
        </w:numPr>
        <w:shd w:val="clear" w:color="auto" w:fill="auto"/>
        <w:tabs>
          <w:tab w:val="left" w:pos="360"/>
          <w:tab w:val="left" w:pos="1240"/>
        </w:tabs>
        <w:jc w:val="both"/>
        <w:rPr>
          <w:sz w:val="24"/>
          <w:szCs w:val="24"/>
          <w:lang w:val="kk-KZ"/>
        </w:rPr>
      </w:pPr>
      <w:r w:rsidRPr="00741EBB">
        <w:rPr>
          <w:sz w:val="24"/>
          <w:szCs w:val="24"/>
          <w:lang w:val="kk-KZ"/>
        </w:rPr>
        <w:t xml:space="preserve">Медициналық әдебиеттермен, интернет-көздерімен жұмыс істеу, оларды талдау дағдысын қалыптастыру. </w:t>
      </w:r>
    </w:p>
    <w:p w:rsidR="00BB4578" w:rsidRPr="00741EBB" w:rsidRDefault="00BB4578" w:rsidP="00741EBB">
      <w:pPr>
        <w:pStyle w:val="BodyText"/>
        <w:jc w:val="both"/>
        <w:rPr>
          <w:b/>
          <w:sz w:val="24"/>
          <w:szCs w:val="24"/>
          <w:lang w:val="kk-KZ"/>
        </w:rPr>
      </w:pPr>
    </w:p>
    <w:p w:rsidR="00BB4578" w:rsidRPr="00741EBB" w:rsidRDefault="00BB4578" w:rsidP="00741EBB">
      <w:pPr>
        <w:pStyle w:val="BodyText"/>
        <w:numPr>
          <w:ilvl w:val="1"/>
          <w:numId w:val="10"/>
        </w:numPr>
        <w:shd w:val="clear" w:color="auto" w:fill="auto"/>
        <w:jc w:val="both"/>
        <w:rPr>
          <w:b/>
          <w:sz w:val="24"/>
          <w:szCs w:val="24"/>
        </w:rPr>
      </w:pPr>
      <w:r w:rsidRPr="00741EBB">
        <w:rPr>
          <w:b/>
          <w:sz w:val="24"/>
          <w:szCs w:val="24"/>
          <w:lang w:val="kk-KZ"/>
        </w:rPr>
        <w:t>Оқытудың соңғы нәтижелері</w:t>
      </w:r>
      <w:r w:rsidRPr="00741EBB">
        <w:rPr>
          <w:b/>
          <w:sz w:val="24"/>
          <w:szCs w:val="24"/>
        </w:rPr>
        <w:t>:</w:t>
      </w:r>
    </w:p>
    <w:p w:rsidR="00BB4578" w:rsidRPr="00741EBB" w:rsidRDefault="00BB4578" w:rsidP="00741EBB">
      <w:pPr>
        <w:pStyle w:val="BodyText"/>
        <w:tabs>
          <w:tab w:val="left" w:pos="360"/>
        </w:tabs>
        <w:ind w:left="360"/>
        <w:jc w:val="both"/>
        <w:rPr>
          <w:i/>
          <w:sz w:val="24"/>
          <w:szCs w:val="24"/>
        </w:rPr>
      </w:pPr>
      <w:r w:rsidRPr="00741EBB">
        <w:rPr>
          <w:i/>
          <w:sz w:val="24"/>
          <w:szCs w:val="24"/>
        </w:rPr>
        <w:t xml:space="preserve">Студент </w:t>
      </w:r>
      <w:r w:rsidRPr="00741EBB">
        <w:rPr>
          <w:i/>
          <w:sz w:val="24"/>
          <w:szCs w:val="24"/>
          <w:lang w:val="kk-KZ"/>
        </w:rPr>
        <w:t>білу керек</w:t>
      </w:r>
      <w:r w:rsidRPr="00741EBB">
        <w:rPr>
          <w:i/>
          <w:sz w:val="24"/>
          <w:szCs w:val="24"/>
        </w:rPr>
        <w:t>(</w:t>
      </w:r>
      <w:r w:rsidRPr="00741EBB">
        <w:rPr>
          <w:i/>
          <w:sz w:val="24"/>
          <w:szCs w:val="24"/>
          <w:lang w:val="kk-KZ"/>
        </w:rPr>
        <w:t>когнитивті компетенция</w:t>
      </w:r>
      <w:r w:rsidRPr="00741EBB">
        <w:rPr>
          <w:i/>
          <w:sz w:val="24"/>
          <w:szCs w:val="24"/>
        </w:rPr>
        <w:t>):</w:t>
      </w:r>
    </w:p>
    <w:p w:rsidR="00BB4578" w:rsidRPr="00741EBB" w:rsidRDefault="00BB4578" w:rsidP="00741EBB">
      <w:pPr>
        <w:pStyle w:val="BodyText"/>
        <w:numPr>
          <w:ilvl w:val="0"/>
          <w:numId w:val="2"/>
        </w:numPr>
        <w:shd w:val="clear" w:color="auto" w:fill="auto"/>
        <w:tabs>
          <w:tab w:val="clear" w:pos="720"/>
          <w:tab w:val="num" w:pos="360"/>
        </w:tabs>
        <w:ind w:left="360"/>
        <w:jc w:val="both"/>
        <w:rPr>
          <w:sz w:val="24"/>
          <w:szCs w:val="24"/>
        </w:rPr>
      </w:pPr>
      <w:r w:rsidRPr="00741EBB">
        <w:rPr>
          <w:sz w:val="24"/>
          <w:szCs w:val="24"/>
          <w:lang w:val="kk-KZ"/>
        </w:rPr>
        <w:t>Мерзімі жетіліп туылған және шала туылған нәрестелердің жүйе және мүшелерінің а</w:t>
      </w:r>
      <w:r w:rsidRPr="00741EBB">
        <w:rPr>
          <w:sz w:val="24"/>
          <w:szCs w:val="24"/>
        </w:rPr>
        <w:t>натом</w:t>
      </w:r>
      <w:r w:rsidRPr="00741EBB">
        <w:rPr>
          <w:sz w:val="24"/>
          <w:szCs w:val="24"/>
          <w:lang w:val="kk-KZ"/>
        </w:rPr>
        <w:t>иялық</w:t>
      </w:r>
      <w:r w:rsidRPr="00741EBB">
        <w:rPr>
          <w:sz w:val="24"/>
          <w:szCs w:val="24"/>
        </w:rPr>
        <w:t>-физиологи</w:t>
      </w:r>
      <w:r w:rsidRPr="00741EBB">
        <w:rPr>
          <w:sz w:val="24"/>
          <w:szCs w:val="24"/>
          <w:lang w:val="kk-KZ"/>
        </w:rPr>
        <w:t>ялық ерекшеліктерін</w:t>
      </w:r>
    </w:p>
    <w:p w:rsidR="00BB4578" w:rsidRPr="00741EBB" w:rsidRDefault="00BB4578" w:rsidP="00741EBB">
      <w:pPr>
        <w:pStyle w:val="BodyText"/>
        <w:numPr>
          <w:ilvl w:val="0"/>
          <w:numId w:val="2"/>
        </w:numPr>
        <w:shd w:val="clear" w:color="auto" w:fill="auto"/>
        <w:tabs>
          <w:tab w:val="clear" w:pos="720"/>
          <w:tab w:val="num" w:pos="360"/>
        </w:tabs>
        <w:ind w:left="360"/>
        <w:jc w:val="both"/>
        <w:rPr>
          <w:sz w:val="24"/>
          <w:szCs w:val="24"/>
        </w:rPr>
      </w:pPr>
      <w:r w:rsidRPr="00741EBB">
        <w:rPr>
          <w:sz w:val="24"/>
          <w:szCs w:val="24"/>
          <w:lang w:val="kk-KZ"/>
        </w:rPr>
        <w:t>Балалар өлімшілдігі және аурушылдығын төмендету бойынша БДҰ (</w:t>
      </w:r>
      <w:r w:rsidRPr="00741EBB">
        <w:rPr>
          <w:sz w:val="24"/>
          <w:szCs w:val="24"/>
        </w:rPr>
        <w:t>ВОЗ</w:t>
      </w:r>
      <w:r w:rsidRPr="00741EBB">
        <w:rPr>
          <w:sz w:val="24"/>
          <w:szCs w:val="24"/>
          <w:lang w:val="kk-KZ"/>
        </w:rPr>
        <w:t>)</w:t>
      </w:r>
      <w:r w:rsidRPr="00741EBB">
        <w:rPr>
          <w:sz w:val="24"/>
          <w:szCs w:val="24"/>
        </w:rPr>
        <w:t>, ЮНИСЕФ</w:t>
      </w:r>
      <w:r w:rsidRPr="00741EBB">
        <w:rPr>
          <w:sz w:val="24"/>
          <w:szCs w:val="24"/>
          <w:lang w:val="kk-KZ"/>
        </w:rPr>
        <w:t xml:space="preserve"> бағдарламаларын</w:t>
      </w:r>
    </w:p>
    <w:p w:rsidR="00BB4578" w:rsidRPr="00741EBB" w:rsidRDefault="00BB4578" w:rsidP="00741EBB">
      <w:pPr>
        <w:pStyle w:val="BodyText"/>
        <w:numPr>
          <w:ilvl w:val="0"/>
          <w:numId w:val="2"/>
        </w:numPr>
        <w:shd w:val="clear" w:color="auto" w:fill="auto"/>
        <w:tabs>
          <w:tab w:val="clear" w:pos="720"/>
          <w:tab w:val="num" w:pos="360"/>
        </w:tabs>
        <w:ind w:left="360"/>
        <w:jc w:val="both"/>
        <w:rPr>
          <w:sz w:val="24"/>
          <w:szCs w:val="24"/>
          <w:lang w:val="kk-KZ"/>
        </w:rPr>
      </w:pPr>
      <w:r w:rsidRPr="00741EBB">
        <w:rPr>
          <w:sz w:val="24"/>
          <w:szCs w:val="24"/>
          <w:lang w:val="kk-KZ"/>
        </w:rPr>
        <w:t>Табиғи тамақтандыру бойынша БДҰ (</w:t>
      </w:r>
      <w:r w:rsidRPr="00741EBB">
        <w:rPr>
          <w:sz w:val="24"/>
          <w:szCs w:val="24"/>
        </w:rPr>
        <w:t>ВОЗ</w:t>
      </w:r>
      <w:r w:rsidRPr="00741EBB">
        <w:rPr>
          <w:sz w:val="24"/>
          <w:szCs w:val="24"/>
          <w:lang w:val="kk-KZ"/>
        </w:rPr>
        <w:t xml:space="preserve">) бағдарламаларын </w:t>
      </w:r>
    </w:p>
    <w:p w:rsidR="00BB4578" w:rsidRPr="00741EBB" w:rsidRDefault="00BB4578" w:rsidP="00741EBB">
      <w:pPr>
        <w:pStyle w:val="BodyText"/>
        <w:numPr>
          <w:ilvl w:val="0"/>
          <w:numId w:val="2"/>
        </w:numPr>
        <w:shd w:val="clear" w:color="auto" w:fill="auto"/>
        <w:tabs>
          <w:tab w:val="clear" w:pos="720"/>
          <w:tab w:val="num" w:pos="360"/>
        </w:tabs>
        <w:ind w:left="360"/>
        <w:jc w:val="both"/>
        <w:rPr>
          <w:sz w:val="24"/>
          <w:szCs w:val="24"/>
          <w:lang w:val="kk-KZ"/>
        </w:rPr>
      </w:pPr>
      <w:r w:rsidRPr="00741EBB">
        <w:rPr>
          <w:sz w:val="24"/>
          <w:szCs w:val="24"/>
          <w:lang w:val="kk-KZ"/>
        </w:rPr>
        <w:t>ҚР п</w:t>
      </w:r>
      <w:r w:rsidRPr="00741EBB">
        <w:rPr>
          <w:sz w:val="24"/>
          <w:szCs w:val="24"/>
        </w:rPr>
        <w:t>едиатри</w:t>
      </w:r>
      <w:r w:rsidRPr="00741EBB">
        <w:rPr>
          <w:sz w:val="24"/>
          <w:szCs w:val="24"/>
          <w:lang w:val="kk-KZ"/>
        </w:rPr>
        <w:t xml:space="preserve">ялық көмекті ұйымдастыруды </w:t>
      </w:r>
    </w:p>
    <w:p w:rsidR="00BB4578" w:rsidRPr="00741EBB" w:rsidRDefault="00BB4578" w:rsidP="00741EBB">
      <w:pPr>
        <w:pStyle w:val="BodyText"/>
        <w:numPr>
          <w:ilvl w:val="0"/>
          <w:numId w:val="2"/>
        </w:numPr>
        <w:shd w:val="clear" w:color="auto" w:fill="auto"/>
        <w:tabs>
          <w:tab w:val="clear" w:pos="720"/>
          <w:tab w:val="num" w:pos="360"/>
        </w:tabs>
        <w:ind w:left="360"/>
        <w:jc w:val="both"/>
        <w:rPr>
          <w:sz w:val="24"/>
          <w:szCs w:val="24"/>
          <w:lang w:val="kk-KZ"/>
        </w:rPr>
      </w:pPr>
      <w:r w:rsidRPr="00741EBB">
        <w:rPr>
          <w:sz w:val="24"/>
          <w:szCs w:val="24"/>
          <w:lang w:val="kk-KZ"/>
        </w:rPr>
        <w:t>Анамнез жинау мен сырқатнама толтыру ерекшеліктерін</w:t>
      </w:r>
    </w:p>
    <w:p w:rsidR="00BB4578" w:rsidRPr="00741EBB" w:rsidRDefault="00BB4578" w:rsidP="00741EBB">
      <w:pPr>
        <w:pStyle w:val="BodyText"/>
        <w:numPr>
          <w:ilvl w:val="0"/>
          <w:numId w:val="2"/>
        </w:numPr>
        <w:shd w:val="clear" w:color="auto" w:fill="auto"/>
        <w:tabs>
          <w:tab w:val="clear" w:pos="720"/>
          <w:tab w:val="num" w:pos="360"/>
        </w:tabs>
        <w:ind w:left="360"/>
        <w:jc w:val="both"/>
        <w:rPr>
          <w:sz w:val="24"/>
          <w:szCs w:val="24"/>
          <w:lang w:val="kk-KZ"/>
        </w:rPr>
      </w:pPr>
      <w:r w:rsidRPr="00741EBB">
        <w:rPr>
          <w:sz w:val="24"/>
          <w:szCs w:val="24"/>
          <w:lang w:val="kk-KZ"/>
        </w:rPr>
        <w:t>Балаларды жүйе және мүшелер бойынша физикалдық қарау ерекшеліктерін</w:t>
      </w:r>
    </w:p>
    <w:p w:rsidR="00BB4578" w:rsidRPr="00741EBB" w:rsidRDefault="00BB4578" w:rsidP="00741EBB">
      <w:pPr>
        <w:pStyle w:val="BodyText"/>
        <w:numPr>
          <w:ilvl w:val="0"/>
          <w:numId w:val="2"/>
        </w:numPr>
        <w:shd w:val="clear" w:color="auto" w:fill="auto"/>
        <w:tabs>
          <w:tab w:val="clear" w:pos="720"/>
          <w:tab w:val="num" w:pos="360"/>
        </w:tabs>
        <w:ind w:left="360"/>
        <w:jc w:val="both"/>
        <w:rPr>
          <w:sz w:val="24"/>
          <w:szCs w:val="24"/>
          <w:lang w:val="kk-KZ"/>
        </w:rPr>
      </w:pPr>
      <w:r w:rsidRPr="00741EBB">
        <w:rPr>
          <w:sz w:val="24"/>
          <w:szCs w:val="24"/>
          <w:lang w:val="kk-KZ"/>
        </w:rPr>
        <w:t>Дені сау және науқас ерте жастағы балаларды тамақтандыру, күтімін, күн тәртібін ұйымдастыруды</w:t>
      </w:r>
    </w:p>
    <w:p w:rsidR="00BB4578" w:rsidRPr="00741EBB" w:rsidRDefault="00BB4578" w:rsidP="00741EBB">
      <w:pPr>
        <w:pStyle w:val="BodyText"/>
        <w:numPr>
          <w:ilvl w:val="0"/>
          <w:numId w:val="2"/>
        </w:numPr>
        <w:shd w:val="clear" w:color="auto" w:fill="auto"/>
        <w:tabs>
          <w:tab w:val="clear" w:pos="720"/>
          <w:tab w:val="num" w:pos="360"/>
        </w:tabs>
        <w:ind w:left="360"/>
        <w:jc w:val="both"/>
        <w:rPr>
          <w:sz w:val="24"/>
          <w:szCs w:val="24"/>
          <w:lang w:val="kk-KZ"/>
        </w:rPr>
      </w:pPr>
      <w:r w:rsidRPr="00741EBB">
        <w:rPr>
          <w:sz w:val="24"/>
          <w:szCs w:val="24"/>
          <w:lang w:val="kk-KZ"/>
        </w:rPr>
        <w:t>Нәрестелердегі жиі кездесетін іріңді-септикалық аурулардың этиологиясын, клиникасын және диагностикасын</w:t>
      </w:r>
    </w:p>
    <w:p w:rsidR="00BB4578" w:rsidRPr="00741EBB" w:rsidRDefault="00BB4578" w:rsidP="00741EBB">
      <w:pPr>
        <w:pStyle w:val="BodyText"/>
        <w:numPr>
          <w:ilvl w:val="0"/>
          <w:numId w:val="2"/>
        </w:numPr>
        <w:shd w:val="clear" w:color="auto" w:fill="auto"/>
        <w:tabs>
          <w:tab w:val="clear" w:pos="720"/>
          <w:tab w:val="num" w:pos="360"/>
        </w:tabs>
        <w:ind w:left="360"/>
        <w:jc w:val="both"/>
        <w:rPr>
          <w:sz w:val="24"/>
          <w:szCs w:val="24"/>
          <w:lang w:val="kk-KZ"/>
        </w:rPr>
      </w:pPr>
      <w:r w:rsidRPr="00741EBB">
        <w:rPr>
          <w:sz w:val="24"/>
          <w:szCs w:val="24"/>
          <w:lang w:val="kk-KZ"/>
        </w:rPr>
        <w:t>Нәрестелердегі жиі кездесетін іріңді-септикалық аурулардың емі мен алдын алудың қазіргі кездегі принциптерін</w:t>
      </w:r>
    </w:p>
    <w:p w:rsidR="00BB4578" w:rsidRPr="00741EBB" w:rsidRDefault="00BB4578" w:rsidP="00741EBB">
      <w:pPr>
        <w:pStyle w:val="BodyText"/>
        <w:numPr>
          <w:ilvl w:val="0"/>
          <w:numId w:val="2"/>
        </w:numPr>
        <w:shd w:val="clear" w:color="auto" w:fill="auto"/>
        <w:tabs>
          <w:tab w:val="clear" w:pos="720"/>
          <w:tab w:val="num" w:pos="360"/>
        </w:tabs>
        <w:ind w:left="360"/>
        <w:jc w:val="both"/>
        <w:rPr>
          <w:sz w:val="24"/>
          <w:szCs w:val="24"/>
          <w:lang w:val="kk-KZ"/>
        </w:rPr>
      </w:pPr>
      <w:r w:rsidRPr="00741EBB">
        <w:rPr>
          <w:sz w:val="24"/>
          <w:szCs w:val="24"/>
          <w:lang w:val="kk-KZ"/>
        </w:rPr>
        <w:t>Нәрестелердегі жиі кездесетін ҚІИ-ң этиопатогенезін, клиникасын, диагностикасын және ажырату диагностикасын</w:t>
      </w:r>
    </w:p>
    <w:p w:rsidR="00BB4578" w:rsidRPr="00741EBB" w:rsidRDefault="00BB4578" w:rsidP="00741EBB">
      <w:pPr>
        <w:pStyle w:val="BodyText"/>
        <w:numPr>
          <w:ilvl w:val="0"/>
          <w:numId w:val="2"/>
        </w:numPr>
        <w:shd w:val="clear" w:color="auto" w:fill="auto"/>
        <w:tabs>
          <w:tab w:val="clear" w:pos="720"/>
          <w:tab w:val="num" w:pos="360"/>
        </w:tabs>
        <w:ind w:left="360"/>
        <w:jc w:val="both"/>
        <w:rPr>
          <w:sz w:val="24"/>
          <w:szCs w:val="24"/>
          <w:lang w:val="kk-KZ"/>
        </w:rPr>
      </w:pPr>
      <w:r w:rsidRPr="00741EBB">
        <w:rPr>
          <w:sz w:val="24"/>
          <w:szCs w:val="24"/>
          <w:lang w:val="kk-KZ"/>
        </w:rPr>
        <w:t>Нәрестелердегі ҚІИ-ң емдеу және алдын алу принциптерін.</w:t>
      </w:r>
    </w:p>
    <w:p w:rsidR="00BB4578" w:rsidRPr="00741EBB" w:rsidRDefault="00BB4578" w:rsidP="00741EBB">
      <w:pPr>
        <w:pStyle w:val="BodyText"/>
        <w:numPr>
          <w:ilvl w:val="0"/>
          <w:numId w:val="2"/>
        </w:numPr>
        <w:shd w:val="clear" w:color="auto" w:fill="auto"/>
        <w:tabs>
          <w:tab w:val="clear" w:pos="720"/>
          <w:tab w:val="num" w:pos="360"/>
        </w:tabs>
        <w:ind w:left="360"/>
        <w:jc w:val="both"/>
        <w:rPr>
          <w:sz w:val="24"/>
          <w:szCs w:val="24"/>
          <w:lang w:val="kk-KZ"/>
        </w:rPr>
      </w:pPr>
      <w:r w:rsidRPr="00741EBB">
        <w:rPr>
          <w:sz w:val="24"/>
          <w:szCs w:val="24"/>
          <w:lang w:val="kk-KZ"/>
        </w:rPr>
        <w:t>Балалардағы рахит емінің және профилактикасының жаңа принциптерін, этиопатогенезін, клиникасын, диагностикасын және салыстырмалы диагностикасын.</w:t>
      </w:r>
    </w:p>
    <w:p w:rsidR="00BB4578" w:rsidRPr="00741EBB" w:rsidRDefault="00BB4578" w:rsidP="00741EBB">
      <w:pPr>
        <w:pStyle w:val="BodyText"/>
        <w:tabs>
          <w:tab w:val="left" w:pos="360"/>
        </w:tabs>
        <w:jc w:val="both"/>
        <w:rPr>
          <w:i/>
          <w:sz w:val="24"/>
          <w:szCs w:val="24"/>
          <w:lang w:val="kk-KZ"/>
        </w:rPr>
      </w:pPr>
    </w:p>
    <w:p w:rsidR="00BB4578" w:rsidRPr="00741EBB" w:rsidRDefault="00BB4578" w:rsidP="00741EBB">
      <w:pPr>
        <w:pStyle w:val="BodyText"/>
        <w:tabs>
          <w:tab w:val="left" w:pos="360"/>
        </w:tabs>
        <w:jc w:val="both"/>
        <w:rPr>
          <w:i/>
          <w:sz w:val="24"/>
          <w:szCs w:val="24"/>
        </w:rPr>
      </w:pPr>
      <w:r w:rsidRPr="00741EBB">
        <w:rPr>
          <w:i/>
          <w:sz w:val="24"/>
          <w:szCs w:val="24"/>
          <w:lang w:val="kk-KZ"/>
        </w:rPr>
        <w:t>Студент жасай білу керек</w:t>
      </w:r>
      <w:r w:rsidRPr="00741EBB">
        <w:rPr>
          <w:i/>
          <w:sz w:val="24"/>
          <w:szCs w:val="24"/>
        </w:rPr>
        <w:t>(</w:t>
      </w:r>
      <w:r w:rsidRPr="00741EBB">
        <w:rPr>
          <w:i/>
          <w:sz w:val="24"/>
          <w:szCs w:val="24"/>
          <w:lang w:val="kk-KZ"/>
        </w:rPr>
        <w:t>операционалды компетенция</w:t>
      </w:r>
      <w:r w:rsidRPr="00741EBB">
        <w:rPr>
          <w:i/>
          <w:sz w:val="24"/>
          <w:szCs w:val="24"/>
        </w:rPr>
        <w:t>):</w:t>
      </w:r>
    </w:p>
    <w:p w:rsidR="00BB4578" w:rsidRPr="00741EBB" w:rsidRDefault="00BB4578" w:rsidP="00741EBB">
      <w:pPr>
        <w:pStyle w:val="BodyText"/>
        <w:numPr>
          <w:ilvl w:val="0"/>
          <w:numId w:val="3"/>
        </w:numPr>
        <w:shd w:val="clear" w:color="auto" w:fill="auto"/>
        <w:tabs>
          <w:tab w:val="clear" w:pos="720"/>
          <w:tab w:val="num" w:pos="360"/>
        </w:tabs>
        <w:ind w:left="360"/>
        <w:jc w:val="both"/>
        <w:rPr>
          <w:sz w:val="24"/>
          <w:szCs w:val="24"/>
          <w:lang w:val="kk-KZ"/>
        </w:rPr>
      </w:pPr>
      <w:r w:rsidRPr="00741EBB">
        <w:rPr>
          <w:sz w:val="24"/>
          <w:szCs w:val="24"/>
          <w:lang w:val="kk-KZ"/>
        </w:rPr>
        <w:t>Нәрестелердің күтімін және рационалды тамақтандыруын ұйымдастыру (сау және науқас)</w:t>
      </w:r>
    </w:p>
    <w:p w:rsidR="00BB4578" w:rsidRPr="00741EBB" w:rsidRDefault="00BB4578" w:rsidP="00741EBB">
      <w:pPr>
        <w:pStyle w:val="BodyText"/>
        <w:numPr>
          <w:ilvl w:val="0"/>
          <w:numId w:val="3"/>
        </w:numPr>
        <w:shd w:val="clear" w:color="auto" w:fill="auto"/>
        <w:tabs>
          <w:tab w:val="clear" w:pos="720"/>
          <w:tab w:val="num" w:pos="360"/>
        </w:tabs>
        <w:ind w:left="360"/>
        <w:jc w:val="both"/>
        <w:rPr>
          <w:sz w:val="24"/>
          <w:szCs w:val="24"/>
          <w:lang w:val="kk-KZ"/>
        </w:rPr>
      </w:pPr>
      <w:r w:rsidRPr="00741EBB">
        <w:rPr>
          <w:sz w:val="24"/>
          <w:szCs w:val="24"/>
          <w:lang w:val="kk-KZ"/>
        </w:rPr>
        <w:t xml:space="preserve">Нәрестелердің іріңді септикалық аурулары, ҚІИ және ерте жастағы балалардағы рахит </w:t>
      </w:r>
    </w:p>
    <w:p w:rsidR="00BB4578" w:rsidRPr="00741EBB" w:rsidRDefault="00BB4578" w:rsidP="00741EBB">
      <w:pPr>
        <w:pStyle w:val="BodyText"/>
        <w:shd w:val="clear" w:color="auto" w:fill="auto"/>
        <w:ind w:left="360"/>
        <w:jc w:val="both"/>
        <w:rPr>
          <w:sz w:val="24"/>
          <w:szCs w:val="24"/>
          <w:lang w:val="kk-KZ"/>
        </w:rPr>
      </w:pPr>
      <w:r w:rsidRPr="00741EBB">
        <w:rPr>
          <w:sz w:val="24"/>
          <w:szCs w:val="24"/>
          <w:lang w:val="kk-KZ"/>
        </w:rPr>
        <w:t>кезінде зерттеудің оптималды клиникалық-лабораторлық және аспаптық зерттеу әдістерін таңдау және алынған мәліметтерді талдау</w:t>
      </w:r>
    </w:p>
    <w:p w:rsidR="00BB4578" w:rsidRPr="00741EBB" w:rsidRDefault="00BB4578" w:rsidP="00741EBB">
      <w:pPr>
        <w:pStyle w:val="BodyText"/>
        <w:numPr>
          <w:ilvl w:val="0"/>
          <w:numId w:val="30"/>
        </w:numPr>
        <w:shd w:val="clear" w:color="auto" w:fill="auto"/>
        <w:tabs>
          <w:tab w:val="left" w:pos="360"/>
        </w:tabs>
        <w:ind w:hanging="720"/>
        <w:jc w:val="both"/>
        <w:rPr>
          <w:sz w:val="24"/>
          <w:szCs w:val="24"/>
          <w:lang w:val="kk-KZ"/>
        </w:rPr>
      </w:pPr>
      <w:r w:rsidRPr="00741EBB">
        <w:rPr>
          <w:sz w:val="24"/>
          <w:szCs w:val="24"/>
          <w:lang w:val="kk-KZ"/>
        </w:rPr>
        <w:t>Нәрестелерде физиологиялық рефлекстерді анықтау.</w:t>
      </w:r>
    </w:p>
    <w:p w:rsidR="00BB4578" w:rsidRPr="00741EBB" w:rsidRDefault="00BB4578" w:rsidP="00741EBB">
      <w:pPr>
        <w:pStyle w:val="BodyText"/>
        <w:numPr>
          <w:ilvl w:val="0"/>
          <w:numId w:val="30"/>
        </w:numPr>
        <w:shd w:val="clear" w:color="auto" w:fill="auto"/>
        <w:ind w:left="426" w:hanging="426"/>
        <w:jc w:val="both"/>
        <w:rPr>
          <w:sz w:val="24"/>
          <w:szCs w:val="24"/>
          <w:lang w:val="kk-KZ"/>
        </w:rPr>
      </w:pPr>
      <w:r w:rsidRPr="00741EBB">
        <w:rPr>
          <w:sz w:val="24"/>
          <w:szCs w:val="24"/>
          <w:lang w:val="kk-KZ"/>
        </w:rPr>
        <w:t>ШТН-нің туылған гестациялық жасы мен өмір сүру күніне байланысты кювез параметрелін қоя білу</w:t>
      </w:r>
    </w:p>
    <w:p w:rsidR="00BB4578" w:rsidRPr="00741EBB" w:rsidRDefault="00BB4578" w:rsidP="00741EBB">
      <w:pPr>
        <w:pStyle w:val="BodyText"/>
        <w:tabs>
          <w:tab w:val="left" w:pos="284"/>
          <w:tab w:val="left" w:pos="360"/>
          <w:tab w:val="left" w:pos="9180"/>
        </w:tabs>
        <w:jc w:val="both"/>
        <w:rPr>
          <w:i/>
          <w:iCs/>
          <w:color w:val="auto"/>
          <w:sz w:val="24"/>
          <w:szCs w:val="24"/>
          <w:lang w:val="kk-KZ"/>
        </w:rPr>
      </w:pPr>
    </w:p>
    <w:p w:rsidR="00BB4578" w:rsidRPr="00741EBB" w:rsidRDefault="00BB4578" w:rsidP="00741EBB">
      <w:pPr>
        <w:pStyle w:val="BodyText"/>
        <w:tabs>
          <w:tab w:val="left" w:pos="360"/>
        </w:tabs>
        <w:jc w:val="both"/>
        <w:rPr>
          <w:i/>
          <w:color w:val="auto"/>
          <w:sz w:val="24"/>
          <w:szCs w:val="24"/>
          <w:lang w:val="kk-KZ"/>
        </w:rPr>
      </w:pPr>
      <w:r w:rsidRPr="00741EBB">
        <w:rPr>
          <w:i/>
          <w:color w:val="auto"/>
          <w:sz w:val="24"/>
          <w:szCs w:val="24"/>
          <w:lang w:val="kk-KZ"/>
        </w:rPr>
        <w:t>Коммуникативті  компетенция:</w:t>
      </w:r>
    </w:p>
    <w:p w:rsidR="00BB4578" w:rsidRPr="00741EBB" w:rsidRDefault="00BB4578" w:rsidP="00741EBB">
      <w:pPr>
        <w:pStyle w:val="BodyText"/>
        <w:numPr>
          <w:ilvl w:val="0"/>
          <w:numId w:val="26"/>
        </w:numPr>
        <w:shd w:val="clear" w:color="auto" w:fill="auto"/>
        <w:tabs>
          <w:tab w:val="num" w:pos="360"/>
        </w:tabs>
        <w:ind w:left="0" w:firstLine="0"/>
        <w:jc w:val="both"/>
        <w:rPr>
          <w:color w:val="auto"/>
          <w:sz w:val="24"/>
          <w:szCs w:val="24"/>
          <w:lang w:val="kk-KZ"/>
        </w:rPr>
      </w:pPr>
      <w:r w:rsidRPr="00741EBB">
        <w:rPr>
          <w:color w:val="auto"/>
          <w:sz w:val="24"/>
          <w:szCs w:val="24"/>
          <w:lang w:val="kk-KZ"/>
        </w:rPr>
        <w:t>Осы жүктілік пен босану , олардың денсаулығы жайында  нәресте ата-анасынан толық перинаталды анамнез жинау (генетикалық, биологиялық, әлеуметтік).</w:t>
      </w:r>
    </w:p>
    <w:p w:rsidR="00BB4578" w:rsidRPr="00741EBB" w:rsidRDefault="00BB4578" w:rsidP="00741EBB">
      <w:pPr>
        <w:pStyle w:val="BodyText"/>
        <w:jc w:val="both"/>
        <w:rPr>
          <w:b/>
          <w:i/>
          <w:color w:val="FF0000"/>
          <w:sz w:val="24"/>
          <w:szCs w:val="24"/>
          <w:lang w:val="kk-KZ"/>
        </w:rPr>
      </w:pPr>
    </w:p>
    <w:p w:rsidR="00BB4578" w:rsidRPr="00741EBB" w:rsidRDefault="00BB4578" w:rsidP="00741EBB">
      <w:pPr>
        <w:pStyle w:val="BodyText"/>
        <w:jc w:val="both"/>
        <w:rPr>
          <w:i/>
          <w:color w:val="auto"/>
          <w:sz w:val="24"/>
          <w:szCs w:val="24"/>
          <w:lang w:val="kk-KZ"/>
        </w:rPr>
      </w:pPr>
      <w:r w:rsidRPr="00741EBB">
        <w:rPr>
          <w:i/>
          <w:color w:val="auto"/>
          <w:sz w:val="24"/>
          <w:szCs w:val="24"/>
          <w:lang w:val="kk-KZ"/>
        </w:rPr>
        <w:t>Құқықтық компетенция:</w:t>
      </w:r>
    </w:p>
    <w:p w:rsidR="00BB4578" w:rsidRPr="00741EBB" w:rsidRDefault="00BB4578" w:rsidP="00741EBB">
      <w:pPr>
        <w:pStyle w:val="BodyText"/>
        <w:numPr>
          <w:ilvl w:val="0"/>
          <w:numId w:val="27"/>
        </w:numPr>
        <w:shd w:val="clear" w:color="auto" w:fill="auto"/>
        <w:tabs>
          <w:tab w:val="num" w:pos="360"/>
        </w:tabs>
        <w:ind w:hanging="720"/>
        <w:jc w:val="both"/>
        <w:rPr>
          <w:i/>
          <w:color w:val="auto"/>
          <w:sz w:val="24"/>
          <w:szCs w:val="24"/>
          <w:lang w:val="kk-KZ"/>
        </w:rPr>
      </w:pPr>
      <w:r w:rsidRPr="00741EBB">
        <w:rPr>
          <w:color w:val="auto"/>
          <w:sz w:val="24"/>
          <w:szCs w:val="24"/>
          <w:lang w:val="kk-KZ"/>
        </w:rPr>
        <w:t xml:space="preserve">Студенттерді нәрестелерді БДҰ стандарттарымен,құқықтық құжаттармен  жұмыс істеуді  үйрету. </w:t>
      </w:r>
    </w:p>
    <w:p w:rsidR="00BB4578" w:rsidRPr="00741EBB" w:rsidRDefault="00BB4578" w:rsidP="00741EBB">
      <w:pPr>
        <w:pStyle w:val="BodyText"/>
        <w:shd w:val="clear" w:color="auto" w:fill="auto"/>
        <w:ind w:left="720"/>
        <w:jc w:val="both"/>
        <w:rPr>
          <w:i/>
          <w:color w:val="auto"/>
          <w:sz w:val="24"/>
          <w:szCs w:val="24"/>
          <w:lang w:val="kk-KZ"/>
        </w:rPr>
      </w:pPr>
    </w:p>
    <w:p w:rsidR="00BB4578" w:rsidRPr="00741EBB" w:rsidRDefault="00BB4578" w:rsidP="00741EBB">
      <w:pPr>
        <w:pStyle w:val="BodyText"/>
        <w:jc w:val="both"/>
        <w:rPr>
          <w:i/>
          <w:color w:val="auto"/>
          <w:sz w:val="24"/>
          <w:szCs w:val="24"/>
          <w:lang w:val="kk-KZ"/>
        </w:rPr>
      </w:pPr>
      <w:r w:rsidRPr="00741EBB">
        <w:rPr>
          <w:i/>
          <w:color w:val="auto"/>
          <w:sz w:val="24"/>
          <w:szCs w:val="24"/>
          <w:lang w:val="kk-KZ"/>
        </w:rPr>
        <w:t>Өзін –өзі жетілдіру компеиенциясы:</w:t>
      </w:r>
    </w:p>
    <w:p w:rsidR="00BB4578" w:rsidRPr="00741EBB" w:rsidRDefault="00BB4578" w:rsidP="00741EBB">
      <w:pPr>
        <w:numPr>
          <w:ilvl w:val="0"/>
          <w:numId w:val="27"/>
        </w:numPr>
        <w:tabs>
          <w:tab w:val="left" w:pos="360"/>
        </w:tabs>
        <w:jc w:val="both"/>
        <w:rPr>
          <w:sz w:val="24"/>
          <w:szCs w:val="24"/>
          <w:lang w:val="kk-KZ"/>
        </w:rPr>
      </w:pPr>
      <w:r w:rsidRPr="00741EBB">
        <w:rPr>
          <w:bCs/>
          <w:sz w:val="24"/>
          <w:szCs w:val="24"/>
          <w:lang w:val="kk-KZ"/>
        </w:rPr>
        <w:t>Студенттерде монографиялармен, ғылыми мақалалармен, интернет ресурстарымен, электронды кітаптармен жұмыс жасау дағдыларын қалыптастыру.</w:t>
      </w:r>
    </w:p>
    <w:p w:rsidR="00BB4578" w:rsidRPr="00741EBB" w:rsidRDefault="00BB4578" w:rsidP="00741EBB">
      <w:pPr>
        <w:tabs>
          <w:tab w:val="left" w:pos="360"/>
        </w:tabs>
        <w:jc w:val="both"/>
        <w:rPr>
          <w:sz w:val="24"/>
          <w:szCs w:val="24"/>
          <w:lang w:val="kk-KZ"/>
        </w:rPr>
      </w:pPr>
    </w:p>
    <w:p w:rsidR="00BB4578" w:rsidRPr="00741EBB" w:rsidRDefault="00BB4578" w:rsidP="00741EBB">
      <w:pPr>
        <w:numPr>
          <w:ilvl w:val="1"/>
          <w:numId w:val="10"/>
        </w:numPr>
        <w:jc w:val="both"/>
        <w:rPr>
          <w:sz w:val="24"/>
          <w:szCs w:val="24"/>
        </w:rPr>
      </w:pPr>
      <w:r w:rsidRPr="00741EBB">
        <w:rPr>
          <w:b/>
          <w:sz w:val="24"/>
          <w:szCs w:val="24"/>
        </w:rPr>
        <w:t>Пререквизит</w:t>
      </w:r>
      <w:r w:rsidRPr="00741EBB">
        <w:rPr>
          <w:b/>
          <w:sz w:val="24"/>
          <w:szCs w:val="24"/>
          <w:lang w:val="kk-KZ"/>
        </w:rPr>
        <w:t>тер</w:t>
      </w:r>
      <w:r w:rsidRPr="00741EBB">
        <w:rPr>
          <w:b/>
          <w:sz w:val="24"/>
          <w:szCs w:val="24"/>
        </w:rPr>
        <w:t>:</w:t>
      </w:r>
      <w:r w:rsidRPr="00741EBB">
        <w:rPr>
          <w:sz w:val="24"/>
          <w:szCs w:val="24"/>
        </w:rPr>
        <w:t xml:space="preserve"> </w:t>
      </w:r>
    </w:p>
    <w:p w:rsidR="00BB4578" w:rsidRPr="00741EBB" w:rsidRDefault="00BB4578" w:rsidP="00741EBB">
      <w:pPr>
        <w:numPr>
          <w:ilvl w:val="0"/>
          <w:numId w:val="12"/>
        </w:numPr>
        <w:tabs>
          <w:tab w:val="clear" w:pos="720"/>
          <w:tab w:val="num" w:pos="360"/>
        </w:tabs>
        <w:ind w:hanging="720"/>
        <w:jc w:val="both"/>
        <w:rPr>
          <w:sz w:val="24"/>
          <w:szCs w:val="24"/>
          <w:lang w:val="kk-KZ"/>
        </w:rPr>
      </w:pPr>
      <w:r w:rsidRPr="00741EBB">
        <w:rPr>
          <w:sz w:val="24"/>
          <w:szCs w:val="24"/>
        </w:rPr>
        <w:t>Анатомия</w:t>
      </w:r>
      <w:r w:rsidRPr="00741EBB">
        <w:rPr>
          <w:sz w:val="24"/>
          <w:szCs w:val="24"/>
          <w:lang w:val="kk-KZ"/>
        </w:rPr>
        <w:t>-2</w:t>
      </w:r>
    </w:p>
    <w:p w:rsidR="00BB4578" w:rsidRPr="00741EBB" w:rsidRDefault="00BB4578" w:rsidP="00741EBB">
      <w:pPr>
        <w:numPr>
          <w:ilvl w:val="0"/>
          <w:numId w:val="12"/>
        </w:numPr>
        <w:tabs>
          <w:tab w:val="clear" w:pos="720"/>
          <w:tab w:val="num" w:pos="360"/>
        </w:tabs>
        <w:ind w:hanging="720"/>
        <w:jc w:val="both"/>
        <w:rPr>
          <w:sz w:val="24"/>
          <w:szCs w:val="24"/>
          <w:lang w:val="kk-KZ"/>
        </w:rPr>
      </w:pPr>
      <w:r w:rsidRPr="00741EBB">
        <w:rPr>
          <w:sz w:val="24"/>
          <w:szCs w:val="24"/>
        </w:rPr>
        <w:t>Физиология</w:t>
      </w:r>
      <w:r w:rsidRPr="00741EBB">
        <w:rPr>
          <w:sz w:val="24"/>
          <w:szCs w:val="24"/>
          <w:lang w:val="kk-KZ"/>
        </w:rPr>
        <w:t>-2</w:t>
      </w:r>
      <w:r w:rsidRPr="00741EBB">
        <w:rPr>
          <w:sz w:val="24"/>
          <w:szCs w:val="24"/>
        </w:rPr>
        <w:t>, патологи</w:t>
      </w:r>
      <w:r w:rsidRPr="00741EBB">
        <w:rPr>
          <w:sz w:val="24"/>
          <w:szCs w:val="24"/>
          <w:lang w:val="kk-KZ"/>
        </w:rPr>
        <w:t>ялық</w:t>
      </w:r>
      <w:r w:rsidRPr="00741EBB">
        <w:rPr>
          <w:sz w:val="24"/>
          <w:szCs w:val="24"/>
        </w:rPr>
        <w:t xml:space="preserve"> физиология</w:t>
      </w:r>
      <w:r w:rsidRPr="00741EBB">
        <w:rPr>
          <w:sz w:val="24"/>
          <w:szCs w:val="24"/>
          <w:lang w:val="kk-KZ"/>
        </w:rPr>
        <w:t>-2</w:t>
      </w:r>
    </w:p>
    <w:p w:rsidR="00BB4578" w:rsidRPr="00741EBB" w:rsidRDefault="00BB4578" w:rsidP="00741EBB">
      <w:pPr>
        <w:numPr>
          <w:ilvl w:val="0"/>
          <w:numId w:val="12"/>
        </w:numPr>
        <w:tabs>
          <w:tab w:val="clear" w:pos="720"/>
          <w:tab w:val="num" w:pos="360"/>
        </w:tabs>
        <w:ind w:hanging="720"/>
        <w:jc w:val="both"/>
        <w:rPr>
          <w:sz w:val="24"/>
          <w:szCs w:val="24"/>
          <w:lang w:val="kk-KZ"/>
        </w:rPr>
      </w:pPr>
      <w:r w:rsidRPr="00741EBB">
        <w:rPr>
          <w:sz w:val="24"/>
          <w:szCs w:val="24"/>
        </w:rPr>
        <w:t>Коммуникатив</w:t>
      </w:r>
      <w:r w:rsidRPr="00741EBB">
        <w:rPr>
          <w:sz w:val="24"/>
          <w:szCs w:val="24"/>
          <w:lang w:val="kk-KZ"/>
        </w:rPr>
        <w:t>ті дағдылар</w:t>
      </w:r>
      <w:r w:rsidRPr="00741EBB">
        <w:rPr>
          <w:sz w:val="24"/>
          <w:szCs w:val="24"/>
        </w:rPr>
        <w:t xml:space="preserve"> </w:t>
      </w:r>
    </w:p>
    <w:p w:rsidR="00BB4578" w:rsidRPr="00741EBB" w:rsidRDefault="00BB4578" w:rsidP="00741EBB">
      <w:pPr>
        <w:numPr>
          <w:ilvl w:val="0"/>
          <w:numId w:val="12"/>
        </w:numPr>
        <w:tabs>
          <w:tab w:val="clear" w:pos="720"/>
          <w:tab w:val="num" w:pos="360"/>
        </w:tabs>
        <w:ind w:hanging="720"/>
        <w:jc w:val="both"/>
        <w:rPr>
          <w:sz w:val="24"/>
          <w:szCs w:val="24"/>
        </w:rPr>
      </w:pPr>
      <w:r w:rsidRPr="00741EBB">
        <w:rPr>
          <w:sz w:val="24"/>
          <w:szCs w:val="24"/>
          <w:lang w:val="kk-KZ"/>
        </w:rPr>
        <w:t xml:space="preserve">Ішкі аурулар </w:t>
      </w:r>
      <w:r w:rsidRPr="00741EBB">
        <w:rPr>
          <w:sz w:val="24"/>
          <w:szCs w:val="24"/>
        </w:rPr>
        <w:t>пропедевтика</w:t>
      </w:r>
      <w:r w:rsidRPr="00741EBB">
        <w:rPr>
          <w:sz w:val="24"/>
          <w:szCs w:val="24"/>
          <w:lang w:val="kk-KZ"/>
        </w:rPr>
        <w:t>сы</w:t>
      </w:r>
      <w:r w:rsidRPr="00741EBB">
        <w:rPr>
          <w:sz w:val="24"/>
          <w:szCs w:val="24"/>
        </w:rPr>
        <w:t>.</w:t>
      </w:r>
    </w:p>
    <w:p w:rsidR="00BB4578" w:rsidRPr="00741EBB" w:rsidRDefault="00BB4578" w:rsidP="00741EBB">
      <w:pPr>
        <w:ind w:left="360"/>
        <w:jc w:val="both"/>
        <w:rPr>
          <w:sz w:val="24"/>
          <w:szCs w:val="24"/>
        </w:rPr>
      </w:pPr>
    </w:p>
    <w:p w:rsidR="00BB4578" w:rsidRPr="00741EBB" w:rsidRDefault="00BB4578" w:rsidP="00741EBB">
      <w:pPr>
        <w:numPr>
          <w:ilvl w:val="1"/>
          <w:numId w:val="20"/>
        </w:numPr>
        <w:jc w:val="both"/>
        <w:rPr>
          <w:sz w:val="24"/>
          <w:szCs w:val="24"/>
          <w:lang w:val="kk-KZ"/>
        </w:rPr>
      </w:pPr>
      <w:r w:rsidRPr="00741EBB">
        <w:rPr>
          <w:b/>
          <w:sz w:val="24"/>
          <w:szCs w:val="24"/>
        </w:rPr>
        <w:t>Постреквизит</w:t>
      </w:r>
      <w:r w:rsidRPr="00741EBB">
        <w:rPr>
          <w:b/>
          <w:sz w:val="24"/>
          <w:szCs w:val="24"/>
          <w:lang w:val="kk-KZ"/>
        </w:rPr>
        <w:t>тер</w:t>
      </w:r>
      <w:r w:rsidRPr="00741EBB">
        <w:rPr>
          <w:b/>
          <w:sz w:val="24"/>
          <w:szCs w:val="24"/>
        </w:rPr>
        <w:t>:</w:t>
      </w:r>
      <w:r w:rsidRPr="00741EBB">
        <w:rPr>
          <w:sz w:val="24"/>
          <w:szCs w:val="24"/>
        </w:rPr>
        <w:t xml:space="preserve"> </w:t>
      </w:r>
    </w:p>
    <w:p w:rsidR="00BB4578" w:rsidRPr="00741EBB" w:rsidRDefault="00BB4578" w:rsidP="00741EBB">
      <w:pPr>
        <w:numPr>
          <w:ilvl w:val="0"/>
          <w:numId w:val="13"/>
        </w:numPr>
        <w:tabs>
          <w:tab w:val="clear" w:pos="720"/>
          <w:tab w:val="num" w:pos="360"/>
        </w:tabs>
        <w:ind w:hanging="720"/>
        <w:jc w:val="both"/>
        <w:rPr>
          <w:sz w:val="24"/>
          <w:szCs w:val="24"/>
          <w:lang w:val="kk-KZ"/>
        </w:rPr>
      </w:pPr>
      <w:r w:rsidRPr="00741EBB">
        <w:rPr>
          <w:sz w:val="24"/>
          <w:szCs w:val="24"/>
          <w:lang w:val="kk-KZ"/>
        </w:rPr>
        <w:t>Балалар аурулары</w:t>
      </w:r>
      <w:r w:rsidRPr="00741EBB">
        <w:rPr>
          <w:sz w:val="24"/>
          <w:szCs w:val="24"/>
        </w:rPr>
        <w:t xml:space="preserve"> –</w:t>
      </w:r>
      <w:r w:rsidRPr="00741EBB">
        <w:rPr>
          <w:sz w:val="24"/>
          <w:szCs w:val="24"/>
          <w:lang w:val="kk-KZ"/>
        </w:rPr>
        <w:t xml:space="preserve"> ІІ</w:t>
      </w:r>
    </w:p>
    <w:p w:rsidR="00BB4578" w:rsidRPr="00741EBB" w:rsidRDefault="00BB4578" w:rsidP="00741EBB">
      <w:pPr>
        <w:numPr>
          <w:ilvl w:val="0"/>
          <w:numId w:val="13"/>
        </w:numPr>
        <w:tabs>
          <w:tab w:val="clear" w:pos="720"/>
          <w:tab w:val="num" w:pos="360"/>
        </w:tabs>
        <w:ind w:hanging="720"/>
        <w:jc w:val="both"/>
        <w:rPr>
          <w:sz w:val="24"/>
          <w:szCs w:val="24"/>
          <w:lang w:val="kk-KZ"/>
        </w:rPr>
      </w:pPr>
      <w:r w:rsidRPr="00741EBB">
        <w:rPr>
          <w:sz w:val="24"/>
          <w:szCs w:val="24"/>
          <w:lang w:val="kk-KZ"/>
        </w:rPr>
        <w:t>Балалар хирургиясы – ІІ</w:t>
      </w:r>
    </w:p>
    <w:p w:rsidR="00BB4578" w:rsidRPr="00741EBB" w:rsidRDefault="00BB4578" w:rsidP="00741EBB">
      <w:pPr>
        <w:numPr>
          <w:ilvl w:val="0"/>
          <w:numId w:val="13"/>
        </w:numPr>
        <w:tabs>
          <w:tab w:val="clear" w:pos="720"/>
          <w:tab w:val="num" w:pos="360"/>
        </w:tabs>
        <w:ind w:hanging="720"/>
        <w:jc w:val="both"/>
        <w:rPr>
          <w:sz w:val="24"/>
          <w:szCs w:val="24"/>
          <w:lang w:val="kk-KZ"/>
        </w:rPr>
      </w:pPr>
      <w:r w:rsidRPr="00741EBB">
        <w:rPr>
          <w:sz w:val="24"/>
          <w:szCs w:val="24"/>
          <w:lang w:val="kk-KZ"/>
        </w:rPr>
        <w:t xml:space="preserve">ЖДТ </w:t>
      </w:r>
    </w:p>
    <w:p w:rsidR="00BB4578" w:rsidRPr="00741EBB" w:rsidRDefault="00BB4578" w:rsidP="00741EBB">
      <w:pPr>
        <w:jc w:val="both"/>
        <w:rPr>
          <w:sz w:val="24"/>
          <w:szCs w:val="24"/>
          <w:lang w:val="kk-KZ"/>
        </w:rPr>
      </w:pPr>
    </w:p>
    <w:p w:rsidR="00BB4578" w:rsidRPr="00741EBB" w:rsidRDefault="00BB4578" w:rsidP="00741EBB">
      <w:pPr>
        <w:numPr>
          <w:ilvl w:val="1"/>
          <w:numId w:val="7"/>
        </w:numPr>
        <w:tabs>
          <w:tab w:val="clear" w:pos="720"/>
          <w:tab w:val="num" w:pos="540"/>
        </w:tabs>
        <w:ind w:left="540" w:hanging="540"/>
        <w:jc w:val="both"/>
        <w:rPr>
          <w:b/>
          <w:sz w:val="24"/>
          <w:szCs w:val="24"/>
        </w:rPr>
      </w:pPr>
      <w:r w:rsidRPr="00741EBB">
        <w:rPr>
          <w:b/>
          <w:sz w:val="24"/>
          <w:szCs w:val="24"/>
          <w:lang w:val="kk-KZ"/>
        </w:rPr>
        <w:t xml:space="preserve"> Пәннің қысқаша мазмұны.</w:t>
      </w:r>
      <w:r w:rsidRPr="00741EBB">
        <w:rPr>
          <w:b/>
          <w:sz w:val="24"/>
          <w:szCs w:val="24"/>
        </w:rPr>
        <w:t xml:space="preserve"> </w:t>
      </w:r>
    </w:p>
    <w:p w:rsidR="00BB4578" w:rsidRPr="00741EBB" w:rsidRDefault="00BB4578" w:rsidP="00741EBB">
      <w:pPr>
        <w:jc w:val="both"/>
        <w:rPr>
          <w:sz w:val="24"/>
          <w:szCs w:val="24"/>
          <w:lang w:val="kk-KZ"/>
        </w:rPr>
      </w:pPr>
      <w:r w:rsidRPr="00741EBB">
        <w:rPr>
          <w:sz w:val="24"/>
          <w:szCs w:val="24"/>
          <w:lang w:val="kk-KZ"/>
        </w:rPr>
        <w:t xml:space="preserve">Бұл </w:t>
      </w:r>
      <w:r w:rsidRPr="00741EBB">
        <w:rPr>
          <w:sz w:val="24"/>
          <w:szCs w:val="24"/>
        </w:rPr>
        <w:t>блок</w:t>
      </w:r>
      <w:r w:rsidRPr="00741EBB">
        <w:rPr>
          <w:sz w:val="24"/>
          <w:szCs w:val="24"/>
          <w:lang w:val="kk-KZ"/>
        </w:rPr>
        <w:t xml:space="preserve"> педиатрияға кіріспе ретінде болып саналады. Дәрістер мен тәжірибелік сабақтарда ҚР-ғы педиатриялық көмекті ұйымдастыру сұрақтары, табиғи тамақтандыру бойынша БДҰ бағдарламасымен, неонатологияның негізгі сұрақтары қарастырылады. Студенттер нәрестелер мен шала туылған балалардың жүйелер мен мүшелердің АФЕ-мен, осы балалардың күтімі мен тамақтандыру ерекшеліктерімен танысады. Тәжірибелік сабақтарда іріңді-септикалық аурулары, құрсақішілік инфекциялары, сарғаю синдромы, сонымен қатар, рахиттің әртүрлі дәрежесі бар ерте жастағы балалар көрсетіледі. Осы аурулардың патогенезі, клиникасы және диагностикасы, олардың емі мен алдын алу сұрақтары талқыланады. </w:t>
      </w:r>
    </w:p>
    <w:p w:rsidR="00BB4578" w:rsidRPr="00741EBB" w:rsidRDefault="00BB4578" w:rsidP="00741EBB">
      <w:pPr>
        <w:jc w:val="both"/>
        <w:rPr>
          <w:sz w:val="24"/>
          <w:szCs w:val="24"/>
          <w:lang w:val="kk-KZ"/>
        </w:rPr>
      </w:pPr>
    </w:p>
    <w:p w:rsidR="00BB4578" w:rsidRPr="00741EBB" w:rsidRDefault="00BB4578" w:rsidP="00741EBB">
      <w:pPr>
        <w:shd w:val="clear" w:color="auto" w:fill="FFFFFF"/>
        <w:jc w:val="both"/>
        <w:rPr>
          <w:sz w:val="24"/>
          <w:szCs w:val="24"/>
          <w:lang w:val="kk-KZ"/>
        </w:rPr>
      </w:pPr>
    </w:p>
    <w:p w:rsidR="00BB4578" w:rsidRPr="00741EBB" w:rsidRDefault="00BB4578" w:rsidP="00741EBB">
      <w:pPr>
        <w:jc w:val="both"/>
        <w:rPr>
          <w:b/>
          <w:bCs/>
          <w:sz w:val="24"/>
          <w:szCs w:val="24"/>
          <w:lang w:val="kk-KZ"/>
        </w:rPr>
      </w:pPr>
      <w:r w:rsidRPr="00741EBB">
        <w:rPr>
          <w:b/>
          <w:bCs/>
          <w:sz w:val="24"/>
          <w:szCs w:val="24"/>
          <w:lang w:val="kk-KZ"/>
        </w:rPr>
        <w:t>2.7 Тақырыптық  жоспар:</w:t>
      </w:r>
    </w:p>
    <w:p w:rsidR="00BB4578" w:rsidRPr="00741EBB" w:rsidRDefault="00BB4578" w:rsidP="00741EBB">
      <w:pPr>
        <w:jc w:val="both"/>
        <w:rPr>
          <w:b/>
          <w:bCs/>
          <w:sz w:val="24"/>
          <w:szCs w:val="24"/>
          <w:lang w:val="kk-KZ"/>
        </w:rPr>
      </w:pPr>
    </w:p>
    <w:p w:rsidR="00BB4578" w:rsidRPr="00741EBB" w:rsidRDefault="00BB4578" w:rsidP="00741EBB">
      <w:pPr>
        <w:jc w:val="center"/>
        <w:rPr>
          <w:sz w:val="24"/>
          <w:szCs w:val="24"/>
          <w:lang w:val="kk-KZ"/>
        </w:rPr>
      </w:pPr>
      <w:r w:rsidRPr="00741EBB">
        <w:rPr>
          <w:b/>
          <w:bCs/>
          <w:sz w:val="24"/>
          <w:szCs w:val="24"/>
          <w:lang w:val="kk-KZ"/>
        </w:rPr>
        <w:t>2.7.1 Дәрістер тақырыптарының  атаулары</w:t>
      </w:r>
    </w:p>
    <w:p w:rsidR="00BB4578" w:rsidRPr="00741EBB" w:rsidRDefault="00BB4578" w:rsidP="00741EBB">
      <w:pPr>
        <w:jc w:val="both"/>
        <w:rPr>
          <w:sz w:val="24"/>
          <w:szCs w:val="24"/>
          <w:lang w:val="kk-KZ"/>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8156"/>
        <w:gridCol w:w="1620"/>
      </w:tblGrid>
      <w:tr w:rsidR="00BB4578" w:rsidRPr="00741EBB">
        <w:trPr>
          <w:trHeight w:val="470"/>
        </w:trPr>
        <w:tc>
          <w:tcPr>
            <w:tcW w:w="484" w:type="dxa"/>
          </w:tcPr>
          <w:p w:rsidR="00BB4578" w:rsidRPr="00741EBB" w:rsidRDefault="00BB4578" w:rsidP="00741EBB">
            <w:pPr>
              <w:jc w:val="both"/>
              <w:rPr>
                <w:sz w:val="24"/>
                <w:szCs w:val="24"/>
                <w:lang w:val="kk-KZ"/>
              </w:rPr>
            </w:pPr>
            <w:r w:rsidRPr="00741EBB">
              <w:rPr>
                <w:sz w:val="24"/>
                <w:szCs w:val="24"/>
              </w:rPr>
              <w:t>№</w:t>
            </w:r>
          </w:p>
        </w:tc>
        <w:tc>
          <w:tcPr>
            <w:tcW w:w="8156" w:type="dxa"/>
          </w:tcPr>
          <w:p w:rsidR="00BB4578" w:rsidRPr="00741EBB" w:rsidRDefault="00BB4578" w:rsidP="00741EBB">
            <w:pPr>
              <w:jc w:val="both"/>
              <w:rPr>
                <w:bCs/>
                <w:sz w:val="24"/>
                <w:szCs w:val="24"/>
                <w:lang w:val="kk-KZ"/>
              </w:rPr>
            </w:pPr>
            <w:r w:rsidRPr="00741EBB">
              <w:rPr>
                <w:bCs/>
                <w:sz w:val="24"/>
                <w:szCs w:val="24"/>
                <w:lang w:val="kk-KZ"/>
              </w:rPr>
              <w:t>Тақырыбы</w:t>
            </w:r>
          </w:p>
        </w:tc>
        <w:tc>
          <w:tcPr>
            <w:tcW w:w="1620" w:type="dxa"/>
          </w:tcPr>
          <w:p w:rsidR="00BB4578" w:rsidRPr="00741EBB" w:rsidRDefault="00BB4578" w:rsidP="00741EBB">
            <w:pPr>
              <w:jc w:val="both"/>
              <w:rPr>
                <w:bCs/>
                <w:sz w:val="24"/>
                <w:szCs w:val="24"/>
                <w:lang w:val="kk-KZ"/>
              </w:rPr>
            </w:pPr>
            <w:r w:rsidRPr="00741EBB">
              <w:rPr>
                <w:bCs/>
                <w:sz w:val="24"/>
                <w:szCs w:val="24"/>
                <w:lang w:val="kk-KZ"/>
              </w:rPr>
              <w:t>Дәріс ұзақтығы.</w:t>
            </w:r>
          </w:p>
        </w:tc>
      </w:tr>
      <w:tr w:rsidR="00BB4578" w:rsidRPr="00741EBB">
        <w:trPr>
          <w:trHeight w:val="470"/>
        </w:trPr>
        <w:tc>
          <w:tcPr>
            <w:tcW w:w="484" w:type="dxa"/>
          </w:tcPr>
          <w:p w:rsidR="00BB4578" w:rsidRPr="00741EBB" w:rsidRDefault="00BB4578" w:rsidP="00741EBB">
            <w:pPr>
              <w:jc w:val="both"/>
              <w:rPr>
                <w:sz w:val="24"/>
                <w:szCs w:val="24"/>
              </w:rPr>
            </w:pPr>
            <w:r w:rsidRPr="00741EBB">
              <w:rPr>
                <w:sz w:val="24"/>
                <w:szCs w:val="24"/>
              </w:rPr>
              <w:t>1</w:t>
            </w:r>
          </w:p>
        </w:tc>
        <w:tc>
          <w:tcPr>
            <w:tcW w:w="8156" w:type="dxa"/>
          </w:tcPr>
          <w:p w:rsidR="00BB4578" w:rsidRPr="00741EBB" w:rsidRDefault="00BB4578" w:rsidP="00741EBB">
            <w:pPr>
              <w:jc w:val="both"/>
              <w:rPr>
                <w:bCs/>
                <w:sz w:val="24"/>
                <w:szCs w:val="24"/>
                <w:lang w:val="kk-KZ"/>
              </w:rPr>
            </w:pPr>
            <w:r w:rsidRPr="00741EBB">
              <w:rPr>
                <w:sz w:val="24"/>
                <w:szCs w:val="24"/>
                <w:lang w:val="kk-KZ"/>
              </w:rPr>
              <w:t>ҚР-ғы п</w:t>
            </w:r>
            <w:r w:rsidRPr="00741EBB">
              <w:rPr>
                <w:sz w:val="24"/>
                <w:szCs w:val="24"/>
              </w:rPr>
              <w:t>едиатри</w:t>
            </w:r>
            <w:r w:rsidRPr="00741EBB">
              <w:rPr>
                <w:sz w:val="24"/>
                <w:szCs w:val="24"/>
                <w:lang w:val="kk-KZ"/>
              </w:rPr>
              <w:t>ялық көмекті ұйымдастыру. Неонатология, негізгі терминология. Табиғи тамақтандыру бойынша БДҰ бағдарламасы.</w:t>
            </w:r>
          </w:p>
        </w:tc>
        <w:tc>
          <w:tcPr>
            <w:tcW w:w="1620" w:type="dxa"/>
          </w:tcPr>
          <w:p w:rsidR="00BB4578" w:rsidRPr="00741EBB" w:rsidRDefault="00BB4578" w:rsidP="00741EBB">
            <w:pPr>
              <w:jc w:val="both"/>
              <w:rPr>
                <w:sz w:val="24"/>
                <w:szCs w:val="24"/>
                <w:lang w:val="kk-KZ"/>
              </w:rPr>
            </w:pPr>
            <w:r w:rsidRPr="00741EBB">
              <w:rPr>
                <w:sz w:val="24"/>
                <w:szCs w:val="24"/>
                <w:lang w:val="kk-KZ"/>
              </w:rPr>
              <w:t>1</w:t>
            </w:r>
          </w:p>
        </w:tc>
      </w:tr>
      <w:tr w:rsidR="00BB4578" w:rsidRPr="00741EBB">
        <w:trPr>
          <w:trHeight w:val="211"/>
        </w:trPr>
        <w:tc>
          <w:tcPr>
            <w:tcW w:w="484" w:type="dxa"/>
          </w:tcPr>
          <w:p w:rsidR="00BB4578" w:rsidRPr="00741EBB" w:rsidRDefault="00BB4578" w:rsidP="00741EBB">
            <w:pPr>
              <w:jc w:val="both"/>
              <w:rPr>
                <w:sz w:val="24"/>
                <w:szCs w:val="24"/>
                <w:lang w:val="kk-KZ"/>
              </w:rPr>
            </w:pPr>
            <w:r w:rsidRPr="00741EBB">
              <w:rPr>
                <w:sz w:val="24"/>
                <w:szCs w:val="24"/>
                <w:lang w:val="kk-KZ"/>
              </w:rPr>
              <w:t>2</w:t>
            </w:r>
          </w:p>
        </w:tc>
        <w:tc>
          <w:tcPr>
            <w:tcW w:w="8156" w:type="dxa"/>
          </w:tcPr>
          <w:p w:rsidR="00BB4578" w:rsidRPr="00741EBB" w:rsidRDefault="00BB4578" w:rsidP="00741EBB">
            <w:pPr>
              <w:jc w:val="both"/>
              <w:rPr>
                <w:sz w:val="24"/>
                <w:szCs w:val="24"/>
                <w:lang w:val="kk-KZ"/>
              </w:rPr>
            </w:pPr>
            <w:r w:rsidRPr="00741EBB">
              <w:rPr>
                <w:sz w:val="24"/>
                <w:szCs w:val="24"/>
                <w:lang w:val="kk-KZ"/>
              </w:rPr>
              <w:t>Құрсақ ішілік инфекциялар.</w:t>
            </w:r>
          </w:p>
        </w:tc>
        <w:tc>
          <w:tcPr>
            <w:tcW w:w="1620" w:type="dxa"/>
          </w:tcPr>
          <w:p w:rsidR="00BB4578" w:rsidRPr="00741EBB" w:rsidRDefault="00BB4578" w:rsidP="00741EBB">
            <w:pPr>
              <w:jc w:val="both"/>
              <w:rPr>
                <w:sz w:val="24"/>
                <w:szCs w:val="24"/>
                <w:lang w:val="kk-KZ"/>
              </w:rPr>
            </w:pPr>
            <w:r w:rsidRPr="00741EBB">
              <w:rPr>
                <w:sz w:val="24"/>
                <w:szCs w:val="24"/>
                <w:lang w:val="kk-KZ"/>
              </w:rPr>
              <w:t>1</w:t>
            </w:r>
          </w:p>
        </w:tc>
      </w:tr>
      <w:tr w:rsidR="00BB4578" w:rsidRPr="00741EBB">
        <w:trPr>
          <w:trHeight w:val="275"/>
        </w:trPr>
        <w:tc>
          <w:tcPr>
            <w:tcW w:w="484" w:type="dxa"/>
          </w:tcPr>
          <w:p w:rsidR="00BB4578" w:rsidRPr="00741EBB" w:rsidRDefault="00BB4578" w:rsidP="00741EBB">
            <w:pPr>
              <w:jc w:val="both"/>
              <w:rPr>
                <w:sz w:val="24"/>
                <w:szCs w:val="24"/>
                <w:lang w:val="kk-KZ"/>
              </w:rPr>
            </w:pPr>
          </w:p>
        </w:tc>
        <w:tc>
          <w:tcPr>
            <w:tcW w:w="8156" w:type="dxa"/>
          </w:tcPr>
          <w:p w:rsidR="00BB4578" w:rsidRPr="00741EBB" w:rsidRDefault="00BB4578" w:rsidP="00741EBB">
            <w:pPr>
              <w:jc w:val="both"/>
              <w:rPr>
                <w:sz w:val="24"/>
                <w:szCs w:val="24"/>
                <w:lang w:val="kk-KZ"/>
              </w:rPr>
            </w:pPr>
            <w:r w:rsidRPr="00741EBB">
              <w:rPr>
                <w:bCs/>
                <w:sz w:val="24"/>
                <w:szCs w:val="24"/>
                <w:lang w:val="kk-KZ"/>
              </w:rPr>
              <w:t>Барлығы</w:t>
            </w:r>
          </w:p>
        </w:tc>
        <w:tc>
          <w:tcPr>
            <w:tcW w:w="1620" w:type="dxa"/>
          </w:tcPr>
          <w:p w:rsidR="00BB4578" w:rsidRPr="00741EBB" w:rsidRDefault="00BB4578" w:rsidP="00741EBB">
            <w:pPr>
              <w:jc w:val="both"/>
              <w:rPr>
                <w:bCs/>
                <w:sz w:val="24"/>
                <w:szCs w:val="24"/>
                <w:lang w:val="kk-KZ"/>
              </w:rPr>
            </w:pPr>
            <w:r w:rsidRPr="00741EBB">
              <w:rPr>
                <w:bCs/>
                <w:sz w:val="24"/>
                <w:szCs w:val="24"/>
                <w:lang w:val="kk-KZ"/>
              </w:rPr>
              <w:t>2 сағат</w:t>
            </w:r>
          </w:p>
        </w:tc>
      </w:tr>
    </w:tbl>
    <w:p w:rsidR="00BB4578" w:rsidRPr="00741EBB" w:rsidRDefault="00BB4578" w:rsidP="00741EBB">
      <w:pPr>
        <w:pStyle w:val="BodyText"/>
        <w:shd w:val="clear" w:color="auto" w:fill="auto"/>
        <w:jc w:val="both"/>
        <w:rPr>
          <w:sz w:val="24"/>
          <w:szCs w:val="24"/>
          <w:lang w:val="kk-KZ"/>
        </w:rPr>
      </w:pPr>
    </w:p>
    <w:p w:rsidR="00BB4578" w:rsidRPr="00741EBB" w:rsidRDefault="00BB4578" w:rsidP="00741EBB">
      <w:pPr>
        <w:jc w:val="center"/>
        <w:rPr>
          <w:b/>
          <w:sz w:val="24"/>
          <w:szCs w:val="24"/>
          <w:lang w:val="kk-KZ"/>
        </w:rPr>
      </w:pPr>
      <w:r w:rsidRPr="00741EBB">
        <w:rPr>
          <w:b/>
          <w:sz w:val="24"/>
          <w:szCs w:val="24"/>
          <w:lang w:val="kk-KZ"/>
        </w:rPr>
        <w:t>2.7.</w:t>
      </w:r>
      <w:r w:rsidRPr="00741EBB">
        <w:rPr>
          <w:b/>
          <w:sz w:val="24"/>
          <w:szCs w:val="24"/>
          <w:lang w:val="en-US"/>
        </w:rPr>
        <w:t>2</w:t>
      </w:r>
      <w:r w:rsidRPr="00741EBB">
        <w:rPr>
          <w:b/>
          <w:sz w:val="24"/>
          <w:szCs w:val="24"/>
          <w:lang w:val="kk-KZ"/>
        </w:rPr>
        <w:t xml:space="preserve"> Тәжірибиелік сабақтардың тақырыптық жоспары</w:t>
      </w:r>
    </w:p>
    <w:p w:rsidR="00BB4578" w:rsidRPr="00741EBB" w:rsidRDefault="00BB4578" w:rsidP="00741EBB">
      <w:pPr>
        <w:pStyle w:val="BodyText"/>
        <w:tabs>
          <w:tab w:val="left" w:pos="360"/>
        </w:tabs>
        <w:jc w:val="center"/>
        <w:rPr>
          <w:sz w:val="24"/>
          <w:szCs w:val="24"/>
          <w:lang w:val="kk-KZ"/>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954"/>
        <w:gridCol w:w="2551"/>
        <w:gridCol w:w="993"/>
      </w:tblGrid>
      <w:tr w:rsidR="00BB4578" w:rsidRPr="00741EBB" w:rsidTr="00741EBB">
        <w:tc>
          <w:tcPr>
            <w:tcW w:w="567" w:type="dxa"/>
          </w:tcPr>
          <w:p w:rsidR="00BB4578" w:rsidRPr="00741EBB" w:rsidRDefault="00BB4578" w:rsidP="00741EBB">
            <w:pPr>
              <w:pStyle w:val="BodyText"/>
              <w:tabs>
                <w:tab w:val="left" w:pos="360"/>
              </w:tabs>
              <w:jc w:val="both"/>
              <w:rPr>
                <w:sz w:val="24"/>
                <w:szCs w:val="24"/>
                <w:lang w:val="kk-KZ"/>
              </w:rPr>
            </w:pPr>
            <w:r w:rsidRPr="00741EBB">
              <w:rPr>
                <w:sz w:val="24"/>
                <w:szCs w:val="24"/>
                <w:lang w:val="kk-KZ"/>
              </w:rPr>
              <w:t>№</w:t>
            </w:r>
          </w:p>
        </w:tc>
        <w:tc>
          <w:tcPr>
            <w:tcW w:w="5954" w:type="dxa"/>
          </w:tcPr>
          <w:p w:rsidR="00BB4578" w:rsidRPr="00741EBB" w:rsidRDefault="00BB4578" w:rsidP="00741EBB">
            <w:pPr>
              <w:pStyle w:val="BodyText"/>
              <w:tabs>
                <w:tab w:val="left" w:pos="360"/>
              </w:tabs>
              <w:jc w:val="both"/>
              <w:rPr>
                <w:sz w:val="24"/>
                <w:szCs w:val="24"/>
                <w:lang w:val="kk-KZ"/>
              </w:rPr>
            </w:pPr>
            <w:r w:rsidRPr="00741EBB">
              <w:rPr>
                <w:sz w:val="24"/>
                <w:szCs w:val="24"/>
                <w:lang w:val="kk-KZ"/>
              </w:rPr>
              <w:t>Тақырыптар</w:t>
            </w:r>
          </w:p>
        </w:tc>
        <w:tc>
          <w:tcPr>
            <w:tcW w:w="2551" w:type="dxa"/>
          </w:tcPr>
          <w:p w:rsidR="00BB4578" w:rsidRPr="00741EBB" w:rsidRDefault="00BB4578" w:rsidP="00741EBB">
            <w:pPr>
              <w:pStyle w:val="BodyText"/>
              <w:tabs>
                <w:tab w:val="left" w:pos="-108"/>
              </w:tabs>
              <w:ind w:right="-108"/>
              <w:jc w:val="both"/>
              <w:rPr>
                <w:sz w:val="24"/>
                <w:szCs w:val="24"/>
                <w:lang w:val="kk-KZ"/>
              </w:rPr>
            </w:pPr>
            <w:r w:rsidRPr="00741EBB">
              <w:rPr>
                <w:sz w:val="24"/>
                <w:szCs w:val="24"/>
                <w:lang w:val="kk-KZ"/>
              </w:rPr>
              <w:t>Жүргізу</w:t>
            </w:r>
            <w:r w:rsidRPr="00741EBB">
              <w:rPr>
                <w:sz w:val="24"/>
                <w:szCs w:val="24"/>
                <w:lang w:val="en-US"/>
              </w:rPr>
              <w:t xml:space="preserve"> </w:t>
            </w:r>
            <w:r w:rsidRPr="00741EBB">
              <w:rPr>
                <w:sz w:val="24"/>
                <w:szCs w:val="24"/>
                <w:lang w:val="kk-KZ"/>
              </w:rPr>
              <w:t xml:space="preserve"> түрлері</w:t>
            </w:r>
          </w:p>
        </w:tc>
        <w:tc>
          <w:tcPr>
            <w:tcW w:w="993" w:type="dxa"/>
          </w:tcPr>
          <w:p w:rsidR="00BB4578" w:rsidRPr="00741EBB" w:rsidRDefault="00BB4578" w:rsidP="00741EBB">
            <w:pPr>
              <w:pStyle w:val="BodyText"/>
              <w:tabs>
                <w:tab w:val="left" w:pos="-108"/>
              </w:tabs>
              <w:ind w:right="-108"/>
              <w:jc w:val="both"/>
              <w:rPr>
                <w:sz w:val="24"/>
                <w:szCs w:val="24"/>
                <w:lang w:val="kk-KZ"/>
              </w:rPr>
            </w:pPr>
            <w:r w:rsidRPr="00741EBB">
              <w:rPr>
                <w:sz w:val="24"/>
                <w:szCs w:val="24"/>
                <w:lang w:val="kk-KZ"/>
              </w:rPr>
              <w:t>Сабақтың ұзақтығы</w:t>
            </w:r>
          </w:p>
        </w:tc>
      </w:tr>
      <w:tr w:rsidR="00BB4578" w:rsidRPr="00741EBB" w:rsidTr="00741EBB">
        <w:tc>
          <w:tcPr>
            <w:tcW w:w="567" w:type="dxa"/>
          </w:tcPr>
          <w:p w:rsidR="00BB4578" w:rsidRPr="00741EBB" w:rsidRDefault="00BB4578" w:rsidP="00741EBB">
            <w:pPr>
              <w:pStyle w:val="BodyText"/>
              <w:tabs>
                <w:tab w:val="left" w:pos="360"/>
              </w:tabs>
              <w:jc w:val="both"/>
              <w:rPr>
                <w:sz w:val="24"/>
                <w:szCs w:val="24"/>
                <w:lang w:val="kk-KZ"/>
              </w:rPr>
            </w:pPr>
            <w:r w:rsidRPr="00741EBB">
              <w:rPr>
                <w:sz w:val="24"/>
                <w:szCs w:val="24"/>
                <w:lang w:val="kk-KZ"/>
              </w:rPr>
              <w:t>1</w:t>
            </w:r>
          </w:p>
        </w:tc>
        <w:tc>
          <w:tcPr>
            <w:tcW w:w="5954" w:type="dxa"/>
          </w:tcPr>
          <w:p w:rsidR="00BB4578" w:rsidRPr="00741EBB" w:rsidRDefault="00BB4578" w:rsidP="00741EBB">
            <w:pPr>
              <w:pStyle w:val="BodyText"/>
              <w:tabs>
                <w:tab w:val="left" w:pos="360"/>
              </w:tabs>
              <w:jc w:val="both"/>
              <w:rPr>
                <w:sz w:val="24"/>
                <w:szCs w:val="24"/>
                <w:lang w:val="kk-KZ"/>
              </w:rPr>
            </w:pPr>
            <w:r w:rsidRPr="00741EBB">
              <w:rPr>
                <w:sz w:val="24"/>
                <w:szCs w:val="24"/>
                <w:lang w:val="kk-KZ"/>
              </w:rPr>
              <w:t xml:space="preserve">Нәрестелік кезеңдегі баланың жалпы сипаттамасы. Құрсақішілік және неонаталды даму кезеңдері. Гестациялық жас, тірі туылу критерийлері, Апгар бағанасы. Нәрестенің бейімделу ерекшеліктері және шекаралық жағдайлар. </w:t>
            </w:r>
          </w:p>
        </w:tc>
        <w:tc>
          <w:tcPr>
            <w:tcW w:w="2551" w:type="dxa"/>
          </w:tcPr>
          <w:p w:rsidR="00BB4578" w:rsidRPr="00741EBB" w:rsidRDefault="00BB4578" w:rsidP="00741EBB">
            <w:pPr>
              <w:pStyle w:val="BodyText"/>
              <w:tabs>
                <w:tab w:val="left" w:pos="360"/>
              </w:tabs>
              <w:jc w:val="both"/>
              <w:rPr>
                <w:sz w:val="24"/>
                <w:szCs w:val="24"/>
                <w:lang w:val="kk-KZ"/>
              </w:rPr>
            </w:pPr>
            <w:r w:rsidRPr="00741EBB">
              <w:rPr>
                <w:sz w:val="24"/>
                <w:szCs w:val="24"/>
              </w:rPr>
              <w:t>Проблем</w:t>
            </w:r>
            <w:r w:rsidRPr="00741EBB">
              <w:rPr>
                <w:sz w:val="24"/>
                <w:szCs w:val="24"/>
                <w:lang w:val="kk-KZ"/>
              </w:rPr>
              <w:t>алық</w:t>
            </w:r>
            <w:r w:rsidRPr="00741EBB">
              <w:rPr>
                <w:sz w:val="24"/>
                <w:szCs w:val="24"/>
              </w:rPr>
              <w:t xml:space="preserve"> дискуссия, клини</w:t>
            </w:r>
            <w:r w:rsidRPr="00741EBB">
              <w:rPr>
                <w:sz w:val="24"/>
                <w:szCs w:val="24"/>
                <w:lang w:val="kk-KZ"/>
              </w:rPr>
              <w:t>калық талдау</w:t>
            </w:r>
            <w:r w:rsidRPr="00741EBB">
              <w:rPr>
                <w:sz w:val="24"/>
                <w:szCs w:val="24"/>
              </w:rPr>
              <w:t xml:space="preserve">, </w:t>
            </w:r>
            <w:r w:rsidRPr="00741EBB">
              <w:rPr>
                <w:sz w:val="24"/>
                <w:szCs w:val="24"/>
                <w:lang w:val="kk-KZ"/>
              </w:rPr>
              <w:t>тәжірибиелік , ситуациялық есептер</w:t>
            </w:r>
          </w:p>
        </w:tc>
        <w:tc>
          <w:tcPr>
            <w:tcW w:w="993" w:type="dxa"/>
          </w:tcPr>
          <w:p w:rsidR="00BB4578" w:rsidRPr="00741EBB" w:rsidRDefault="00BB4578" w:rsidP="00741EBB">
            <w:pPr>
              <w:pStyle w:val="BodyText"/>
              <w:tabs>
                <w:tab w:val="left" w:pos="360"/>
              </w:tabs>
              <w:jc w:val="both"/>
              <w:rPr>
                <w:sz w:val="24"/>
                <w:szCs w:val="24"/>
                <w:lang w:val="kk-KZ"/>
              </w:rPr>
            </w:pPr>
            <w:r>
              <w:rPr>
                <w:sz w:val="24"/>
                <w:szCs w:val="24"/>
                <w:lang w:val="kk-KZ"/>
              </w:rPr>
              <w:t>3</w:t>
            </w:r>
          </w:p>
        </w:tc>
      </w:tr>
      <w:tr w:rsidR="00BB4578" w:rsidRPr="00741EBB" w:rsidTr="00741EBB">
        <w:tc>
          <w:tcPr>
            <w:tcW w:w="567" w:type="dxa"/>
          </w:tcPr>
          <w:p w:rsidR="00BB4578" w:rsidRPr="00741EBB" w:rsidRDefault="00BB4578" w:rsidP="00741EBB">
            <w:pPr>
              <w:pStyle w:val="BodyText"/>
              <w:tabs>
                <w:tab w:val="left" w:pos="360"/>
              </w:tabs>
              <w:jc w:val="both"/>
              <w:rPr>
                <w:sz w:val="24"/>
                <w:szCs w:val="24"/>
              </w:rPr>
            </w:pPr>
            <w:r w:rsidRPr="00741EBB">
              <w:rPr>
                <w:sz w:val="24"/>
                <w:szCs w:val="24"/>
              </w:rPr>
              <w:t>2</w:t>
            </w:r>
          </w:p>
        </w:tc>
        <w:tc>
          <w:tcPr>
            <w:tcW w:w="5954" w:type="dxa"/>
          </w:tcPr>
          <w:p w:rsidR="00BB4578" w:rsidRPr="00741EBB" w:rsidRDefault="00BB4578" w:rsidP="00741EBB">
            <w:pPr>
              <w:pStyle w:val="BodyText"/>
              <w:tabs>
                <w:tab w:val="left" w:pos="360"/>
              </w:tabs>
              <w:jc w:val="both"/>
              <w:rPr>
                <w:sz w:val="24"/>
                <w:szCs w:val="24"/>
                <w:lang w:val="kk-KZ"/>
              </w:rPr>
            </w:pPr>
            <w:r w:rsidRPr="00741EBB">
              <w:rPr>
                <w:sz w:val="24"/>
                <w:szCs w:val="24"/>
                <w:lang w:val="kk-KZ"/>
              </w:rPr>
              <w:t>Нәрестелер. Фи</w:t>
            </w:r>
            <w:r w:rsidRPr="00741EBB">
              <w:rPr>
                <w:sz w:val="24"/>
                <w:szCs w:val="24"/>
              </w:rPr>
              <w:t>зи</w:t>
            </w:r>
            <w:r w:rsidRPr="00741EBB">
              <w:rPr>
                <w:sz w:val="24"/>
                <w:szCs w:val="24"/>
                <w:lang w:val="kk-KZ"/>
              </w:rPr>
              <w:t xml:space="preserve">калық дамуы. Мүшелер мен жүйелердің </w:t>
            </w:r>
            <w:r w:rsidRPr="00741EBB">
              <w:rPr>
                <w:sz w:val="24"/>
                <w:szCs w:val="24"/>
              </w:rPr>
              <w:t>АФ</w:t>
            </w:r>
            <w:r w:rsidRPr="00741EBB">
              <w:rPr>
                <w:sz w:val="24"/>
                <w:szCs w:val="24"/>
                <w:lang w:val="kk-KZ"/>
              </w:rPr>
              <w:t>Е</w:t>
            </w:r>
            <w:r w:rsidRPr="00741EBB">
              <w:rPr>
                <w:sz w:val="24"/>
                <w:szCs w:val="24"/>
              </w:rPr>
              <w:t xml:space="preserve">. </w:t>
            </w:r>
            <w:r w:rsidRPr="00741EBB">
              <w:rPr>
                <w:sz w:val="24"/>
                <w:szCs w:val="24"/>
                <w:lang w:val="kk-KZ"/>
              </w:rPr>
              <w:t>Анамнез жинау және мүшелер мен жүйелер бойынша физикалдық қарау ерекшеліктері. Күн тәртібін, күтімін, тамақтануын ұйымдастыру. Нәрестенің біріншілік патронажы.</w:t>
            </w:r>
          </w:p>
        </w:tc>
        <w:tc>
          <w:tcPr>
            <w:tcW w:w="2551" w:type="dxa"/>
          </w:tcPr>
          <w:p w:rsidR="00BB4578" w:rsidRPr="00741EBB" w:rsidRDefault="00BB4578" w:rsidP="00741EBB">
            <w:pPr>
              <w:pStyle w:val="BodyText"/>
              <w:tabs>
                <w:tab w:val="left" w:pos="360"/>
              </w:tabs>
              <w:jc w:val="both"/>
              <w:rPr>
                <w:b/>
                <w:sz w:val="24"/>
                <w:szCs w:val="24"/>
                <w:lang w:val="kk-KZ"/>
              </w:rPr>
            </w:pPr>
            <w:r w:rsidRPr="00741EBB">
              <w:rPr>
                <w:sz w:val="24"/>
                <w:szCs w:val="24"/>
                <w:lang w:val="kk-KZ"/>
              </w:rPr>
              <w:t>Мидың штурмы әдісі (ми атакасы), көрсетілімді қарау, клиникалық талдау, тәжірибиелік , ситуациялық есептер.</w:t>
            </w:r>
          </w:p>
        </w:tc>
        <w:tc>
          <w:tcPr>
            <w:tcW w:w="993" w:type="dxa"/>
          </w:tcPr>
          <w:p w:rsidR="00BB4578" w:rsidRPr="00741EBB" w:rsidRDefault="00BB4578" w:rsidP="00741EBB">
            <w:pPr>
              <w:pStyle w:val="BodyText"/>
              <w:tabs>
                <w:tab w:val="left" w:pos="360"/>
              </w:tabs>
              <w:jc w:val="both"/>
              <w:rPr>
                <w:sz w:val="24"/>
                <w:szCs w:val="24"/>
                <w:lang w:val="kk-KZ"/>
              </w:rPr>
            </w:pPr>
            <w:r>
              <w:rPr>
                <w:sz w:val="24"/>
                <w:szCs w:val="24"/>
                <w:lang w:val="kk-KZ"/>
              </w:rPr>
              <w:t>3</w:t>
            </w:r>
          </w:p>
        </w:tc>
      </w:tr>
      <w:tr w:rsidR="00BB4578" w:rsidRPr="00741EBB" w:rsidTr="00741EBB">
        <w:tc>
          <w:tcPr>
            <w:tcW w:w="567" w:type="dxa"/>
          </w:tcPr>
          <w:p w:rsidR="00BB4578" w:rsidRPr="00741EBB" w:rsidRDefault="00BB4578" w:rsidP="00741EBB">
            <w:pPr>
              <w:pStyle w:val="BodyText"/>
              <w:tabs>
                <w:tab w:val="left" w:pos="360"/>
              </w:tabs>
              <w:jc w:val="both"/>
              <w:rPr>
                <w:sz w:val="24"/>
                <w:szCs w:val="24"/>
              </w:rPr>
            </w:pPr>
            <w:r w:rsidRPr="00741EBB">
              <w:rPr>
                <w:sz w:val="24"/>
                <w:szCs w:val="24"/>
              </w:rPr>
              <w:t>3</w:t>
            </w:r>
          </w:p>
        </w:tc>
        <w:tc>
          <w:tcPr>
            <w:tcW w:w="5954" w:type="dxa"/>
          </w:tcPr>
          <w:p w:rsidR="00BB4578" w:rsidRPr="00741EBB" w:rsidRDefault="00BB4578" w:rsidP="00741EBB">
            <w:pPr>
              <w:pStyle w:val="BodyText"/>
              <w:tabs>
                <w:tab w:val="left" w:pos="360"/>
              </w:tabs>
              <w:jc w:val="both"/>
              <w:rPr>
                <w:sz w:val="24"/>
                <w:szCs w:val="24"/>
                <w:lang w:val="kk-KZ"/>
              </w:rPr>
            </w:pPr>
            <w:r w:rsidRPr="00741EBB">
              <w:rPr>
                <w:sz w:val="24"/>
                <w:szCs w:val="24"/>
                <w:lang w:val="kk-KZ"/>
              </w:rPr>
              <w:t>Шала туылған нәрестелер</w:t>
            </w:r>
            <w:r w:rsidRPr="00741EBB">
              <w:rPr>
                <w:sz w:val="24"/>
                <w:szCs w:val="24"/>
              </w:rPr>
              <w:t xml:space="preserve">. </w:t>
            </w:r>
            <w:r w:rsidRPr="00741EBB">
              <w:rPr>
                <w:sz w:val="24"/>
                <w:szCs w:val="24"/>
                <w:lang w:val="kk-KZ"/>
              </w:rPr>
              <w:t xml:space="preserve">Шала туылу себептері. Шала туылу дәрежесіне байланысты жүйелер мен мүшелердің АФЕ. Шала туылған балалардың күтіп-баптауын ұйымдастыру, күтім мен тамақтандыру ерекшеліктері. Жүктіліктің соңына дейін жетпеуінің алдын алу. Құрсақішілік дамудың кідіруі, себептері, алдын алу. </w:t>
            </w:r>
          </w:p>
        </w:tc>
        <w:tc>
          <w:tcPr>
            <w:tcW w:w="2551" w:type="dxa"/>
          </w:tcPr>
          <w:p w:rsidR="00BB4578" w:rsidRPr="00741EBB" w:rsidRDefault="00BB4578" w:rsidP="00741EBB">
            <w:pPr>
              <w:pStyle w:val="BodyText"/>
              <w:tabs>
                <w:tab w:val="left" w:pos="360"/>
              </w:tabs>
              <w:jc w:val="both"/>
              <w:rPr>
                <w:sz w:val="24"/>
                <w:szCs w:val="24"/>
                <w:lang w:val="kk-KZ"/>
              </w:rPr>
            </w:pPr>
            <w:r w:rsidRPr="00741EBB">
              <w:rPr>
                <w:sz w:val="24"/>
                <w:szCs w:val="24"/>
                <w:lang w:val="kk-KZ"/>
              </w:rPr>
              <w:t>Проблемалы –көздемелі оқыту, істік-ролді ойындар,  науқастың клиникалық талдауы</w:t>
            </w:r>
          </w:p>
        </w:tc>
        <w:tc>
          <w:tcPr>
            <w:tcW w:w="993" w:type="dxa"/>
          </w:tcPr>
          <w:p w:rsidR="00BB4578" w:rsidRPr="00741EBB" w:rsidRDefault="00BB4578" w:rsidP="00741EBB">
            <w:pPr>
              <w:pStyle w:val="BodyText"/>
              <w:tabs>
                <w:tab w:val="left" w:pos="360"/>
              </w:tabs>
              <w:jc w:val="both"/>
              <w:rPr>
                <w:sz w:val="24"/>
                <w:szCs w:val="24"/>
                <w:lang w:val="kk-KZ"/>
              </w:rPr>
            </w:pPr>
            <w:r>
              <w:rPr>
                <w:sz w:val="24"/>
                <w:szCs w:val="24"/>
                <w:lang w:val="kk-KZ"/>
              </w:rPr>
              <w:t>3</w:t>
            </w:r>
          </w:p>
        </w:tc>
      </w:tr>
      <w:tr w:rsidR="00BB4578" w:rsidRPr="00741EBB" w:rsidTr="00741EBB">
        <w:tc>
          <w:tcPr>
            <w:tcW w:w="567" w:type="dxa"/>
          </w:tcPr>
          <w:p w:rsidR="00BB4578" w:rsidRPr="00741EBB" w:rsidRDefault="00BB4578" w:rsidP="00741EBB">
            <w:pPr>
              <w:pStyle w:val="BodyText"/>
              <w:tabs>
                <w:tab w:val="left" w:pos="360"/>
              </w:tabs>
              <w:jc w:val="both"/>
              <w:rPr>
                <w:sz w:val="24"/>
                <w:szCs w:val="24"/>
                <w:lang w:val="kk-KZ"/>
              </w:rPr>
            </w:pPr>
            <w:r w:rsidRPr="00741EBB">
              <w:rPr>
                <w:sz w:val="24"/>
                <w:szCs w:val="24"/>
                <w:lang w:val="kk-KZ"/>
              </w:rPr>
              <w:t>4</w:t>
            </w:r>
          </w:p>
        </w:tc>
        <w:tc>
          <w:tcPr>
            <w:tcW w:w="5954" w:type="dxa"/>
          </w:tcPr>
          <w:p w:rsidR="00BB4578" w:rsidRPr="00741EBB" w:rsidRDefault="00BB4578" w:rsidP="00741EBB">
            <w:pPr>
              <w:pStyle w:val="BodyText"/>
              <w:tabs>
                <w:tab w:val="left" w:pos="360"/>
              </w:tabs>
              <w:jc w:val="both"/>
              <w:rPr>
                <w:sz w:val="24"/>
                <w:szCs w:val="24"/>
                <w:lang w:val="kk-KZ"/>
              </w:rPr>
            </w:pPr>
            <w:r w:rsidRPr="00741EBB">
              <w:rPr>
                <w:sz w:val="24"/>
                <w:szCs w:val="24"/>
                <w:lang w:val="kk-KZ"/>
              </w:rPr>
              <w:t xml:space="preserve">Нәрестелік кезеңнің іріңді-септикалық аурулары (омфалит, везикулопустулез, эксфолиативті дерматит, флегмона). </w:t>
            </w:r>
          </w:p>
          <w:p w:rsidR="00BB4578" w:rsidRPr="00741EBB" w:rsidRDefault="00BB4578" w:rsidP="00741EBB">
            <w:pPr>
              <w:pStyle w:val="BodyText"/>
              <w:tabs>
                <w:tab w:val="left" w:pos="360"/>
              </w:tabs>
              <w:jc w:val="both"/>
              <w:rPr>
                <w:sz w:val="24"/>
                <w:szCs w:val="24"/>
                <w:lang w:val="kk-KZ"/>
              </w:rPr>
            </w:pPr>
            <w:r w:rsidRPr="00741EBB">
              <w:rPr>
                <w:sz w:val="24"/>
                <w:szCs w:val="24"/>
                <w:lang w:val="kk-KZ"/>
              </w:rPr>
              <w:t xml:space="preserve">Нәрестелер сепсисі. Қауіп-қатер факторлары, этиопатогенезі, клиникасы, диагностикасы, емі, алдын алу. </w:t>
            </w:r>
          </w:p>
          <w:p w:rsidR="00BB4578" w:rsidRPr="00741EBB" w:rsidRDefault="00BB4578" w:rsidP="00741EBB">
            <w:pPr>
              <w:pStyle w:val="BodyText"/>
              <w:tabs>
                <w:tab w:val="left" w:pos="360"/>
              </w:tabs>
              <w:jc w:val="both"/>
              <w:rPr>
                <w:sz w:val="24"/>
                <w:szCs w:val="24"/>
                <w:lang w:val="kk-KZ"/>
              </w:rPr>
            </w:pPr>
            <w:r w:rsidRPr="00741EBB">
              <w:rPr>
                <w:sz w:val="24"/>
                <w:szCs w:val="24"/>
                <w:lang w:val="kk-KZ"/>
              </w:rPr>
              <w:t>ҚІИ (хламидиоз, токсоплазмоз, герпес, ЦМВ, мерез, қызамық). Жұқтыру жолдары</w:t>
            </w:r>
            <w:r w:rsidRPr="00741EBB">
              <w:rPr>
                <w:sz w:val="24"/>
                <w:szCs w:val="24"/>
              </w:rPr>
              <w:t>, клиника</w:t>
            </w:r>
            <w:r w:rsidRPr="00741EBB">
              <w:rPr>
                <w:sz w:val="24"/>
                <w:szCs w:val="24"/>
                <w:lang w:val="kk-KZ"/>
              </w:rPr>
              <w:t>сы</w:t>
            </w:r>
            <w:r w:rsidRPr="00741EBB">
              <w:rPr>
                <w:sz w:val="24"/>
                <w:szCs w:val="24"/>
              </w:rPr>
              <w:t>, диагностика</w:t>
            </w:r>
            <w:r w:rsidRPr="00741EBB">
              <w:rPr>
                <w:sz w:val="24"/>
                <w:szCs w:val="24"/>
                <w:lang w:val="kk-KZ"/>
              </w:rPr>
              <w:t>сы</w:t>
            </w:r>
            <w:r w:rsidRPr="00741EBB">
              <w:rPr>
                <w:sz w:val="24"/>
                <w:szCs w:val="24"/>
              </w:rPr>
              <w:t xml:space="preserve">, </w:t>
            </w:r>
            <w:r w:rsidRPr="00741EBB">
              <w:rPr>
                <w:sz w:val="24"/>
                <w:szCs w:val="24"/>
                <w:lang w:val="kk-KZ"/>
              </w:rPr>
              <w:t>емі, болжамы. ҚІИ алдын алу.</w:t>
            </w:r>
          </w:p>
        </w:tc>
        <w:tc>
          <w:tcPr>
            <w:tcW w:w="2551" w:type="dxa"/>
          </w:tcPr>
          <w:p w:rsidR="00BB4578" w:rsidRPr="00741EBB" w:rsidRDefault="00BB4578" w:rsidP="00741EBB">
            <w:pPr>
              <w:pStyle w:val="BodyText"/>
              <w:tabs>
                <w:tab w:val="left" w:pos="360"/>
              </w:tabs>
              <w:jc w:val="both"/>
              <w:rPr>
                <w:b/>
                <w:sz w:val="24"/>
                <w:szCs w:val="24"/>
                <w:lang w:val="kk-KZ"/>
              </w:rPr>
            </w:pPr>
            <w:r w:rsidRPr="00741EBB">
              <w:rPr>
                <w:sz w:val="24"/>
                <w:szCs w:val="24"/>
                <w:lang w:val="kk-KZ"/>
              </w:rPr>
              <w:t>Проблемалық дискуссия, Мидың штурмы әдісі (ми атакасы), клиникалық талдау, тәжірибиелік , ситуациялық есептер</w:t>
            </w:r>
          </w:p>
        </w:tc>
        <w:tc>
          <w:tcPr>
            <w:tcW w:w="993" w:type="dxa"/>
          </w:tcPr>
          <w:p w:rsidR="00BB4578" w:rsidRPr="00741EBB" w:rsidRDefault="00BB4578" w:rsidP="00741EBB">
            <w:pPr>
              <w:pStyle w:val="BodyText"/>
              <w:tabs>
                <w:tab w:val="left" w:pos="360"/>
              </w:tabs>
              <w:jc w:val="both"/>
              <w:rPr>
                <w:sz w:val="24"/>
                <w:szCs w:val="24"/>
                <w:lang w:val="kk-KZ"/>
              </w:rPr>
            </w:pPr>
            <w:r>
              <w:rPr>
                <w:sz w:val="24"/>
                <w:szCs w:val="24"/>
                <w:lang w:val="kk-KZ"/>
              </w:rPr>
              <w:t>3</w:t>
            </w:r>
          </w:p>
        </w:tc>
      </w:tr>
      <w:tr w:rsidR="00BB4578" w:rsidRPr="00741EBB" w:rsidTr="00741EBB">
        <w:tc>
          <w:tcPr>
            <w:tcW w:w="567" w:type="dxa"/>
          </w:tcPr>
          <w:p w:rsidR="00BB4578" w:rsidRPr="00741EBB" w:rsidRDefault="00BB4578" w:rsidP="00741EBB">
            <w:pPr>
              <w:pStyle w:val="BodyText"/>
              <w:tabs>
                <w:tab w:val="left" w:pos="360"/>
              </w:tabs>
              <w:jc w:val="both"/>
              <w:rPr>
                <w:sz w:val="24"/>
                <w:szCs w:val="24"/>
              </w:rPr>
            </w:pPr>
            <w:r w:rsidRPr="00741EBB">
              <w:rPr>
                <w:sz w:val="24"/>
                <w:szCs w:val="24"/>
              </w:rPr>
              <w:t>5</w:t>
            </w:r>
          </w:p>
        </w:tc>
        <w:tc>
          <w:tcPr>
            <w:tcW w:w="5954" w:type="dxa"/>
          </w:tcPr>
          <w:p w:rsidR="00BB4578" w:rsidRPr="00741EBB" w:rsidRDefault="00BB4578" w:rsidP="00741EBB">
            <w:pPr>
              <w:pStyle w:val="BodyText"/>
              <w:tabs>
                <w:tab w:val="left" w:pos="360"/>
              </w:tabs>
              <w:jc w:val="both"/>
              <w:rPr>
                <w:sz w:val="24"/>
                <w:szCs w:val="24"/>
                <w:lang w:val="kk-KZ"/>
              </w:rPr>
            </w:pPr>
            <w:r w:rsidRPr="00741EBB">
              <w:rPr>
                <w:sz w:val="24"/>
                <w:szCs w:val="24"/>
              </w:rPr>
              <w:t>Рахит.</w:t>
            </w:r>
            <w:r w:rsidRPr="00741EBB">
              <w:rPr>
                <w:sz w:val="24"/>
                <w:szCs w:val="24"/>
                <w:lang w:val="kk-KZ"/>
              </w:rPr>
              <w:t xml:space="preserve"> Даму қаупінің ф</w:t>
            </w:r>
            <w:r w:rsidRPr="00741EBB">
              <w:rPr>
                <w:sz w:val="24"/>
                <w:szCs w:val="24"/>
              </w:rPr>
              <w:t>актор</w:t>
            </w:r>
            <w:r w:rsidRPr="00741EBB">
              <w:rPr>
                <w:sz w:val="24"/>
                <w:szCs w:val="24"/>
                <w:lang w:val="kk-KZ"/>
              </w:rPr>
              <w:t>лар</w:t>
            </w:r>
            <w:r w:rsidRPr="00741EBB">
              <w:rPr>
                <w:sz w:val="24"/>
                <w:szCs w:val="24"/>
              </w:rPr>
              <w:t xml:space="preserve">ы. </w:t>
            </w:r>
            <w:r w:rsidRPr="00741EBB">
              <w:rPr>
                <w:sz w:val="24"/>
                <w:szCs w:val="24"/>
                <w:lang w:val="kk-KZ"/>
              </w:rPr>
              <w:t>Э</w:t>
            </w:r>
            <w:r w:rsidRPr="00741EBB">
              <w:rPr>
                <w:sz w:val="24"/>
                <w:szCs w:val="24"/>
              </w:rPr>
              <w:t>тиология</w:t>
            </w:r>
            <w:r w:rsidRPr="00741EBB">
              <w:rPr>
                <w:sz w:val="24"/>
                <w:szCs w:val="24"/>
                <w:lang w:val="kk-KZ"/>
              </w:rPr>
              <w:t>сы</w:t>
            </w:r>
            <w:r w:rsidRPr="00741EBB">
              <w:rPr>
                <w:sz w:val="24"/>
                <w:szCs w:val="24"/>
              </w:rPr>
              <w:t>, патогенез</w:t>
            </w:r>
            <w:r w:rsidRPr="00741EBB">
              <w:rPr>
                <w:sz w:val="24"/>
                <w:szCs w:val="24"/>
                <w:lang w:val="kk-KZ"/>
              </w:rPr>
              <w:t>і</w:t>
            </w:r>
            <w:r w:rsidRPr="00741EBB">
              <w:rPr>
                <w:sz w:val="24"/>
                <w:szCs w:val="24"/>
              </w:rPr>
              <w:t>, клини</w:t>
            </w:r>
            <w:r w:rsidRPr="00741EBB">
              <w:rPr>
                <w:sz w:val="24"/>
                <w:szCs w:val="24"/>
                <w:lang w:val="kk-KZ"/>
              </w:rPr>
              <w:t>калық көріністері</w:t>
            </w:r>
            <w:r w:rsidRPr="00741EBB">
              <w:rPr>
                <w:sz w:val="24"/>
                <w:szCs w:val="24"/>
              </w:rPr>
              <w:t>, диагностик</w:t>
            </w:r>
            <w:r w:rsidRPr="00741EBB">
              <w:rPr>
                <w:sz w:val="24"/>
                <w:szCs w:val="24"/>
                <w:lang w:val="kk-KZ"/>
              </w:rPr>
              <w:t>а әдістері. Емдеу п</w:t>
            </w:r>
            <w:r w:rsidRPr="00741EBB">
              <w:rPr>
                <w:sz w:val="24"/>
                <w:szCs w:val="24"/>
              </w:rPr>
              <w:t>ринцип</w:t>
            </w:r>
            <w:r w:rsidRPr="00741EBB">
              <w:rPr>
                <w:sz w:val="24"/>
                <w:szCs w:val="24"/>
                <w:lang w:val="kk-KZ"/>
              </w:rPr>
              <w:t>тері</w:t>
            </w:r>
            <w:r w:rsidRPr="00741EBB">
              <w:rPr>
                <w:sz w:val="24"/>
                <w:szCs w:val="24"/>
              </w:rPr>
              <w:t xml:space="preserve">. </w:t>
            </w:r>
            <w:r w:rsidRPr="00741EBB">
              <w:rPr>
                <w:sz w:val="24"/>
                <w:szCs w:val="24"/>
                <w:lang w:val="kk-KZ"/>
              </w:rPr>
              <w:t>Арнайы және арнайы емес алдын алу.</w:t>
            </w:r>
          </w:p>
        </w:tc>
        <w:tc>
          <w:tcPr>
            <w:tcW w:w="2551" w:type="dxa"/>
          </w:tcPr>
          <w:p w:rsidR="00BB4578" w:rsidRPr="00741EBB" w:rsidRDefault="00BB4578" w:rsidP="00741EBB">
            <w:pPr>
              <w:pStyle w:val="BodyText"/>
              <w:tabs>
                <w:tab w:val="left" w:pos="360"/>
              </w:tabs>
              <w:jc w:val="both"/>
              <w:rPr>
                <w:sz w:val="24"/>
                <w:szCs w:val="24"/>
                <w:lang w:val="kk-KZ"/>
              </w:rPr>
            </w:pPr>
            <w:r w:rsidRPr="00741EBB">
              <w:rPr>
                <w:sz w:val="24"/>
                <w:szCs w:val="24"/>
              </w:rPr>
              <w:t>Проблем</w:t>
            </w:r>
            <w:r w:rsidRPr="00741EBB">
              <w:rPr>
                <w:sz w:val="24"/>
                <w:szCs w:val="24"/>
                <w:lang w:val="kk-KZ"/>
              </w:rPr>
              <w:t xml:space="preserve">алы </w:t>
            </w:r>
            <w:r w:rsidRPr="00741EBB">
              <w:rPr>
                <w:sz w:val="24"/>
                <w:szCs w:val="24"/>
              </w:rPr>
              <w:t>–</w:t>
            </w:r>
            <w:r w:rsidRPr="00741EBB">
              <w:rPr>
                <w:sz w:val="24"/>
                <w:szCs w:val="24"/>
                <w:lang w:val="kk-KZ"/>
              </w:rPr>
              <w:t>көздемелі оқыту</w:t>
            </w:r>
            <w:r w:rsidRPr="00741EBB">
              <w:rPr>
                <w:sz w:val="24"/>
                <w:szCs w:val="24"/>
              </w:rPr>
              <w:t xml:space="preserve">, </w:t>
            </w:r>
            <w:r w:rsidRPr="00741EBB">
              <w:rPr>
                <w:sz w:val="24"/>
                <w:szCs w:val="24"/>
                <w:lang w:val="kk-KZ"/>
              </w:rPr>
              <w:t>п</w:t>
            </w:r>
            <w:r w:rsidRPr="00741EBB">
              <w:rPr>
                <w:sz w:val="24"/>
                <w:szCs w:val="24"/>
              </w:rPr>
              <w:t>роблем</w:t>
            </w:r>
            <w:r w:rsidRPr="00741EBB">
              <w:rPr>
                <w:sz w:val="24"/>
                <w:szCs w:val="24"/>
                <w:lang w:val="kk-KZ"/>
              </w:rPr>
              <w:t>алық</w:t>
            </w:r>
            <w:r w:rsidRPr="00741EBB">
              <w:rPr>
                <w:sz w:val="24"/>
                <w:szCs w:val="24"/>
              </w:rPr>
              <w:t xml:space="preserve"> дискуссия, ,</w:t>
            </w:r>
            <w:r w:rsidRPr="00741EBB">
              <w:rPr>
                <w:sz w:val="24"/>
                <w:szCs w:val="24"/>
                <w:lang w:val="kk-KZ"/>
              </w:rPr>
              <w:t xml:space="preserve"> Мидың штурмы әдісі (ми атакасы), клиникалық талдау</w:t>
            </w:r>
          </w:p>
        </w:tc>
        <w:tc>
          <w:tcPr>
            <w:tcW w:w="993" w:type="dxa"/>
          </w:tcPr>
          <w:p w:rsidR="00BB4578" w:rsidRPr="00741EBB" w:rsidRDefault="00BB4578" w:rsidP="00741EBB">
            <w:pPr>
              <w:pStyle w:val="BodyText"/>
              <w:tabs>
                <w:tab w:val="left" w:pos="360"/>
              </w:tabs>
              <w:jc w:val="both"/>
              <w:rPr>
                <w:sz w:val="24"/>
                <w:szCs w:val="24"/>
                <w:lang w:val="kk-KZ"/>
              </w:rPr>
            </w:pPr>
            <w:r>
              <w:rPr>
                <w:sz w:val="24"/>
                <w:szCs w:val="24"/>
                <w:lang w:val="kk-KZ"/>
              </w:rPr>
              <w:t>2</w:t>
            </w:r>
          </w:p>
        </w:tc>
      </w:tr>
      <w:tr w:rsidR="00BB4578" w:rsidRPr="00741EBB" w:rsidTr="00741EBB">
        <w:tc>
          <w:tcPr>
            <w:tcW w:w="567" w:type="dxa"/>
          </w:tcPr>
          <w:p w:rsidR="00BB4578" w:rsidRPr="00741EBB" w:rsidRDefault="00BB4578" w:rsidP="00741EBB">
            <w:pPr>
              <w:pStyle w:val="BodyText"/>
              <w:tabs>
                <w:tab w:val="left" w:pos="360"/>
              </w:tabs>
              <w:jc w:val="both"/>
              <w:rPr>
                <w:sz w:val="24"/>
                <w:szCs w:val="24"/>
                <w:lang w:val="kk-KZ"/>
              </w:rPr>
            </w:pPr>
          </w:p>
        </w:tc>
        <w:tc>
          <w:tcPr>
            <w:tcW w:w="5954" w:type="dxa"/>
          </w:tcPr>
          <w:p w:rsidR="00BB4578" w:rsidRPr="00741EBB" w:rsidRDefault="00BB4578" w:rsidP="00741EBB">
            <w:pPr>
              <w:pStyle w:val="BodyText"/>
              <w:tabs>
                <w:tab w:val="left" w:pos="360"/>
              </w:tabs>
              <w:jc w:val="both"/>
              <w:rPr>
                <w:sz w:val="24"/>
                <w:szCs w:val="24"/>
                <w:lang w:val="kk-KZ"/>
              </w:rPr>
            </w:pPr>
            <w:r w:rsidRPr="00741EBB">
              <w:rPr>
                <w:sz w:val="24"/>
                <w:szCs w:val="24"/>
                <w:lang w:val="kk-KZ"/>
              </w:rPr>
              <w:t>Сынақ</w:t>
            </w:r>
            <w:r w:rsidRPr="00741EBB">
              <w:rPr>
                <w:sz w:val="24"/>
                <w:szCs w:val="24"/>
              </w:rPr>
              <w:t xml:space="preserve">, </w:t>
            </w:r>
            <w:r w:rsidRPr="00741EBB">
              <w:rPr>
                <w:sz w:val="24"/>
                <w:szCs w:val="24"/>
                <w:lang w:val="kk-KZ"/>
              </w:rPr>
              <w:t>тәжірибелік машықтарды тапсыру.</w:t>
            </w:r>
          </w:p>
        </w:tc>
        <w:tc>
          <w:tcPr>
            <w:tcW w:w="2551" w:type="dxa"/>
          </w:tcPr>
          <w:p w:rsidR="00BB4578" w:rsidRPr="00741EBB" w:rsidRDefault="00BB4578" w:rsidP="00741EBB">
            <w:pPr>
              <w:pStyle w:val="BodyText"/>
              <w:tabs>
                <w:tab w:val="left" w:pos="360"/>
              </w:tabs>
              <w:jc w:val="both"/>
              <w:rPr>
                <w:sz w:val="24"/>
                <w:szCs w:val="24"/>
                <w:lang w:val="kk-KZ"/>
              </w:rPr>
            </w:pPr>
            <w:r w:rsidRPr="00741EBB">
              <w:rPr>
                <w:sz w:val="24"/>
                <w:szCs w:val="24"/>
                <w:lang w:val="kk-KZ"/>
              </w:rPr>
              <w:t>Қортынды тесттер</w:t>
            </w:r>
          </w:p>
        </w:tc>
        <w:tc>
          <w:tcPr>
            <w:tcW w:w="993" w:type="dxa"/>
          </w:tcPr>
          <w:p w:rsidR="00BB4578" w:rsidRPr="00741EBB" w:rsidRDefault="00BB4578" w:rsidP="00741EBB">
            <w:pPr>
              <w:pStyle w:val="BodyText"/>
              <w:tabs>
                <w:tab w:val="left" w:pos="360"/>
              </w:tabs>
              <w:jc w:val="both"/>
              <w:rPr>
                <w:sz w:val="24"/>
                <w:szCs w:val="24"/>
                <w:lang w:val="kk-KZ"/>
              </w:rPr>
            </w:pPr>
            <w:r>
              <w:rPr>
                <w:sz w:val="24"/>
                <w:szCs w:val="24"/>
                <w:lang w:val="kk-KZ"/>
              </w:rPr>
              <w:t>1</w:t>
            </w:r>
          </w:p>
        </w:tc>
      </w:tr>
      <w:tr w:rsidR="00BB4578" w:rsidRPr="00741EBB" w:rsidTr="00741EBB">
        <w:tc>
          <w:tcPr>
            <w:tcW w:w="567" w:type="dxa"/>
          </w:tcPr>
          <w:p w:rsidR="00BB4578" w:rsidRPr="00741EBB" w:rsidRDefault="00BB4578" w:rsidP="00741EBB">
            <w:pPr>
              <w:pStyle w:val="BodyText"/>
              <w:tabs>
                <w:tab w:val="left" w:pos="360"/>
              </w:tabs>
              <w:jc w:val="both"/>
              <w:rPr>
                <w:sz w:val="24"/>
                <w:szCs w:val="24"/>
                <w:lang w:val="kk-KZ"/>
              </w:rPr>
            </w:pPr>
          </w:p>
        </w:tc>
        <w:tc>
          <w:tcPr>
            <w:tcW w:w="5954" w:type="dxa"/>
          </w:tcPr>
          <w:p w:rsidR="00BB4578" w:rsidRPr="00741EBB" w:rsidRDefault="00BB4578" w:rsidP="00741EBB">
            <w:pPr>
              <w:pStyle w:val="BodyText"/>
              <w:tabs>
                <w:tab w:val="left" w:pos="360"/>
              </w:tabs>
              <w:jc w:val="both"/>
              <w:rPr>
                <w:sz w:val="24"/>
                <w:szCs w:val="24"/>
                <w:lang w:val="kk-KZ"/>
              </w:rPr>
            </w:pPr>
            <w:r w:rsidRPr="00741EBB">
              <w:rPr>
                <w:sz w:val="24"/>
                <w:szCs w:val="24"/>
                <w:lang w:val="kk-KZ"/>
              </w:rPr>
              <w:t xml:space="preserve">Барлығы </w:t>
            </w:r>
          </w:p>
        </w:tc>
        <w:tc>
          <w:tcPr>
            <w:tcW w:w="2551" w:type="dxa"/>
          </w:tcPr>
          <w:p w:rsidR="00BB4578" w:rsidRPr="00741EBB" w:rsidRDefault="00BB4578" w:rsidP="00741EBB">
            <w:pPr>
              <w:pStyle w:val="BodyText"/>
              <w:tabs>
                <w:tab w:val="left" w:pos="360"/>
              </w:tabs>
              <w:jc w:val="both"/>
              <w:rPr>
                <w:sz w:val="24"/>
                <w:szCs w:val="24"/>
                <w:lang w:val="kk-KZ"/>
              </w:rPr>
            </w:pPr>
          </w:p>
        </w:tc>
        <w:tc>
          <w:tcPr>
            <w:tcW w:w="993" w:type="dxa"/>
          </w:tcPr>
          <w:p w:rsidR="00BB4578" w:rsidRPr="00741EBB" w:rsidRDefault="00BB4578" w:rsidP="00741EBB">
            <w:pPr>
              <w:pStyle w:val="BodyText"/>
              <w:tabs>
                <w:tab w:val="left" w:pos="360"/>
              </w:tabs>
              <w:jc w:val="both"/>
              <w:rPr>
                <w:sz w:val="24"/>
                <w:szCs w:val="24"/>
                <w:lang w:val="kk-KZ"/>
              </w:rPr>
            </w:pPr>
            <w:r>
              <w:rPr>
                <w:sz w:val="24"/>
                <w:szCs w:val="24"/>
                <w:lang w:val="kk-KZ"/>
              </w:rPr>
              <w:t>15</w:t>
            </w:r>
          </w:p>
        </w:tc>
      </w:tr>
    </w:tbl>
    <w:p w:rsidR="00BB4578" w:rsidRPr="00741EBB" w:rsidRDefault="00BB4578" w:rsidP="00741EBB">
      <w:pPr>
        <w:pStyle w:val="BodyText"/>
        <w:tabs>
          <w:tab w:val="left" w:pos="360"/>
        </w:tabs>
        <w:jc w:val="both"/>
        <w:rPr>
          <w:sz w:val="24"/>
          <w:szCs w:val="24"/>
          <w:lang w:val="kk-KZ"/>
        </w:rPr>
      </w:pPr>
    </w:p>
    <w:p w:rsidR="00BB4578" w:rsidRPr="00741EBB" w:rsidRDefault="00BB4578" w:rsidP="00741EBB">
      <w:pPr>
        <w:pStyle w:val="BodyText"/>
        <w:tabs>
          <w:tab w:val="left" w:pos="360"/>
        </w:tabs>
        <w:jc w:val="center"/>
        <w:rPr>
          <w:b/>
          <w:sz w:val="24"/>
          <w:szCs w:val="24"/>
          <w:lang w:val="kk-KZ"/>
        </w:rPr>
      </w:pPr>
    </w:p>
    <w:p w:rsidR="00BB4578" w:rsidRPr="00741EBB" w:rsidRDefault="00BB4578" w:rsidP="00741EBB">
      <w:pPr>
        <w:ind w:left="283"/>
        <w:jc w:val="center"/>
        <w:rPr>
          <w:b/>
          <w:sz w:val="24"/>
          <w:szCs w:val="24"/>
          <w:lang w:val="kk-KZ" w:eastAsia="ru-RU"/>
        </w:rPr>
      </w:pPr>
      <w:r w:rsidRPr="00741EBB">
        <w:rPr>
          <w:b/>
          <w:sz w:val="24"/>
          <w:szCs w:val="24"/>
          <w:lang w:eastAsia="ru-RU"/>
        </w:rPr>
        <w:t xml:space="preserve">2.7.3 </w:t>
      </w:r>
      <w:r w:rsidRPr="00741EBB">
        <w:rPr>
          <w:b/>
          <w:sz w:val="24"/>
          <w:szCs w:val="24"/>
          <w:lang w:val="kk-KZ" w:eastAsia="ru-RU"/>
        </w:rPr>
        <w:t xml:space="preserve">СОӨЖ </w:t>
      </w:r>
      <w:r>
        <w:rPr>
          <w:b/>
          <w:sz w:val="24"/>
          <w:szCs w:val="24"/>
          <w:lang w:val="kk-KZ" w:eastAsia="ru-RU"/>
        </w:rPr>
        <w:t xml:space="preserve"> </w:t>
      </w:r>
      <w:r w:rsidRPr="00741EBB">
        <w:rPr>
          <w:b/>
          <w:sz w:val="24"/>
          <w:szCs w:val="24"/>
          <w:lang w:val="kk-KZ" w:eastAsia="ru-RU"/>
        </w:rPr>
        <w:t>тақырыптық жоспары</w:t>
      </w:r>
    </w:p>
    <w:p w:rsidR="00BB4578" w:rsidRPr="00741EBB" w:rsidRDefault="00BB4578" w:rsidP="00741EBB">
      <w:pPr>
        <w:ind w:left="283"/>
        <w:jc w:val="center"/>
        <w:rPr>
          <w:sz w:val="24"/>
          <w:szCs w:val="24"/>
          <w:lang w:val="kk-KZ"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1"/>
        <w:gridCol w:w="6056"/>
        <w:gridCol w:w="2352"/>
        <w:gridCol w:w="1090"/>
      </w:tblGrid>
      <w:tr w:rsidR="00BB4578" w:rsidRPr="00741EBB" w:rsidTr="00741EBB">
        <w:trPr>
          <w:jc w:val="center"/>
        </w:trPr>
        <w:tc>
          <w:tcPr>
            <w:tcW w:w="621" w:type="dxa"/>
          </w:tcPr>
          <w:p w:rsidR="00BB4578" w:rsidRPr="00741EBB" w:rsidRDefault="00BB4578" w:rsidP="00741EBB">
            <w:pPr>
              <w:tabs>
                <w:tab w:val="left" w:pos="1080"/>
              </w:tabs>
              <w:jc w:val="center"/>
              <w:rPr>
                <w:bCs/>
                <w:sz w:val="24"/>
                <w:szCs w:val="24"/>
                <w:lang w:val="kk-KZ" w:eastAsia="ru-RU"/>
              </w:rPr>
            </w:pPr>
            <w:r w:rsidRPr="00741EBB">
              <w:rPr>
                <w:bCs/>
                <w:sz w:val="24"/>
                <w:szCs w:val="24"/>
                <w:lang w:val="kk-KZ" w:eastAsia="ru-RU"/>
              </w:rPr>
              <w:t>№</w:t>
            </w:r>
          </w:p>
        </w:tc>
        <w:tc>
          <w:tcPr>
            <w:tcW w:w="6056" w:type="dxa"/>
          </w:tcPr>
          <w:p w:rsidR="00BB4578" w:rsidRPr="00741EBB" w:rsidRDefault="00BB4578" w:rsidP="00741EBB">
            <w:pPr>
              <w:keepNext/>
              <w:tabs>
                <w:tab w:val="left" w:pos="1080"/>
              </w:tabs>
              <w:jc w:val="center"/>
              <w:outlineLvl w:val="2"/>
              <w:rPr>
                <w:bCs/>
                <w:sz w:val="24"/>
                <w:szCs w:val="24"/>
                <w:lang w:val="kk-KZ" w:eastAsia="ru-RU"/>
              </w:rPr>
            </w:pPr>
            <w:r w:rsidRPr="00741EBB">
              <w:rPr>
                <w:bCs/>
                <w:sz w:val="24"/>
                <w:szCs w:val="24"/>
                <w:lang w:val="kk-KZ" w:eastAsia="ru-RU"/>
              </w:rPr>
              <w:t>Тақырыптар</w:t>
            </w:r>
          </w:p>
        </w:tc>
        <w:tc>
          <w:tcPr>
            <w:tcW w:w="2352" w:type="dxa"/>
          </w:tcPr>
          <w:p w:rsidR="00BB4578" w:rsidRPr="00741EBB" w:rsidRDefault="00BB4578" w:rsidP="00741EBB">
            <w:pPr>
              <w:tabs>
                <w:tab w:val="left" w:pos="1080"/>
              </w:tabs>
              <w:jc w:val="center"/>
              <w:rPr>
                <w:bCs/>
                <w:sz w:val="24"/>
                <w:szCs w:val="24"/>
                <w:lang w:val="kk-KZ" w:eastAsia="ru-RU"/>
              </w:rPr>
            </w:pPr>
            <w:r w:rsidRPr="00741EBB">
              <w:rPr>
                <w:bCs/>
                <w:sz w:val="24"/>
                <w:szCs w:val="24"/>
                <w:lang w:val="kk-KZ" w:eastAsia="ru-RU"/>
              </w:rPr>
              <w:t>Өткізу түрі</w:t>
            </w:r>
          </w:p>
        </w:tc>
        <w:tc>
          <w:tcPr>
            <w:tcW w:w="1090" w:type="dxa"/>
          </w:tcPr>
          <w:p w:rsidR="00BB4578" w:rsidRPr="00741EBB" w:rsidRDefault="00BB4578" w:rsidP="00741EBB">
            <w:pPr>
              <w:tabs>
                <w:tab w:val="left" w:pos="1080"/>
              </w:tabs>
              <w:jc w:val="center"/>
              <w:rPr>
                <w:bCs/>
                <w:sz w:val="24"/>
                <w:szCs w:val="24"/>
                <w:lang w:val="kk-KZ" w:eastAsia="ru-RU"/>
              </w:rPr>
            </w:pPr>
            <w:r w:rsidRPr="00741EBB">
              <w:rPr>
                <w:bCs/>
                <w:sz w:val="24"/>
                <w:szCs w:val="24"/>
                <w:lang w:val="kk-KZ" w:eastAsia="ru-RU"/>
              </w:rPr>
              <w:t>Сағ.</w:t>
            </w:r>
          </w:p>
        </w:tc>
      </w:tr>
      <w:tr w:rsidR="00BB4578" w:rsidRPr="00741EBB" w:rsidTr="00741EBB">
        <w:trPr>
          <w:jc w:val="center"/>
        </w:trPr>
        <w:tc>
          <w:tcPr>
            <w:tcW w:w="621" w:type="dxa"/>
          </w:tcPr>
          <w:p w:rsidR="00BB4578" w:rsidRPr="00741EBB" w:rsidRDefault="00BB4578" w:rsidP="00741EBB">
            <w:pPr>
              <w:tabs>
                <w:tab w:val="left" w:pos="1080"/>
              </w:tabs>
              <w:jc w:val="center"/>
              <w:rPr>
                <w:sz w:val="24"/>
                <w:szCs w:val="24"/>
                <w:lang w:val="kk-KZ" w:eastAsia="ru-RU"/>
              </w:rPr>
            </w:pPr>
            <w:r w:rsidRPr="00741EBB">
              <w:rPr>
                <w:sz w:val="24"/>
                <w:szCs w:val="24"/>
                <w:lang w:val="kk-KZ" w:eastAsia="ru-RU"/>
              </w:rPr>
              <w:t>1</w:t>
            </w:r>
          </w:p>
        </w:tc>
        <w:tc>
          <w:tcPr>
            <w:tcW w:w="6056" w:type="dxa"/>
          </w:tcPr>
          <w:p w:rsidR="00BB4578" w:rsidRPr="00741EBB" w:rsidRDefault="00BB4578" w:rsidP="00741EBB">
            <w:pPr>
              <w:tabs>
                <w:tab w:val="left" w:pos="360"/>
              </w:tabs>
              <w:rPr>
                <w:bCs/>
                <w:sz w:val="24"/>
                <w:szCs w:val="24"/>
                <w:lang w:val="kk-KZ" w:eastAsia="ru-RU"/>
              </w:rPr>
            </w:pPr>
            <w:r w:rsidRPr="00741EBB">
              <w:rPr>
                <w:bCs/>
                <w:sz w:val="24"/>
                <w:szCs w:val="24"/>
                <w:lang w:val="kk-KZ" w:eastAsia="ru-RU"/>
              </w:rPr>
              <w:t>Педиатриялық көмекті ұйымдастыру</w:t>
            </w:r>
          </w:p>
          <w:p w:rsidR="00BB4578" w:rsidRPr="00741EBB" w:rsidRDefault="00BB4578" w:rsidP="00741EBB">
            <w:pPr>
              <w:tabs>
                <w:tab w:val="left" w:pos="360"/>
              </w:tabs>
              <w:rPr>
                <w:bCs/>
                <w:sz w:val="24"/>
                <w:szCs w:val="24"/>
                <w:lang w:val="kk-KZ" w:eastAsia="ru-RU"/>
              </w:rPr>
            </w:pPr>
            <w:r w:rsidRPr="00741EBB">
              <w:rPr>
                <w:bCs/>
                <w:sz w:val="24"/>
                <w:szCs w:val="24"/>
                <w:lang w:val="kk-KZ" w:eastAsia="ru-RU"/>
              </w:rPr>
              <w:t>Нәрестелік кезеңдегі баланың жалпы сипаттамасы.</w:t>
            </w:r>
            <w:r w:rsidRPr="00741EBB">
              <w:rPr>
                <w:b/>
                <w:bCs/>
                <w:sz w:val="24"/>
                <w:szCs w:val="24"/>
                <w:lang w:val="kk-KZ" w:eastAsia="ru-RU"/>
              </w:rPr>
              <w:t xml:space="preserve"> </w:t>
            </w:r>
            <w:r w:rsidRPr="00741EBB">
              <w:rPr>
                <w:bCs/>
                <w:sz w:val="24"/>
                <w:szCs w:val="24"/>
                <w:lang w:val="kk-KZ" w:eastAsia="ru-RU"/>
              </w:rPr>
              <w:t xml:space="preserve">Құрсақішілік және неонаталды даму кезеңдері. Гестациялық жас, тірі туылу критерийлері, Апгар бағанасы. Нәрестенің бейімделу ерекшеліктері және шекаралық жағдайлар. </w:t>
            </w:r>
          </w:p>
        </w:tc>
        <w:tc>
          <w:tcPr>
            <w:tcW w:w="2352" w:type="dxa"/>
          </w:tcPr>
          <w:p w:rsidR="00BB4578" w:rsidRPr="00741EBB" w:rsidRDefault="00BB4578" w:rsidP="00741EBB">
            <w:pPr>
              <w:tabs>
                <w:tab w:val="left" w:pos="360"/>
              </w:tabs>
              <w:snapToGrid w:val="0"/>
              <w:jc w:val="both"/>
              <w:rPr>
                <w:sz w:val="24"/>
                <w:szCs w:val="24"/>
                <w:lang w:val="kk-KZ" w:eastAsia="ru-RU"/>
              </w:rPr>
            </w:pPr>
          </w:p>
          <w:p w:rsidR="00BB4578" w:rsidRPr="00741EBB" w:rsidRDefault="00BB4578" w:rsidP="00741EBB">
            <w:pPr>
              <w:tabs>
                <w:tab w:val="left" w:pos="360"/>
              </w:tabs>
              <w:snapToGrid w:val="0"/>
              <w:jc w:val="both"/>
              <w:rPr>
                <w:sz w:val="24"/>
                <w:szCs w:val="24"/>
                <w:lang w:val="kk-KZ" w:eastAsia="ru-RU"/>
              </w:rPr>
            </w:pPr>
            <w:r w:rsidRPr="00741EBB">
              <w:rPr>
                <w:bCs/>
                <w:sz w:val="24"/>
                <w:szCs w:val="24"/>
                <w:lang w:val="kk-KZ" w:eastAsia="ru-RU"/>
              </w:rPr>
              <w:t>Жағдайлық есептер мен тесттілік есептерді шығару</w:t>
            </w:r>
          </w:p>
        </w:tc>
        <w:tc>
          <w:tcPr>
            <w:tcW w:w="1090" w:type="dxa"/>
          </w:tcPr>
          <w:p w:rsidR="00BB4578" w:rsidRPr="00741EBB" w:rsidRDefault="00BB4578" w:rsidP="00741EBB">
            <w:pPr>
              <w:tabs>
                <w:tab w:val="left" w:pos="1080"/>
              </w:tabs>
              <w:jc w:val="center"/>
              <w:rPr>
                <w:sz w:val="24"/>
                <w:szCs w:val="24"/>
                <w:lang w:val="kk-KZ" w:eastAsia="ru-RU"/>
              </w:rPr>
            </w:pPr>
            <w:r w:rsidRPr="00741EBB">
              <w:rPr>
                <w:sz w:val="24"/>
                <w:szCs w:val="24"/>
                <w:lang w:val="kk-KZ" w:eastAsia="ru-RU"/>
              </w:rPr>
              <w:t>3</w:t>
            </w:r>
          </w:p>
        </w:tc>
      </w:tr>
      <w:tr w:rsidR="00BB4578" w:rsidRPr="00741EBB" w:rsidTr="00741EBB">
        <w:trPr>
          <w:jc w:val="center"/>
        </w:trPr>
        <w:tc>
          <w:tcPr>
            <w:tcW w:w="621" w:type="dxa"/>
          </w:tcPr>
          <w:p w:rsidR="00BB4578" w:rsidRPr="00741EBB" w:rsidRDefault="00BB4578" w:rsidP="00741EBB">
            <w:pPr>
              <w:tabs>
                <w:tab w:val="left" w:pos="1080"/>
              </w:tabs>
              <w:jc w:val="center"/>
              <w:rPr>
                <w:sz w:val="24"/>
                <w:szCs w:val="24"/>
                <w:lang w:val="kk-KZ" w:eastAsia="ru-RU"/>
              </w:rPr>
            </w:pPr>
            <w:r w:rsidRPr="00741EBB">
              <w:rPr>
                <w:sz w:val="24"/>
                <w:szCs w:val="24"/>
                <w:lang w:val="kk-KZ" w:eastAsia="ru-RU"/>
              </w:rPr>
              <w:t>2</w:t>
            </w:r>
          </w:p>
        </w:tc>
        <w:tc>
          <w:tcPr>
            <w:tcW w:w="6056" w:type="dxa"/>
          </w:tcPr>
          <w:p w:rsidR="00BB4578" w:rsidRPr="00741EBB" w:rsidRDefault="00BB4578" w:rsidP="00741EBB">
            <w:pPr>
              <w:tabs>
                <w:tab w:val="left" w:pos="360"/>
              </w:tabs>
              <w:rPr>
                <w:bCs/>
                <w:sz w:val="24"/>
                <w:szCs w:val="24"/>
                <w:lang w:val="kk-KZ" w:eastAsia="ru-RU"/>
              </w:rPr>
            </w:pPr>
            <w:r w:rsidRPr="00741EBB">
              <w:rPr>
                <w:bCs/>
                <w:sz w:val="24"/>
                <w:szCs w:val="24"/>
                <w:lang w:val="kk-KZ" w:eastAsia="ru-RU"/>
              </w:rPr>
              <w:t>Нәрестелер. Физикалық дамуы. Мүшелер мен жүйелердің АФЕ. Анамнез жинау және мүшелер мен жүйелер бойынша физикалдық қарау ерекшеліктері. Күн тәртібін, күтімін, тамақтануын ұйымдастыру. Нәрестенің біріншілік патронажы.</w:t>
            </w:r>
          </w:p>
        </w:tc>
        <w:tc>
          <w:tcPr>
            <w:tcW w:w="2352" w:type="dxa"/>
          </w:tcPr>
          <w:p w:rsidR="00BB4578" w:rsidRPr="00741EBB" w:rsidRDefault="00BB4578" w:rsidP="00741EBB">
            <w:pPr>
              <w:tabs>
                <w:tab w:val="left" w:pos="360"/>
              </w:tabs>
              <w:snapToGrid w:val="0"/>
              <w:jc w:val="both"/>
              <w:rPr>
                <w:sz w:val="24"/>
                <w:szCs w:val="24"/>
                <w:lang w:val="kk-KZ" w:eastAsia="ru-RU"/>
              </w:rPr>
            </w:pPr>
            <w:r w:rsidRPr="00741EBB">
              <w:rPr>
                <w:bCs/>
                <w:sz w:val="24"/>
                <w:szCs w:val="24"/>
                <w:lang w:val="kk-KZ" w:eastAsia="ru-RU"/>
              </w:rPr>
              <w:t>Кестелер, схемалар құрастырылып, жағдайлық есептерді шығару</w:t>
            </w:r>
          </w:p>
        </w:tc>
        <w:tc>
          <w:tcPr>
            <w:tcW w:w="1090" w:type="dxa"/>
          </w:tcPr>
          <w:p w:rsidR="00BB4578" w:rsidRPr="00741EBB" w:rsidRDefault="00BB4578" w:rsidP="00741EBB">
            <w:pPr>
              <w:tabs>
                <w:tab w:val="left" w:pos="1080"/>
              </w:tabs>
              <w:jc w:val="center"/>
              <w:rPr>
                <w:sz w:val="24"/>
                <w:szCs w:val="24"/>
                <w:lang w:val="kk-KZ" w:eastAsia="ru-RU"/>
              </w:rPr>
            </w:pPr>
            <w:r w:rsidRPr="00741EBB">
              <w:rPr>
                <w:sz w:val="24"/>
                <w:szCs w:val="24"/>
                <w:lang w:val="kk-KZ" w:eastAsia="ru-RU"/>
              </w:rPr>
              <w:t>3</w:t>
            </w:r>
          </w:p>
        </w:tc>
      </w:tr>
      <w:tr w:rsidR="00BB4578" w:rsidRPr="00741EBB" w:rsidTr="00741EBB">
        <w:trPr>
          <w:jc w:val="center"/>
        </w:trPr>
        <w:tc>
          <w:tcPr>
            <w:tcW w:w="621" w:type="dxa"/>
          </w:tcPr>
          <w:p w:rsidR="00BB4578" w:rsidRPr="00741EBB" w:rsidRDefault="00BB4578" w:rsidP="00741EBB">
            <w:pPr>
              <w:tabs>
                <w:tab w:val="left" w:pos="1080"/>
              </w:tabs>
              <w:jc w:val="center"/>
              <w:rPr>
                <w:sz w:val="24"/>
                <w:szCs w:val="24"/>
                <w:lang w:val="kk-KZ" w:eastAsia="ru-RU"/>
              </w:rPr>
            </w:pPr>
            <w:r w:rsidRPr="00741EBB">
              <w:rPr>
                <w:sz w:val="24"/>
                <w:szCs w:val="24"/>
                <w:lang w:val="kk-KZ" w:eastAsia="ru-RU"/>
              </w:rPr>
              <w:t>3</w:t>
            </w:r>
          </w:p>
        </w:tc>
        <w:tc>
          <w:tcPr>
            <w:tcW w:w="6056" w:type="dxa"/>
          </w:tcPr>
          <w:p w:rsidR="00BB4578" w:rsidRPr="00741EBB" w:rsidRDefault="00BB4578" w:rsidP="00741EBB">
            <w:pPr>
              <w:tabs>
                <w:tab w:val="left" w:pos="360"/>
              </w:tabs>
              <w:rPr>
                <w:bCs/>
                <w:sz w:val="24"/>
                <w:szCs w:val="24"/>
                <w:lang w:val="kk-KZ" w:eastAsia="ru-RU"/>
              </w:rPr>
            </w:pPr>
            <w:r w:rsidRPr="00741EBB">
              <w:rPr>
                <w:bCs/>
                <w:sz w:val="24"/>
                <w:szCs w:val="24"/>
                <w:lang w:val="kk-KZ" w:eastAsia="ru-RU"/>
              </w:rPr>
              <w:t xml:space="preserve">Шала туылған нәрестелер. Шала туылу себептері. Шала туылу дәрежесіне байланысты жүйелер мен мүшелердің АФЕ. Шала туылған балалардың күтіп-баптауын ұйымдастыру, күтім мен тамақтандыру ерекшеліктері. Жүктіліктің соңына дейін жетпеуінің алдын алу. Құрсақішілік дамудың кідіруі, себептері, алдын алу. </w:t>
            </w:r>
          </w:p>
        </w:tc>
        <w:tc>
          <w:tcPr>
            <w:tcW w:w="2352" w:type="dxa"/>
          </w:tcPr>
          <w:p w:rsidR="00BB4578" w:rsidRPr="00741EBB" w:rsidRDefault="00BB4578" w:rsidP="00741EBB">
            <w:pPr>
              <w:tabs>
                <w:tab w:val="left" w:pos="360"/>
              </w:tabs>
              <w:snapToGrid w:val="0"/>
              <w:jc w:val="both"/>
              <w:rPr>
                <w:sz w:val="24"/>
                <w:szCs w:val="24"/>
                <w:lang w:eastAsia="ru-RU"/>
              </w:rPr>
            </w:pPr>
            <w:r w:rsidRPr="00741EBB">
              <w:rPr>
                <w:bCs/>
                <w:sz w:val="24"/>
                <w:szCs w:val="24"/>
                <w:lang w:val="kk-KZ" w:eastAsia="ru-RU"/>
              </w:rPr>
              <w:t>Схемалар мен кестелер құрастырып, науқасты талдау</w:t>
            </w:r>
          </w:p>
        </w:tc>
        <w:tc>
          <w:tcPr>
            <w:tcW w:w="1090" w:type="dxa"/>
          </w:tcPr>
          <w:p w:rsidR="00BB4578" w:rsidRPr="00741EBB" w:rsidRDefault="00BB4578" w:rsidP="00741EBB">
            <w:pPr>
              <w:tabs>
                <w:tab w:val="left" w:pos="1080"/>
              </w:tabs>
              <w:jc w:val="center"/>
              <w:rPr>
                <w:sz w:val="24"/>
                <w:szCs w:val="24"/>
                <w:lang w:val="kk-KZ" w:eastAsia="ru-RU"/>
              </w:rPr>
            </w:pPr>
            <w:r w:rsidRPr="00741EBB">
              <w:rPr>
                <w:sz w:val="24"/>
                <w:szCs w:val="24"/>
                <w:lang w:val="kk-KZ" w:eastAsia="ru-RU"/>
              </w:rPr>
              <w:t>3</w:t>
            </w:r>
          </w:p>
        </w:tc>
      </w:tr>
      <w:tr w:rsidR="00BB4578" w:rsidRPr="00741EBB" w:rsidTr="00741EBB">
        <w:trPr>
          <w:jc w:val="center"/>
        </w:trPr>
        <w:tc>
          <w:tcPr>
            <w:tcW w:w="621" w:type="dxa"/>
          </w:tcPr>
          <w:p w:rsidR="00BB4578" w:rsidRPr="00741EBB" w:rsidRDefault="00BB4578" w:rsidP="00741EBB">
            <w:pPr>
              <w:tabs>
                <w:tab w:val="left" w:pos="1080"/>
              </w:tabs>
              <w:jc w:val="center"/>
              <w:rPr>
                <w:sz w:val="24"/>
                <w:szCs w:val="24"/>
                <w:lang w:val="kk-KZ" w:eastAsia="ru-RU"/>
              </w:rPr>
            </w:pPr>
            <w:r w:rsidRPr="00741EBB">
              <w:rPr>
                <w:sz w:val="24"/>
                <w:szCs w:val="24"/>
                <w:lang w:val="kk-KZ" w:eastAsia="ru-RU"/>
              </w:rPr>
              <w:t>4</w:t>
            </w:r>
          </w:p>
        </w:tc>
        <w:tc>
          <w:tcPr>
            <w:tcW w:w="6056" w:type="dxa"/>
          </w:tcPr>
          <w:p w:rsidR="00BB4578" w:rsidRPr="00741EBB" w:rsidRDefault="00BB4578" w:rsidP="00741EBB">
            <w:pPr>
              <w:tabs>
                <w:tab w:val="left" w:pos="360"/>
              </w:tabs>
              <w:rPr>
                <w:bCs/>
                <w:sz w:val="24"/>
                <w:szCs w:val="24"/>
                <w:lang w:val="kk-KZ" w:eastAsia="ru-RU"/>
              </w:rPr>
            </w:pPr>
            <w:r w:rsidRPr="00741EBB">
              <w:rPr>
                <w:bCs/>
                <w:sz w:val="24"/>
                <w:szCs w:val="24"/>
                <w:lang w:val="kk-KZ" w:eastAsia="ru-RU"/>
              </w:rPr>
              <w:t xml:space="preserve">Нәрестелік кезеңнің іріңді-септикалық аурулары (омфалит, везикулопустулез, эксфолиативті дерматит, флегмона). Нәрестелер сепсисі. Қауіп-қатер факторлары, этиопатогенезі, клиникасы, диагностикасы, емі, алдын алу. </w:t>
            </w:r>
          </w:p>
          <w:p w:rsidR="00BB4578" w:rsidRPr="00741EBB" w:rsidRDefault="00BB4578" w:rsidP="00741EBB">
            <w:pPr>
              <w:tabs>
                <w:tab w:val="left" w:pos="360"/>
              </w:tabs>
              <w:rPr>
                <w:sz w:val="24"/>
                <w:szCs w:val="24"/>
                <w:lang w:val="kk-KZ" w:eastAsia="ru-RU"/>
              </w:rPr>
            </w:pPr>
            <w:r w:rsidRPr="00741EBB">
              <w:rPr>
                <w:sz w:val="24"/>
                <w:szCs w:val="24"/>
                <w:lang w:val="kk-KZ" w:eastAsia="ru-RU"/>
              </w:rPr>
              <w:t>ҚІИ (хламидиоз, токсоплазмоз, герпес, ЦМВ, мерез, қызамық). Жұқтыру жолдары, клиникасы, диагностикасы, емі, болжамы. ҚІИ алдын алу.</w:t>
            </w:r>
          </w:p>
        </w:tc>
        <w:tc>
          <w:tcPr>
            <w:tcW w:w="2352" w:type="dxa"/>
          </w:tcPr>
          <w:p w:rsidR="00BB4578" w:rsidRPr="00741EBB" w:rsidRDefault="00BB4578" w:rsidP="00741EBB">
            <w:pPr>
              <w:tabs>
                <w:tab w:val="left" w:pos="360"/>
              </w:tabs>
              <w:snapToGrid w:val="0"/>
              <w:jc w:val="both"/>
              <w:rPr>
                <w:sz w:val="24"/>
                <w:szCs w:val="24"/>
                <w:lang w:val="kk-KZ" w:eastAsia="ru-RU"/>
              </w:rPr>
            </w:pPr>
          </w:p>
          <w:p w:rsidR="00BB4578" w:rsidRPr="00741EBB" w:rsidRDefault="00BB4578" w:rsidP="00741EBB">
            <w:pPr>
              <w:tabs>
                <w:tab w:val="left" w:pos="360"/>
              </w:tabs>
              <w:snapToGrid w:val="0"/>
              <w:jc w:val="both"/>
              <w:rPr>
                <w:sz w:val="24"/>
                <w:szCs w:val="24"/>
                <w:lang w:val="kk-KZ" w:eastAsia="ru-RU"/>
              </w:rPr>
            </w:pPr>
            <w:r w:rsidRPr="00741EBB">
              <w:rPr>
                <w:bCs/>
                <w:sz w:val="24"/>
                <w:szCs w:val="24"/>
                <w:lang w:val="kk-KZ" w:eastAsia="ru-RU"/>
              </w:rPr>
              <w:t>Жағдайлық есептер мен тесттілік есептерді шығару</w:t>
            </w:r>
          </w:p>
        </w:tc>
        <w:tc>
          <w:tcPr>
            <w:tcW w:w="1090" w:type="dxa"/>
          </w:tcPr>
          <w:p w:rsidR="00BB4578" w:rsidRPr="00741EBB" w:rsidRDefault="00BB4578" w:rsidP="00741EBB">
            <w:pPr>
              <w:tabs>
                <w:tab w:val="left" w:pos="1080"/>
              </w:tabs>
              <w:jc w:val="center"/>
              <w:rPr>
                <w:sz w:val="24"/>
                <w:szCs w:val="24"/>
                <w:lang w:eastAsia="ru-RU"/>
              </w:rPr>
            </w:pPr>
            <w:r w:rsidRPr="00741EBB">
              <w:rPr>
                <w:sz w:val="24"/>
                <w:szCs w:val="24"/>
                <w:lang w:val="en-US" w:eastAsia="ru-RU"/>
              </w:rPr>
              <w:t>4</w:t>
            </w:r>
          </w:p>
        </w:tc>
      </w:tr>
      <w:tr w:rsidR="00BB4578" w:rsidRPr="00741EBB" w:rsidTr="00741EBB">
        <w:trPr>
          <w:jc w:val="center"/>
        </w:trPr>
        <w:tc>
          <w:tcPr>
            <w:tcW w:w="621" w:type="dxa"/>
          </w:tcPr>
          <w:p w:rsidR="00BB4578" w:rsidRPr="00741EBB" w:rsidRDefault="00BB4578" w:rsidP="00741EBB">
            <w:pPr>
              <w:tabs>
                <w:tab w:val="left" w:pos="1080"/>
              </w:tabs>
              <w:jc w:val="center"/>
              <w:rPr>
                <w:sz w:val="24"/>
                <w:szCs w:val="24"/>
                <w:lang w:val="kk-KZ" w:eastAsia="ru-RU"/>
              </w:rPr>
            </w:pPr>
            <w:r w:rsidRPr="00741EBB">
              <w:rPr>
                <w:sz w:val="24"/>
                <w:szCs w:val="24"/>
                <w:lang w:val="kk-KZ" w:eastAsia="ru-RU"/>
              </w:rPr>
              <w:t>5</w:t>
            </w:r>
          </w:p>
        </w:tc>
        <w:tc>
          <w:tcPr>
            <w:tcW w:w="6056" w:type="dxa"/>
          </w:tcPr>
          <w:p w:rsidR="00BB4578" w:rsidRPr="00741EBB" w:rsidRDefault="00BB4578" w:rsidP="00741EBB">
            <w:pPr>
              <w:tabs>
                <w:tab w:val="left" w:pos="42"/>
              </w:tabs>
              <w:rPr>
                <w:sz w:val="24"/>
                <w:szCs w:val="24"/>
                <w:lang w:val="kk-KZ" w:eastAsia="ru-RU"/>
              </w:rPr>
            </w:pPr>
            <w:r w:rsidRPr="00741EBB">
              <w:rPr>
                <w:sz w:val="24"/>
                <w:szCs w:val="24"/>
                <w:lang w:val="kk-KZ" w:eastAsia="ru-RU"/>
              </w:rPr>
              <w:t>Рахит. Даму қаупінің факторлары. Этиологиясы, патогенезі, клиникалық көріністері, диагностика әдістері. Емдеу принциптері. Арнайы және арнайы емес алдын алу.</w:t>
            </w:r>
          </w:p>
          <w:p w:rsidR="00BB4578" w:rsidRPr="00741EBB" w:rsidRDefault="00BB4578" w:rsidP="00741EBB">
            <w:pPr>
              <w:tabs>
                <w:tab w:val="left" w:pos="42"/>
              </w:tabs>
              <w:rPr>
                <w:sz w:val="24"/>
                <w:szCs w:val="24"/>
                <w:lang w:val="kk-KZ" w:eastAsia="ru-RU"/>
              </w:rPr>
            </w:pPr>
          </w:p>
        </w:tc>
        <w:tc>
          <w:tcPr>
            <w:tcW w:w="2352" w:type="dxa"/>
          </w:tcPr>
          <w:p w:rsidR="00BB4578" w:rsidRPr="00741EBB" w:rsidRDefault="00BB4578" w:rsidP="00741EBB">
            <w:pPr>
              <w:tabs>
                <w:tab w:val="left" w:pos="360"/>
              </w:tabs>
              <w:snapToGrid w:val="0"/>
              <w:jc w:val="both"/>
              <w:rPr>
                <w:sz w:val="24"/>
                <w:szCs w:val="24"/>
                <w:lang w:val="kk-KZ" w:eastAsia="ru-RU"/>
              </w:rPr>
            </w:pPr>
          </w:p>
          <w:p w:rsidR="00BB4578" w:rsidRPr="00741EBB" w:rsidRDefault="00BB4578" w:rsidP="00741EBB">
            <w:pPr>
              <w:tabs>
                <w:tab w:val="left" w:pos="360"/>
              </w:tabs>
              <w:snapToGrid w:val="0"/>
              <w:jc w:val="both"/>
              <w:rPr>
                <w:sz w:val="24"/>
                <w:szCs w:val="24"/>
                <w:lang w:val="kk-KZ" w:eastAsia="ru-RU"/>
              </w:rPr>
            </w:pPr>
            <w:r w:rsidRPr="00741EBB">
              <w:rPr>
                <w:bCs/>
                <w:sz w:val="24"/>
                <w:szCs w:val="24"/>
                <w:lang w:val="kk-KZ" w:eastAsia="ru-RU"/>
              </w:rPr>
              <w:t>Жағдайлық есептер мен тесттілік есептерді шығару</w:t>
            </w:r>
          </w:p>
        </w:tc>
        <w:tc>
          <w:tcPr>
            <w:tcW w:w="1090" w:type="dxa"/>
          </w:tcPr>
          <w:p w:rsidR="00BB4578" w:rsidRPr="00741EBB" w:rsidRDefault="00BB4578" w:rsidP="00741EBB">
            <w:pPr>
              <w:tabs>
                <w:tab w:val="left" w:pos="1080"/>
              </w:tabs>
              <w:jc w:val="center"/>
              <w:rPr>
                <w:sz w:val="24"/>
                <w:szCs w:val="24"/>
                <w:lang w:val="kk-KZ" w:eastAsia="ru-RU"/>
              </w:rPr>
            </w:pPr>
            <w:r w:rsidRPr="00741EBB">
              <w:rPr>
                <w:sz w:val="24"/>
                <w:szCs w:val="24"/>
                <w:lang w:val="kk-KZ" w:eastAsia="ru-RU"/>
              </w:rPr>
              <w:t>2</w:t>
            </w:r>
          </w:p>
          <w:p w:rsidR="00BB4578" w:rsidRPr="00741EBB" w:rsidRDefault="00BB4578" w:rsidP="00741EBB">
            <w:pPr>
              <w:tabs>
                <w:tab w:val="left" w:pos="1080"/>
              </w:tabs>
              <w:jc w:val="center"/>
              <w:rPr>
                <w:sz w:val="24"/>
                <w:szCs w:val="24"/>
                <w:lang w:val="kk-KZ" w:eastAsia="ru-RU"/>
              </w:rPr>
            </w:pPr>
          </w:p>
          <w:p w:rsidR="00BB4578" w:rsidRPr="00741EBB" w:rsidRDefault="00BB4578" w:rsidP="00741EBB">
            <w:pPr>
              <w:tabs>
                <w:tab w:val="left" w:pos="1080"/>
              </w:tabs>
              <w:jc w:val="center"/>
              <w:rPr>
                <w:sz w:val="24"/>
                <w:szCs w:val="24"/>
                <w:lang w:val="kk-KZ" w:eastAsia="ru-RU"/>
              </w:rPr>
            </w:pPr>
          </w:p>
          <w:p w:rsidR="00BB4578" w:rsidRPr="00741EBB" w:rsidRDefault="00BB4578" w:rsidP="00741EBB">
            <w:pPr>
              <w:tabs>
                <w:tab w:val="left" w:pos="1080"/>
              </w:tabs>
              <w:jc w:val="center"/>
              <w:rPr>
                <w:sz w:val="24"/>
                <w:szCs w:val="24"/>
                <w:lang w:val="kk-KZ" w:eastAsia="ru-RU"/>
              </w:rPr>
            </w:pPr>
          </w:p>
        </w:tc>
      </w:tr>
      <w:tr w:rsidR="00BB4578" w:rsidRPr="00741EBB" w:rsidTr="00741EBB">
        <w:trPr>
          <w:jc w:val="center"/>
        </w:trPr>
        <w:tc>
          <w:tcPr>
            <w:tcW w:w="621" w:type="dxa"/>
          </w:tcPr>
          <w:p w:rsidR="00BB4578" w:rsidRPr="00741EBB" w:rsidRDefault="00BB4578" w:rsidP="00741EBB">
            <w:pPr>
              <w:tabs>
                <w:tab w:val="left" w:pos="1080"/>
              </w:tabs>
              <w:jc w:val="center"/>
              <w:rPr>
                <w:sz w:val="24"/>
                <w:szCs w:val="24"/>
                <w:lang w:val="kk-KZ" w:eastAsia="ru-RU"/>
              </w:rPr>
            </w:pPr>
          </w:p>
        </w:tc>
        <w:tc>
          <w:tcPr>
            <w:tcW w:w="8408" w:type="dxa"/>
            <w:gridSpan w:val="2"/>
          </w:tcPr>
          <w:p w:rsidR="00BB4578" w:rsidRPr="00741EBB" w:rsidRDefault="00BB4578" w:rsidP="00741EBB">
            <w:pPr>
              <w:tabs>
                <w:tab w:val="left" w:pos="1080"/>
              </w:tabs>
              <w:rPr>
                <w:sz w:val="24"/>
                <w:szCs w:val="24"/>
                <w:lang w:val="kk-KZ" w:eastAsia="ru-RU"/>
              </w:rPr>
            </w:pPr>
            <w:r w:rsidRPr="00741EBB">
              <w:rPr>
                <w:sz w:val="24"/>
                <w:szCs w:val="24"/>
                <w:lang w:val="kk-KZ" w:eastAsia="ru-RU"/>
              </w:rPr>
              <w:t>Барлығы</w:t>
            </w:r>
          </w:p>
        </w:tc>
        <w:tc>
          <w:tcPr>
            <w:tcW w:w="1090" w:type="dxa"/>
          </w:tcPr>
          <w:p w:rsidR="00BB4578" w:rsidRPr="00741EBB" w:rsidRDefault="00BB4578" w:rsidP="00741EBB">
            <w:pPr>
              <w:tabs>
                <w:tab w:val="left" w:pos="1080"/>
              </w:tabs>
              <w:jc w:val="center"/>
              <w:rPr>
                <w:sz w:val="24"/>
                <w:szCs w:val="24"/>
                <w:lang w:val="kk-KZ" w:eastAsia="ru-RU"/>
              </w:rPr>
            </w:pPr>
            <w:r w:rsidRPr="00741EBB">
              <w:rPr>
                <w:sz w:val="24"/>
                <w:szCs w:val="24"/>
                <w:lang w:val="kk-KZ" w:eastAsia="ru-RU"/>
              </w:rPr>
              <w:t>15</w:t>
            </w:r>
          </w:p>
        </w:tc>
      </w:tr>
    </w:tbl>
    <w:p w:rsidR="00BB4578" w:rsidRPr="00741EBB" w:rsidRDefault="00BB4578" w:rsidP="00741EBB">
      <w:pPr>
        <w:pStyle w:val="BodyText"/>
        <w:tabs>
          <w:tab w:val="left" w:pos="360"/>
        </w:tabs>
        <w:jc w:val="center"/>
        <w:rPr>
          <w:b/>
          <w:sz w:val="24"/>
          <w:szCs w:val="24"/>
          <w:lang w:val="kk-KZ"/>
        </w:rPr>
      </w:pPr>
    </w:p>
    <w:p w:rsidR="00BB4578" w:rsidRPr="00741EBB" w:rsidRDefault="00BB4578" w:rsidP="00741EBB">
      <w:pPr>
        <w:tabs>
          <w:tab w:val="left" w:pos="2010"/>
        </w:tabs>
        <w:jc w:val="center"/>
        <w:rPr>
          <w:b/>
          <w:sz w:val="24"/>
          <w:szCs w:val="24"/>
          <w:lang w:val="kk-KZ"/>
        </w:rPr>
      </w:pPr>
      <w:r w:rsidRPr="00741EBB">
        <w:rPr>
          <w:b/>
          <w:sz w:val="24"/>
          <w:szCs w:val="24"/>
          <w:lang w:val="kk-KZ"/>
        </w:rPr>
        <w:t xml:space="preserve">Құзырлар </w:t>
      </w:r>
      <w:r w:rsidRPr="00741EBB">
        <w:rPr>
          <w:b/>
          <w:sz w:val="24"/>
          <w:szCs w:val="24"/>
          <w:lang w:val="en-US"/>
        </w:rPr>
        <w:t xml:space="preserve"> </w:t>
      </w:r>
      <w:r w:rsidRPr="00741EBB">
        <w:rPr>
          <w:b/>
          <w:sz w:val="24"/>
          <w:szCs w:val="24"/>
          <w:lang w:val="kk-KZ"/>
        </w:rPr>
        <w:t xml:space="preserve">  кестесі.</w:t>
      </w:r>
    </w:p>
    <w:p w:rsidR="00BB4578" w:rsidRPr="00741EBB" w:rsidRDefault="00BB4578" w:rsidP="00741EBB">
      <w:pPr>
        <w:tabs>
          <w:tab w:val="left" w:pos="2010"/>
        </w:tabs>
        <w:jc w:val="center"/>
        <w:rPr>
          <w:b/>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4"/>
        <w:gridCol w:w="1827"/>
        <w:gridCol w:w="1153"/>
        <w:gridCol w:w="1701"/>
        <w:gridCol w:w="2126"/>
        <w:gridCol w:w="1418"/>
        <w:gridCol w:w="1417"/>
      </w:tblGrid>
      <w:tr w:rsidR="00BB4578" w:rsidRPr="00741EBB" w:rsidTr="00741EBB">
        <w:tc>
          <w:tcPr>
            <w:tcW w:w="564" w:type="dxa"/>
            <w:vMerge w:val="restart"/>
          </w:tcPr>
          <w:p w:rsidR="00BB4578" w:rsidRPr="00741EBB" w:rsidRDefault="00BB4578" w:rsidP="00741EBB">
            <w:pPr>
              <w:tabs>
                <w:tab w:val="center" w:pos="4677"/>
                <w:tab w:val="right" w:pos="9355"/>
              </w:tabs>
              <w:jc w:val="both"/>
              <w:rPr>
                <w:b/>
                <w:sz w:val="24"/>
                <w:szCs w:val="24"/>
              </w:rPr>
            </w:pPr>
            <w:r w:rsidRPr="00741EBB">
              <w:rPr>
                <w:b/>
                <w:sz w:val="24"/>
                <w:szCs w:val="24"/>
              </w:rPr>
              <w:t>№</w:t>
            </w:r>
          </w:p>
        </w:tc>
        <w:tc>
          <w:tcPr>
            <w:tcW w:w="1827" w:type="dxa"/>
            <w:vMerge w:val="restart"/>
          </w:tcPr>
          <w:p w:rsidR="00BB4578" w:rsidRPr="00741EBB" w:rsidRDefault="00BB4578" w:rsidP="00741EBB">
            <w:pPr>
              <w:tabs>
                <w:tab w:val="center" w:pos="4677"/>
                <w:tab w:val="right" w:pos="9355"/>
              </w:tabs>
              <w:jc w:val="both"/>
              <w:rPr>
                <w:sz w:val="24"/>
                <w:szCs w:val="24"/>
                <w:lang w:val="kk-KZ"/>
              </w:rPr>
            </w:pPr>
            <w:r w:rsidRPr="00741EBB">
              <w:rPr>
                <w:sz w:val="24"/>
                <w:szCs w:val="24"/>
                <w:lang w:val="kk-KZ"/>
              </w:rPr>
              <w:t>Сабақ тақырыбы</w:t>
            </w:r>
          </w:p>
        </w:tc>
        <w:tc>
          <w:tcPr>
            <w:tcW w:w="7815" w:type="dxa"/>
            <w:gridSpan w:val="5"/>
          </w:tcPr>
          <w:p w:rsidR="00BB4578" w:rsidRPr="00741EBB" w:rsidRDefault="00BB4578" w:rsidP="00741EBB">
            <w:pPr>
              <w:tabs>
                <w:tab w:val="center" w:pos="4677"/>
                <w:tab w:val="right" w:pos="9355"/>
              </w:tabs>
              <w:jc w:val="center"/>
              <w:rPr>
                <w:sz w:val="24"/>
                <w:szCs w:val="24"/>
                <w:lang w:val="kk-KZ"/>
              </w:rPr>
            </w:pPr>
            <w:r w:rsidRPr="00741EBB">
              <w:rPr>
                <w:sz w:val="24"/>
                <w:szCs w:val="24"/>
                <w:lang w:val="kk-KZ"/>
              </w:rPr>
              <w:t>Құзырларды  бағалау</w:t>
            </w:r>
          </w:p>
        </w:tc>
      </w:tr>
      <w:tr w:rsidR="00BB4578" w:rsidRPr="00741EBB" w:rsidTr="00741EBB">
        <w:tc>
          <w:tcPr>
            <w:tcW w:w="564" w:type="dxa"/>
            <w:vMerge/>
          </w:tcPr>
          <w:p w:rsidR="00BB4578" w:rsidRPr="00741EBB" w:rsidRDefault="00BB4578" w:rsidP="00741EBB">
            <w:pPr>
              <w:tabs>
                <w:tab w:val="center" w:pos="4677"/>
                <w:tab w:val="right" w:pos="9355"/>
              </w:tabs>
              <w:jc w:val="both"/>
              <w:rPr>
                <w:b/>
                <w:sz w:val="24"/>
                <w:szCs w:val="24"/>
              </w:rPr>
            </w:pPr>
          </w:p>
        </w:tc>
        <w:tc>
          <w:tcPr>
            <w:tcW w:w="1827" w:type="dxa"/>
            <w:vMerge/>
          </w:tcPr>
          <w:p w:rsidR="00BB4578" w:rsidRPr="00741EBB" w:rsidRDefault="00BB4578" w:rsidP="00741EBB">
            <w:pPr>
              <w:tabs>
                <w:tab w:val="center" w:pos="4677"/>
                <w:tab w:val="right" w:pos="9355"/>
              </w:tabs>
              <w:jc w:val="both"/>
              <w:rPr>
                <w:sz w:val="24"/>
                <w:szCs w:val="24"/>
              </w:rPr>
            </w:pPr>
          </w:p>
        </w:tc>
        <w:tc>
          <w:tcPr>
            <w:tcW w:w="1153" w:type="dxa"/>
          </w:tcPr>
          <w:p w:rsidR="00BB4578" w:rsidRPr="00741EBB" w:rsidRDefault="00BB4578" w:rsidP="00741EBB">
            <w:pPr>
              <w:tabs>
                <w:tab w:val="center" w:pos="4677"/>
                <w:tab w:val="right" w:pos="9355"/>
              </w:tabs>
              <w:jc w:val="center"/>
              <w:rPr>
                <w:sz w:val="24"/>
                <w:szCs w:val="24"/>
                <w:lang w:val="kk-KZ"/>
              </w:rPr>
            </w:pPr>
            <w:r w:rsidRPr="00741EBB">
              <w:rPr>
                <w:sz w:val="24"/>
                <w:szCs w:val="24"/>
                <w:lang w:val="kk-KZ"/>
              </w:rPr>
              <w:t xml:space="preserve">Білім </w:t>
            </w:r>
          </w:p>
        </w:tc>
        <w:tc>
          <w:tcPr>
            <w:tcW w:w="1701" w:type="dxa"/>
          </w:tcPr>
          <w:p w:rsidR="00BB4578" w:rsidRPr="00741EBB" w:rsidRDefault="00BB4578" w:rsidP="00741EBB">
            <w:pPr>
              <w:tabs>
                <w:tab w:val="center" w:pos="4677"/>
                <w:tab w:val="right" w:pos="9355"/>
              </w:tabs>
              <w:jc w:val="center"/>
              <w:rPr>
                <w:sz w:val="24"/>
                <w:szCs w:val="24"/>
                <w:lang w:val="kk-KZ"/>
              </w:rPr>
            </w:pPr>
            <w:r w:rsidRPr="00741EBB">
              <w:rPr>
                <w:sz w:val="24"/>
                <w:szCs w:val="24"/>
                <w:lang w:val="kk-KZ"/>
              </w:rPr>
              <w:t>Тәжірибиелік дағдылар</w:t>
            </w:r>
          </w:p>
        </w:tc>
        <w:tc>
          <w:tcPr>
            <w:tcW w:w="2126" w:type="dxa"/>
          </w:tcPr>
          <w:p w:rsidR="00BB4578" w:rsidRPr="00741EBB" w:rsidRDefault="00BB4578" w:rsidP="00741EBB">
            <w:pPr>
              <w:tabs>
                <w:tab w:val="center" w:pos="4677"/>
                <w:tab w:val="right" w:pos="9355"/>
              </w:tabs>
              <w:jc w:val="center"/>
              <w:rPr>
                <w:sz w:val="24"/>
                <w:szCs w:val="24"/>
                <w:lang w:val="kk-KZ"/>
              </w:rPr>
            </w:pPr>
            <w:r w:rsidRPr="00741EBB">
              <w:rPr>
                <w:sz w:val="24"/>
                <w:szCs w:val="24"/>
              </w:rPr>
              <w:t>Коммуникатив</w:t>
            </w:r>
            <w:r w:rsidRPr="00741EBB">
              <w:rPr>
                <w:sz w:val="24"/>
                <w:szCs w:val="24"/>
                <w:lang w:val="kk-KZ"/>
              </w:rPr>
              <w:t>ті</w:t>
            </w:r>
          </w:p>
          <w:p w:rsidR="00BB4578" w:rsidRPr="00741EBB" w:rsidRDefault="00BB4578" w:rsidP="00741EBB">
            <w:pPr>
              <w:tabs>
                <w:tab w:val="center" w:pos="4677"/>
                <w:tab w:val="right" w:pos="9355"/>
              </w:tabs>
              <w:jc w:val="center"/>
              <w:rPr>
                <w:sz w:val="24"/>
                <w:szCs w:val="24"/>
              </w:rPr>
            </w:pPr>
            <w:r>
              <w:rPr>
                <w:sz w:val="24"/>
                <w:szCs w:val="24"/>
                <w:lang w:val="kk-KZ"/>
              </w:rPr>
              <w:t>дағды</w:t>
            </w:r>
            <w:r w:rsidRPr="00741EBB">
              <w:rPr>
                <w:sz w:val="24"/>
                <w:szCs w:val="24"/>
                <w:lang w:val="kk-KZ"/>
              </w:rPr>
              <w:t>лар</w:t>
            </w:r>
          </w:p>
        </w:tc>
        <w:tc>
          <w:tcPr>
            <w:tcW w:w="1418" w:type="dxa"/>
          </w:tcPr>
          <w:p w:rsidR="00BB4578" w:rsidRPr="00741EBB" w:rsidRDefault="00BB4578" w:rsidP="00741EBB">
            <w:pPr>
              <w:tabs>
                <w:tab w:val="center" w:pos="4677"/>
                <w:tab w:val="right" w:pos="9355"/>
              </w:tabs>
              <w:jc w:val="center"/>
              <w:rPr>
                <w:sz w:val="24"/>
                <w:szCs w:val="24"/>
                <w:lang w:val="kk-KZ"/>
              </w:rPr>
            </w:pPr>
            <w:r w:rsidRPr="00741EBB">
              <w:rPr>
                <w:sz w:val="24"/>
                <w:szCs w:val="24"/>
                <w:lang w:val="kk-KZ"/>
              </w:rPr>
              <w:t xml:space="preserve">Құқықтық </w:t>
            </w:r>
          </w:p>
          <w:p w:rsidR="00BB4578" w:rsidRPr="00741EBB" w:rsidRDefault="00BB4578" w:rsidP="00741EBB">
            <w:pPr>
              <w:tabs>
                <w:tab w:val="center" w:pos="4677"/>
                <w:tab w:val="right" w:pos="9355"/>
              </w:tabs>
              <w:jc w:val="center"/>
              <w:rPr>
                <w:sz w:val="24"/>
                <w:szCs w:val="24"/>
                <w:lang w:val="kk-KZ"/>
              </w:rPr>
            </w:pPr>
            <w:r w:rsidRPr="00741EBB">
              <w:rPr>
                <w:sz w:val="24"/>
                <w:szCs w:val="24"/>
                <w:lang w:val="kk-KZ"/>
              </w:rPr>
              <w:t>құзыр</w:t>
            </w:r>
          </w:p>
        </w:tc>
        <w:tc>
          <w:tcPr>
            <w:tcW w:w="1417" w:type="dxa"/>
          </w:tcPr>
          <w:p w:rsidR="00BB4578" w:rsidRPr="00741EBB" w:rsidRDefault="00BB4578" w:rsidP="00741EBB">
            <w:pPr>
              <w:tabs>
                <w:tab w:val="center" w:pos="4677"/>
                <w:tab w:val="right" w:pos="9355"/>
              </w:tabs>
              <w:jc w:val="center"/>
              <w:rPr>
                <w:sz w:val="24"/>
                <w:szCs w:val="24"/>
                <w:lang w:val="kk-KZ"/>
              </w:rPr>
            </w:pPr>
            <w:r w:rsidRPr="00741EBB">
              <w:rPr>
                <w:sz w:val="24"/>
                <w:szCs w:val="24"/>
                <w:lang w:val="kk-KZ"/>
              </w:rPr>
              <w:t>Студенттің өзіндік жұмысы</w:t>
            </w:r>
          </w:p>
        </w:tc>
      </w:tr>
      <w:tr w:rsidR="00BB4578" w:rsidRPr="00202601" w:rsidTr="00741EBB">
        <w:tc>
          <w:tcPr>
            <w:tcW w:w="564" w:type="dxa"/>
          </w:tcPr>
          <w:p w:rsidR="00BB4578" w:rsidRPr="00741EBB" w:rsidRDefault="00BB4578" w:rsidP="00741EBB">
            <w:pPr>
              <w:tabs>
                <w:tab w:val="center" w:pos="4677"/>
                <w:tab w:val="right" w:pos="9355"/>
              </w:tabs>
              <w:jc w:val="both"/>
              <w:rPr>
                <w:sz w:val="24"/>
                <w:szCs w:val="24"/>
              </w:rPr>
            </w:pPr>
            <w:r w:rsidRPr="00741EBB">
              <w:rPr>
                <w:sz w:val="24"/>
                <w:szCs w:val="24"/>
              </w:rPr>
              <w:t>1</w:t>
            </w:r>
          </w:p>
        </w:tc>
        <w:tc>
          <w:tcPr>
            <w:tcW w:w="1827" w:type="dxa"/>
          </w:tcPr>
          <w:p w:rsidR="00BB4578" w:rsidRPr="00741EBB" w:rsidRDefault="00BB4578" w:rsidP="00741EBB">
            <w:pPr>
              <w:pStyle w:val="BodyText"/>
              <w:tabs>
                <w:tab w:val="left" w:pos="360"/>
                <w:tab w:val="center" w:pos="4677"/>
                <w:tab w:val="right" w:pos="9355"/>
              </w:tabs>
              <w:rPr>
                <w:sz w:val="24"/>
                <w:szCs w:val="24"/>
                <w:lang w:val="kk-KZ"/>
              </w:rPr>
            </w:pPr>
            <w:r w:rsidRPr="00741EBB">
              <w:rPr>
                <w:sz w:val="24"/>
                <w:szCs w:val="24"/>
                <w:lang w:val="kk-KZ"/>
              </w:rPr>
              <w:t xml:space="preserve">Нәрестелік кезеңдегі баланың жалпы сипаттамасы. Құрсақішілік және неонаталды даму кезеңдері. Гестациялық жас, тірі туылу критерийлері, Апгар бағанасы. Нәрестенің бейімделу ерекшеліктері және шекаралық жағдайлар. </w:t>
            </w:r>
          </w:p>
        </w:tc>
        <w:tc>
          <w:tcPr>
            <w:tcW w:w="1153" w:type="dxa"/>
          </w:tcPr>
          <w:p w:rsidR="00BB4578" w:rsidRPr="00741EBB" w:rsidRDefault="00BB4578" w:rsidP="00741EBB">
            <w:pPr>
              <w:tabs>
                <w:tab w:val="center" w:pos="4677"/>
                <w:tab w:val="right" w:pos="9355"/>
              </w:tabs>
              <w:jc w:val="both"/>
              <w:rPr>
                <w:sz w:val="24"/>
                <w:szCs w:val="24"/>
                <w:lang w:val="kk-KZ"/>
              </w:rPr>
            </w:pPr>
            <w:r w:rsidRPr="00741EBB">
              <w:rPr>
                <w:sz w:val="24"/>
                <w:szCs w:val="24"/>
                <w:lang w:val="kk-KZ"/>
              </w:rPr>
              <w:t>1.Тест сұрақтарын шешу</w:t>
            </w:r>
          </w:p>
          <w:p w:rsidR="00BB4578" w:rsidRPr="00741EBB" w:rsidRDefault="00BB4578" w:rsidP="00741EBB">
            <w:pPr>
              <w:tabs>
                <w:tab w:val="center" w:pos="4677"/>
                <w:tab w:val="right" w:pos="9355"/>
              </w:tabs>
              <w:jc w:val="both"/>
              <w:rPr>
                <w:sz w:val="24"/>
                <w:szCs w:val="24"/>
                <w:lang w:val="kk-KZ"/>
              </w:rPr>
            </w:pPr>
            <w:r w:rsidRPr="00741EBB">
              <w:rPr>
                <w:sz w:val="24"/>
                <w:szCs w:val="24"/>
                <w:lang w:val="kk-KZ"/>
              </w:rPr>
              <w:t>2.Ауызша сұрау</w:t>
            </w:r>
          </w:p>
        </w:tc>
        <w:tc>
          <w:tcPr>
            <w:tcW w:w="1701" w:type="dxa"/>
          </w:tcPr>
          <w:p w:rsidR="00BB4578" w:rsidRPr="00741EBB" w:rsidRDefault="00BB4578" w:rsidP="00741EBB">
            <w:pPr>
              <w:tabs>
                <w:tab w:val="center" w:pos="4677"/>
                <w:tab w:val="right" w:pos="9355"/>
              </w:tabs>
              <w:jc w:val="center"/>
              <w:rPr>
                <w:sz w:val="24"/>
                <w:szCs w:val="24"/>
                <w:lang w:val="kk-KZ"/>
              </w:rPr>
            </w:pPr>
          </w:p>
        </w:tc>
        <w:tc>
          <w:tcPr>
            <w:tcW w:w="2126" w:type="dxa"/>
          </w:tcPr>
          <w:p w:rsidR="00BB4578" w:rsidRPr="00741EBB" w:rsidRDefault="00BB4578" w:rsidP="00741EBB">
            <w:pPr>
              <w:tabs>
                <w:tab w:val="center" w:pos="4677"/>
                <w:tab w:val="right" w:pos="9355"/>
              </w:tabs>
              <w:jc w:val="center"/>
              <w:rPr>
                <w:sz w:val="24"/>
                <w:szCs w:val="24"/>
                <w:lang w:val="kk-KZ"/>
              </w:rPr>
            </w:pPr>
          </w:p>
        </w:tc>
        <w:tc>
          <w:tcPr>
            <w:tcW w:w="1418" w:type="dxa"/>
          </w:tcPr>
          <w:p w:rsidR="00BB4578" w:rsidRPr="00741EBB" w:rsidRDefault="00BB4578" w:rsidP="00741EBB">
            <w:pPr>
              <w:tabs>
                <w:tab w:val="center" w:pos="4677"/>
                <w:tab w:val="right" w:pos="9355"/>
              </w:tabs>
              <w:jc w:val="center"/>
              <w:rPr>
                <w:sz w:val="24"/>
                <w:szCs w:val="24"/>
                <w:lang w:val="kk-KZ"/>
              </w:rPr>
            </w:pPr>
          </w:p>
        </w:tc>
        <w:tc>
          <w:tcPr>
            <w:tcW w:w="1417" w:type="dxa"/>
          </w:tcPr>
          <w:p w:rsidR="00BB4578" w:rsidRPr="00741EBB" w:rsidRDefault="00BB4578" w:rsidP="00741EBB">
            <w:pPr>
              <w:pStyle w:val="BodyText"/>
              <w:tabs>
                <w:tab w:val="left" w:pos="360"/>
                <w:tab w:val="center" w:pos="4677"/>
                <w:tab w:val="right" w:pos="9355"/>
              </w:tabs>
              <w:jc w:val="both"/>
              <w:rPr>
                <w:sz w:val="24"/>
                <w:szCs w:val="24"/>
                <w:lang w:val="kk-KZ"/>
              </w:rPr>
            </w:pPr>
          </w:p>
        </w:tc>
      </w:tr>
      <w:tr w:rsidR="00BB4578" w:rsidRPr="00202601" w:rsidTr="00741EBB">
        <w:tc>
          <w:tcPr>
            <w:tcW w:w="564" w:type="dxa"/>
          </w:tcPr>
          <w:p w:rsidR="00BB4578" w:rsidRPr="00741EBB" w:rsidRDefault="00BB4578" w:rsidP="00741EBB">
            <w:pPr>
              <w:tabs>
                <w:tab w:val="center" w:pos="4677"/>
                <w:tab w:val="right" w:pos="9355"/>
              </w:tabs>
              <w:jc w:val="both"/>
              <w:rPr>
                <w:sz w:val="24"/>
                <w:szCs w:val="24"/>
              </w:rPr>
            </w:pPr>
            <w:r w:rsidRPr="00741EBB">
              <w:rPr>
                <w:sz w:val="24"/>
                <w:szCs w:val="24"/>
              </w:rPr>
              <w:t>2</w:t>
            </w:r>
          </w:p>
        </w:tc>
        <w:tc>
          <w:tcPr>
            <w:tcW w:w="1827" w:type="dxa"/>
          </w:tcPr>
          <w:p w:rsidR="00BB4578" w:rsidRPr="00741EBB" w:rsidRDefault="00BB4578" w:rsidP="00741EBB">
            <w:pPr>
              <w:pStyle w:val="BodyText"/>
              <w:tabs>
                <w:tab w:val="left" w:pos="360"/>
                <w:tab w:val="center" w:pos="4677"/>
                <w:tab w:val="right" w:pos="9355"/>
              </w:tabs>
              <w:rPr>
                <w:sz w:val="24"/>
                <w:szCs w:val="24"/>
                <w:lang w:val="kk-KZ"/>
              </w:rPr>
            </w:pPr>
            <w:r w:rsidRPr="00741EBB">
              <w:rPr>
                <w:sz w:val="24"/>
                <w:szCs w:val="24"/>
                <w:lang w:val="kk-KZ"/>
              </w:rPr>
              <w:t>Нәрестелер. Фи</w:t>
            </w:r>
            <w:r w:rsidRPr="00741EBB">
              <w:rPr>
                <w:sz w:val="24"/>
                <w:szCs w:val="24"/>
              </w:rPr>
              <w:t>зи</w:t>
            </w:r>
            <w:r w:rsidRPr="00741EBB">
              <w:rPr>
                <w:sz w:val="24"/>
                <w:szCs w:val="24"/>
                <w:lang w:val="kk-KZ"/>
              </w:rPr>
              <w:t xml:space="preserve">калық дамуы. Мүшелер мен жүйелердің </w:t>
            </w:r>
            <w:r w:rsidRPr="00741EBB">
              <w:rPr>
                <w:sz w:val="24"/>
                <w:szCs w:val="24"/>
              </w:rPr>
              <w:t>АФ</w:t>
            </w:r>
            <w:r w:rsidRPr="00741EBB">
              <w:rPr>
                <w:sz w:val="24"/>
                <w:szCs w:val="24"/>
                <w:lang w:val="kk-KZ"/>
              </w:rPr>
              <w:t>Е</w:t>
            </w:r>
            <w:r w:rsidRPr="00741EBB">
              <w:rPr>
                <w:sz w:val="24"/>
                <w:szCs w:val="24"/>
              </w:rPr>
              <w:t xml:space="preserve">. </w:t>
            </w:r>
            <w:r w:rsidRPr="00741EBB">
              <w:rPr>
                <w:sz w:val="24"/>
                <w:szCs w:val="24"/>
                <w:lang w:val="kk-KZ"/>
              </w:rPr>
              <w:t>Анамнез жинау және мүшелер мен жүйелер бойынша физикалдық қарау ерекшеліктері. Күн тәртібін, күтімін, тамақтануын ұйымдастыру. Нәрестенің біріншілік патронажы.</w:t>
            </w:r>
          </w:p>
        </w:tc>
        <w:tc>
          <w:tcPr>
            <w:tcW w:w="1153" w:type="dxa"/>
          </w:tcPr>
          <w:p w:rsidR="00BB4578" w:rsidRPr="00741EBB" w:rsidRDefault="00BB4578" w:rsidP="00741EBB">
            <w:pPr>
              <w:tabs>
                <w:tab w:val="center" w:pos="4677"/>
                <w:tab w:val="right" w:pos="9355"/>
              </w:tabs>
              <w:jc w:val="both"/>
              <w:rPr>
                <w:sz w:val="24"/>
                <w:szCs w:val="24"/>
                <w:lang w:val="kk-KZ"/>
              </w:rPr>
            </w:pPr>
            <w:r w:rsidRPr="00741EBB">
              <w:rPr>
                <w:sz w:val="24"/>
                <w:szCs w:val="24"/>
                <w:lang w:val="kk-KZ"/>
              </w:rPr>
              <w:t>1.Тест сұрақтарын шешу</w:t>
            </w:r>
          </w:p>
          <w:p w:rsidR="00BB4578" w:rsidRPr="00741EBB" w:rsidRDefault="00BB4578" w:rsidP="00741EBB">
            <w:pPr>
              <w:tabs>
                <w:tab w:val="center" w:pos="4677"/>
                <w:tab w:val="right" w:pos="9355"/>
              </w:tabs>
              <w:jc w:val="both"/>
              <w:rPr>
                <w:sz w:val="24"/>
                <w:szCs w:val="24"/>
                <w:lang w:val="kk-KZ"/>
              </w:rPr>
            </w:pPr>
            <w:r w:rsidRPr="00741EBB">
              <w:rPr>
                <w:sz w:val="24"/>
                <w:szCs w:val="24"/>
                <w:lang w:val="kk-KZ"/>
              </w:rPr>
              <w:t>2.Ауызша сұрау</w:t>
            </w:r>
          </w:p>
        </w:tc>
        <w:tc>
          <w:tcPr>
            <w:tcW w:w="1701" w:type="dxa"/>
          </w:tcPr>
          <w:p w:rsidR="00BB4578" w:rsidRPr="00741EBB" w:rsidRDefault="00BB4578" w:rsidP="00741EBB">
            <w:pPr>
              <w:tabs>
                <w:tab w:val="center" w:pos="4677"/>
                <w:tab w:val="right" w:pos="9355"/>
              </w:tabs>
              <w:jc w:val="both"/>
              <w:rPr>
                <w:sz w:val="24"/>
                <w:szCs w:val="24"/>
                <w:lang w:val="kk-KZ"/>
              </w:rPr>
            </w:pPr>
          </w:p>
        </w:tc>
        <w:tc>
          <w:tcPr>
            <w:tcW w:w="2126" w:type="dxa"/>
          </w:tcPr>
          <w:p w:rsidR="00BB4578" w:rsidRPr="00741EBB" w:rsidRDefault="00BB4578" w:rsidP="00741EBB">
            <w:pPr>
              <w:tabs>
                <w:tab w:val="center" w:pos="4677"/>
                <w:tab w:val="right" w:pos="9355"/>
              </w:tabs>
              <w:jc w:val="center"/>
              <w:rPr>
                <w:sz w:val="24"/>
                <w:szCs w:val="24"/>
                <w:lang w:val="kk-KZ"/>
              </w:rPr>
            </w:pPr>
          </w:p>
        </w:tc>
        <w:tc>
          <w:tcPr>
            <w:tcW w:w="1418" w:type="dxa"/>
          </w:tcPr>
          <w:p w:rsidR="00BB4578" w:rsidRPr="00741EBB" w:rsidRDefault="00BB4578" w:rsidP="00741EBB">
            <w:pPr>
              <w:tabs>
                <w:tab w:val="center" w:pos="4677"/>
                <w:tab w:val="right" w:pos="9355"/>
              </w:tabs>
              <w:jc w:val="both"/>
              <w:rPr>
                <w:sz w:val="24"/>
                <w:szCs w:val="24"/>
                <w:lang w:val="kk-KZ"/>
              </w:rPr>
            </w:pPr>
            <w:r w:rsidRPr="00741EBB">
              <w:rPr>
                <w:sz w:val="24"/>
                <w:szCs w:val="24"/>
                <w:lang w:val="kk-KZ"/>
              </w:rPr>
              <w:t>1.ҚР Кодексі,  195 бап</w:t>
            </w:r>
          </w:p>
          <w:p w:rsidR="00BB4578" w:rsidRPr="00741EBB" w:rsidRDefault="00BB4578" w:rsidP="00741EBB">
            <w:pPr>
              <w:tabs>
                <w:tab w:val="center" w:pos="4677"/>
                <w:tab w:val="right" w:pos="9355"/>
              </w:tabs>
              <w:jc w:val="both"/>
              <w:rPr>
                <w:sz w:val="24"/>
                <w:szCs w:val="24"/>
                <w:lang w:val="kk-KZ"/>
              </w:rPr>
            </w:pPr>
            <w:r w:rsidRPr="00741EBB">
              <w:rPr>
                <w:sz w:val="24"/>
                <w:szCs w:val="24"/>
                <w:lang w:val="kk-KZ"/>
              </w:rPr>
              <w:t>«Балалардың денсаулығын қорғауға құқығы»</w:t>
            </w:r>
          </w:p>
        </w:tc>
        <w:tc>
          <w:tcPr>
            <w:tcW w:w="1417" w:type="dxa"/>
          </w:tcPr>
          <w:p w:rsidR="00BB4578" w:rsidRPr="00741EBB" w:rsidRDefault="00BB4578" w:rsidP="00741EBB">
            <w:pPr>
              <w:pStyle w:val="BodyText"/>
              <w:tabs>
                <w:tab w:val="left" w:pos="360"/>
                <w:tab w:val="center" w:pos="4677"/>
                <w:tab w:val="right" w:pos="9355"/>
              </w:tabs>
              <w:jc w:val="both"/>
              <w:rPr>
                <w:sz w:val="24"/>
                <w:szCs w:val="24"/>
                <w:lang w:val="kk-KZ"/>
              </w:rPr>
            </w:pPr>
            <w:r w:rsidRPr="00741EBB">
              <w:rPr>
                <w:sz w:val="24"/>
                <w:szCs w:val="24"/>
                <w:lang w:val="kk-KZ"/>
              </w:rPr>
              <w:t>Көрсетілім тақырыбы:</w:t>
            </w:r>
          </w:p>
          <w:p w:rsidR="00BB4578" w:rsidRPr="00741EBB" w:rsidRDefault="00BB4578" w:rsidP="00741EBB">
            <w:pPr>
              <w:pStyle w:val="BodyText"/>
              <w:tabs>
                <w:tab w:val="left" w:pos="360"/>
                <w:tab w:val="center" w:pos="4677"/>
                <w:tab w:val="right" w:pos="9355"/>
              </w:tabs>
              <w:jc w:val="both"/>
              <w:rPr>
                <w:sz w:val="24"/>
                <w:szCs w:val="24"/>
                <w:lang w:val="kk-KZ"/>
              </w:rPr>
            </w:pPr>
            <w:r w:rsidRPr="00741EBB">
              <w:rPr>
                <w:sz w:val="24"/>
                <w:szCs w:val="24"/>
                <w:lang w:val="kk-KZ"/>
              </w:rPr>
              <w:t>Неонатальдық сарғаю синдромнының ажырату диагнозының алгоритмі</w:t>
            </w:r>
          </w:p>
        </w:tc>
      </w:tr>
      <w:tr w:rsidR="00BB4578" w:rsidRPr="00741EBB" w:rsidTr="00741EBB">
        <w:tc>
          <w:tcPr>
            <w:tcW w:w="564" w:type="dxa"/>
          </w:tcPr>
          <w:p w:rsidR="00BB4578" w:rsidRPr="00741EBB" w:rsidRDefault="00BB4578" w:rsidP="00741EBB">
            <w:pPr>
              <w:tabs>
                <w:tab w:val="center" w:pos="4677"/>
                <w:tab w:val="right" w:pos="9355"/>
              </w:tabs>
              <w:jc w:val="both"/>
              <w:rPr>
                <w:sz w:val="24"/>
                <w:szCs w:val="24"/>
              </w:rPr>
            </w:pPr>
            <w:r w:rsidRPr="00741EBB">
              <w:rPr>
                <w:sz w:val="24"/>
                <w:szCs w:val="24"/>
              </w:rPr>
              <w:t>3</w:t>
            </w:r>
          </w:p>
        </w:tc>
        <w:tc>
          <w:tcPr>
            <w:tcW w:w="1827" w:type="dxa"/>
          </w:tcPr>
          <w:p w:rsidR="00BB4578" w:rsidRPr="00741EBB" w:rsidRDefault="00BB4578" w:rsidP="00741EBB">
            <w:pPr>
              <w:pStyle w:val="BodyText"/>
              <w:tabs>
                <w:tab w:val="left" w:pos="360"/>
                <w:tab w:val="center" w:pos="4677"/>
                <w:tab w:val="right" w:pos="9355"/>
              </w:tabs>
              <w:rPr>
                <w:sz w:val="24"/>
                <w:szCs w:val="24"/>
                <w:lang w:val="kk-KZ"/>
              </w:rPr>
            </w:pPr>
            <w:r w:rsidRPr="00741EBB">
              <w:rPr>
                <w:sz w:val="24"/>
                <w:szCs w:val="24"/>
                <w:lang w:val="kk-KZ"/>
              </w:rPr>
              <w:t>Шала туылған нәрестелер</w:t>
            </w:r>
            <w:r w:rsidRPr="00741EBB">
              <w:rPr>
                <w:sz w:val="24"/>
                <w:szCs w:val="24"/>
              </w:rPr>
              <w:t xml:space="preserve">. </w:t>
            </w:r>
            <w:r w:rsidRPr="00741EBB">
              <w:rPr>
                <w:sz w:val="24"/>
                <w:szCs w:val="24"/>
                <w:lang w:val="kk-KZ"/>
              </w:rPr>
              <w:t xml:space="preserve">Шала туылу себептері. Шала туылу дәрежесіне байланысты жүйелер мен мүшелердің АФЕ. Шала туылған балалардың күтіп-баптауын ұйымдастыру, күтім мен тамақтандыру ерекшеліктері. Жүктіліктің соңына дейін жетпеуінің алдын алу. Құрсақішілік дамудың кідіруі, себептері, алдын алу. </w:t>
            </w:r>
          </w:p>
        </w:tc>
        <w:tc>
          <w:tcPr>
            <w:tcW w:w="1153" w:type="dxa"/>
          </w:tcPr>
          <w:p w:rsidR="00BB4578" w:rsidRPr="00741EBB" w:rsidRDefault="00BB4578" w:rsidP="00741EBB">
            <w:pPr>
              <w:tabs>
                <w:tab w:val="center" w:pos="4677"/>
                <w:tab w:val="right" w:pos="9355"/>
              </w:tabs>
              <w:jc w:val="both"/>
              <w:rPr>
                <w:sz w:val="24"/>
                <w:szCs w:val="24"/>
                <w:lang w:val="kk-KZ"/>
              </w:rPr>
            </w:pPr>
            <w:r w:rsidRPr="00741EBB">
              <w:rPr>
                <w:sz w:val="24"/>
                <w:szCs w:val="24"/>
                <w:lang w:val="kk-KZ"/>
              </w:rPr>
              <w:t>1.Тест сұрақтарын шешу</w:t>
            </w:r>
          </w:p>
          <w:p w:rsidR="00BB4578" w:rsidRPr="00741EBB" w:rsidRDefault="00BB4578" w:rsidP="00741EBB">
            <w:pPr>
              <w:tabs>
                <w:tab w:val="center" w:pos="4677"/>
                <w:tab w:val="right" w:pos="9355"/>
              </w:tabs>
              <w:jc w:val="both"/>
              <w:rPr>
                <w:sz w:val="24"/>
                <w:szCs w:val="24"/>
                <w:lang w:val="kk-KZ"/>
              </w:rPr>
            </w:pPr>
            <w:r w:rsidRPr="00741EBB">
              <w:rPr>
                <w:sz w:val="24"/>
                <w:szCs w:val="24"/>
                <w:lang w:val="kk-KZ"/>
              </w:rPr>
              <w:t>2.Ауызша сұрау</w:t>
            </w:r>
          </w:p>
        </w:tc>
        <w:tc>
          <w:tcPr>
            <w:tcW w:w="1701" w:type="dxa"/>
          </w:tcPr>
          <w:p w:rsidR="00BB4578" w:rsidRPr="00741EBB" w:rsidRDefault="00BB4578" w:rsidP="00741EBB">
            <w:pPr>
              <w:tabs>
                <w:tab w:val="center" w:pos="4677"/>
                <w:tab w:val="right" w:pos="9355"/>
              </w:tabs>
              <w:jc w:val="both"/>
              <w:rPr>
                <w:sz w:val="24"/>
                <w:szCs w:val="24"/>
                <w:lang w:val="kk-KZ"/>
              </w:rPr>
            </w:pPr>
            <w:r w:rsidRPr="00741EBB">
              <w:rPr>
                <w:sz w:val="24"/>
                <w:szCs w:val="24"/>
              </w:rPr>
              <w:t>1.</w:t>
            </w:r>
            <w:r w:rsidRPr="00741EBB">
              <w:rPr>
                <w:sz w:val="24"/>
                <w:szCs w:val="24"/>
                <w:lang w:val="kk-KZ"/>
              </w:rPr>
              <w:t>Нәрестелер рефлекстерін анықтау.</w:t>
            </w:r>
          </w:p>
          <w:p w:rsidR="00BB4578" w:rsidRPr="00741EBB" w:rsidRDefault="00BB4578" w:rsidP="00741EBB">
            <w:pPr>
              <w:tabs>
                <w:tab w:val="center" w:pos="4677"/>
                <w:tab w:val="right" w:pos="9355"/>
              </w:tabs>
              <w:jc w:val="both"/>
              <w:rPr>
                <w:sz w:val="24"/>
                <w:szCs w:val="24"/>
              </w:rPr>
            </w:pPr>
          </w:p>
        </w:tc>
        <w:tc>
          <w:tcPr>
            <w:tcW w:w="2126" w:type="dxa"/>
          </w:tcPr>
          <w:p w:rsidR="00BB4578" w:rsidRPr="00741EBB" w:rsidRDefault="00BB4578" w:rsidP="00741EBB">
            <w:pPr>
              <w:tabs>
                <w:tab w:val="center" w:pos="4677"/>
                <w:tab w:val="right" w:pos="9355"/>
              </w:tabs>
              <w:jc w:val="center"/>
              <w:rPr>
                <w:sz w:val="24"/>
                <w:szCs w:val="24"/>
              </w:rPr>
            </w:pPr>
          </w:p>
        </w:tc>
        <w:tc>
          <w:tcPr>
            <w:tcW w:w="1418" w:type="dxa"/>
          </w:tcPr>
          <w:p w:rsidR="00BB4578" w:rsidRPr="00741EBB" w:rsidRDefault="00BB4578" w:rsidP="00741EBB">
            <w:pPr>
              <w:tabs>
                <w:tab w:val="center" w:pos="4677"/>
                <w:tab w:val="right" w:pos="9355"/>
              </w:tabs>
              <w:jc w:val="both"/>
              <w:rPr>
                <w:sz w:val="24"/>
                <w:szCs w:val="24"/>
              </w:rPr>
            </w:pPr>
            <w:r w:rsidRPr="00741EBB">
              <w:rPr>
                <w:sz w:val="24"/>
                <w:szCs w:val="24"/>
              </w:rPr>
              <w:t>1.</w:t>
            </w:r>
            <w:r w:rsidRPr="00741EBB">
              <w:rPr>
                <w:sz w:val="24"/>
                <w:szCs w:val="24"/>
                <w:lang w:val="kk-KZ"/>
              </w:rPr>
              <w:t xml:space="preserve">ҚР Кодексі, </w:t>
            </w:r>
            <w:r>
              <w:rPr>
                <w:sz w:val="24"/>
                <w:szCs w:val="24"/>
              </w:rPr>
              <w:t xml:space="preserve"> 5</w:t>
            </w:r>
            <w:r w:rsidRPr="00741EBB">
              <w:rPr>
                <w:sz w:val="24"/>
                <w:szCs w:val="24"/>
              </w:rPr>
              <w:t>5</w:t>
            </w:r>
            <w:r w:rsidRPr="00741EBB">
              <w:rPr>
                <w:sz w:val="24"/>
                <w:szCs w:val="24"/>
                <w:lang w:val="kk-KZ"/>
              </w:rPr>
              <w:t xml:space="preserve"> бап</w:t>
            </w:r>
          </w:p>
          <w:p w:rsidR="00BB4578" w:rsidRPr="00741EBB" w:rsidRDefault="00BB4578" w:rsidP="00741EBB">
            <w:pPr>
              <w:tabs>
                <w:tab w:val="center" w:pos="4677"/>
                <w:tab w:val="right" w:pos="9355"/>
              </w:tabs>
              <w:jc w:val="both"/>
              <w:rPr>
                <w:sz w:val="24"/>
                <w:szCs w:val="24"/>
              </w:rPr>
            </w:pPr>
            <w:r w:rsidRPr="00741EBB">
              <w:rPr>
                <w:sz w:val="24"/>
                <w:szCs w:val="24"/>
              </w:rPr>
              <w:t>«</w:t>
            </w:r>
            <w:r w:rsidRPr="00741EBB">
              <w:rPr>
                <w:sz w:val="24"/>
                <w:szCs w:val="24"/>
                <w:lang w:val="kk-KZ"/>
              </w:rPr>
              <w:t>Неке және жанұя туралы заң</w:t>
            </w:r>
            <w:r w:rsidRPr="00741EBB">
              <w:rPr>
                <w:sz w:val="24"/>
                <w:szCs w:val="24"/>
              </w:rPr>
              <w:t>»</w:t>
            </w:r>
          </w:p>
        </w:tc>
        <w:tc>
          <w:tcPr>
            <w:tcW w:w="1417" w:type="dxa"/>
          </w:tcPr>
          <w:p w:rsidR="00BB4578" w:rsidRPr="00741EBB" w:rsidRDefault="00BB4578" w:rsidP="00741EBB">
            <w:pPr>
              <w:pStyle w:val="BodyText"/>
              <w:tabs>
                <w:tab w:val="left" w:pos="360"/>
                <w:tab w:val="center" w:pos="4677"/>
                <w:tab w:val="right" w:pos="9355"/>
              </w:tabs>
              <w:jc w:val="both"/>
              <w:rPr>
                <w:sz w:val="24"/>
                <w:szCs w:val="24"/>
                <w:lang w:val="kk-KZ"/>
              </w:rPr>
            </w:pPr>
            <w:r w:rsidRPr="00741EBB">
              <w:rPr>
                <w:sz w:val="24"/>
                <w:szCs w:val="24"/>
                <w:lang w:val="kk-KZ"/>
              </w:rPr>
              <w:t>Көрсетілім тақырыбы:</w:t>
            </w:r>
          </w:p>
          <w:p w:rsidR="00BB4578" w:rsidRPr="00741EBB" w:rsidRDefault="00BB4578" w:rsidP="00741EBB">
            <w:pPr>
              <w:pStyle w:val="BodyText"/>
              <w:tabs>
                <w:tab w:val="left" w:pos="360"/>
                <w:tab w:val="center" w:pos="4677"/>
                <w:tab w:val="right" w:pos="9355"/>
              </w:tabs>
              <w:jc w:val="both"/>
              <w:rPr>
                <w:sz w:val="24"/>
                <w:szCs w:val="24"/>
                <w:lang w:val="kk-KZ"/>
              </w:rPr>
            </w:pPr>
            <w:r w:rsidRPr="00741EBB">
              <w:rPr>
                <w:sz w:val="24"/>
                <w:szCs w:val="24"/>
                <w:lang w:val="kk-KZ"/>
              </w:rPr>
              <w:t>Терең шала туылған балаларды күтіп-баптау ерекшеліктері</w:t>
            </w:r>
          </w:p>
        </w:tc>
      </w:tr>
      <w:tr w:rsidR="00BB4578" w:rsidRPr="00741EBB" w:rsidTr="00741EBB">
        <w:tc>
          <w:tcPr>
            <w:tcW w:w="564" w:type="dxa"/>
          </w:tcPr>
          <w:p w:rsidR="00BB4578" w:rsidRPr="00741EBB" w:rsidRDefault="00BB4578" w:rsidP="00741EBB">
            <w:pPr>
              <w:tabs>
                <w:tab w:val="center" w:pos="4677"/>
                <w:tab w:val="right" w:pos="9355"/>
              </w:tabs>
              <w:jc w:val="both"/>
              <w:rPr>
                <w:sz w:val="24"/>
                <w:szCs w:val="24"/>
              </w:rPr>
            </w:pPr>
            <w:r w:rsidRPr="00741EBB">
              <w:rPr>
                <w:sz w:val="24"/>
                <w:szCs w:val="24"/>
              </w:rPr>
              <w:t>4</w:t>
            </w:r>
          </w:p>
        </w:tc>
        <w:tc>
          <w:tcPr>
            <w:tcW w:w="1827" w:type="dxa"/>
          </w:tcPr>
          <w:p w:rsidR="00BB4578" w:rsidRPr="00741EBB" w:rsidRDefault="00BB4578" w:rsidP="00741EBB">
            <w:pPr>
              <w:pStyle w:val="BodyText"/>
              <w:tabs>
                <w:tab w:val="left" w:pos="360"/>
                <w:tab w:val="center" w:pos="4677"/>
                <w:tab w:val="right" w:pos="9355"/>
              </w:tabs>
              <w:rPr>
                <w:sz w:val="24"/>
                <w:szCs w:val="24"/>
                <w:lang w:val="kk-KZ"/>
              </w:rPr>
            </w:pPr>
            <w:r w:rsidRPr="00741EBB">
              <w:rPr>
                <w:noProof/>
                <w:sz w:val="24"/>
                <w:szCs w:val="24"/>
                <w:lang w:val="kk-KZ"/>
              </w:rPr>
              <w:t xml:space="preserve"> </w:t>
            </w:r>
            <w:r w:rsidRPr="00741EBB">
              <w:rPr>
                <w:sz w:val="24"/>
                <w:szCs w:val="24"/>
                <w:lang w:val="kk-KZ"/>
              </w:rPr>
              <w:t xml:space="preserve">Нәрестелік кезеңнің іріңді-септикалық аурулары (омфалит, везикулопустулез, эксфолиативті дерматит, флегмона). </w:t>
            </w:r>
          </w:p>
          <w:p w:rsidR="00BB4578" w:rsidRPr="00741EBB" w:rsidRDefault="00BB4578" w:rsidP="00741EBB">
            <w:pPr>
              <w:pStyle w:val="BodyText"/>
              <w:tabs>
                <w:tab w:val="left" w:pos="360"/>
                <w:tab w:val="center" w:pos="4677"/>
                <w:tab w:val="right" w:pos="9355"/>
              </w:tabs>
              <w:rPr>
                <w:sz w:val="24"/>
                <w:szCs w:val="24"/>
                <w:lang w:val="kk-KZ"/>
              </w:rPr>
            </w:pPr>
            <w:r w:rsidRPr="00741EBB">
              <w:rPr>
                <w:sz w:val="24"/>
                <w:szCs w:val="24"/>
                <w:lang w:val="kk-KZ"/>
              </w:rPr>
              <w:t xml:space="preserve">Нәрестелер сепсисі. Қауіп-қатер факторлары, этиопатогенезі, клиникасы, диагностикасы, емі, алдын алу. </w:t>
            </w:r>
          </w:p>
          <w:p w:rsidR="00BB4578" w:rsidRPr="00741EBB" w:rsidRDefault="00BB4578" w:rsidP="00741EBB">
            <w:pPr>
              <w:pStyle w:val="BodyText"/>
              <w:tabs>
                <w:tab w:val="left" w:pos="360"/>
                <w:tab w:val="center" w:pos="4677"/>
                <w:tab w:val="right" w:pos="9355"/>
              </w:tabs>
              <w:rPr>
                <w:sz w:val="24"/>
                <w:szCs w:val="24"/>
                <w:lang w:val="kk-KZ"/>
              </w:rPr>
            </w:pPr>
            <w:r w:rsidRPr="00741EBB">
              <w:rPr>
                <w:sz w:val="24"/>
                <w:szCs w:val="24"/>
                <w:lang w:val="kk-KZ"/>
              </w:rPr>
              <w:t>ҚІИ (хламидиоз, токсоплазмоз, герпес, ЦМВ, мерез, қызамық). Жұқтыру жолдары</w:t>
            </w:r>
            <w:r w:rsidRPr="00741EBB">
              <w:rPr>
                <w:sz w:val="24"/>
                <w:szCs w:val="24"/>
              </w:rPr>
              <w:t>, клиника</w:t>
            </w:r>
            <w:r w:rsidRPr="00741EBB">
              <w:rPr>
                <w:sz w:val="24"/>
                <w:szCs w:val="24"/>
                <w:lang w:val="kk-KZ"/>
              </w:rPr>
              <w:t>сы</w:t>
            </w:r>
            <w:r w:rsidRPr="00741EBB">
              <w:rPr>
                <w:sz w:val="24"/>
                <w:szCs w:val="24"/>
              </w:rPr>
              <w:t>, диагностика</w:t>
            </w:r>
            <w:r w:rsidRPr="00741EBB">
              <w:rPr>
                <w:sz w:val="24"/>
                <w:szCs w:val="24"/>
                <w:lang w:val="kk-KZ"/>
              </w:rPr>
              <w:t>сы</w:t>
            </w:r>
            <w:r w:rsidRPr="00741EBB">
              <w:rPr>
                <w:sz w:val="24"/>
                <w:szCs w:val="24"/>
              </w:rPr>
              <w:t xml:space="preserve">, </w:t>
            </w:r>
            <w:r w:rsidRPr="00741EBB">
              <w:rPr>
                <w:sz w:val="24"/>
                <w:szCs w:val="24"/>
                <w:lang w:val="kk-KZ"/>
              </w:rPr>
              <w:t>емі, болжамы. ҚІИ алдын алу.</w:t>
            </w:r>
          </w:p>
        </w:tc>
        <w:tc>
          <w:tcPr>
            <w:tcW w:w="1153" w:type="dxa"/>
          </w:tcPr>
          <w:p w:rsidR="00BB4578" w:rsidRPr="00741EBB" w:rsidRDefault="00BB4578" w:rsidP="00741EBB">
            <w:pPr>
              <w:tabs>
                <w:tab w:val="center" w:pos="4677"/>
                <w:tab w:val="right" w:pos="9355"/>
              </w:tabs>
              <w:jc w:val="both"/>
              <w:rPr>
                <w:sz w:val="24"/>
                <w:szCs w:val="24"/>
                <w:lang w:val="kk-KZ"/>
              </w:rPr>
            </w:pPr>
            <w:r w:rsidRPr="00741EBB">
              <w:rPr>
                <w:sz w:val="24"/>
                <w:szCs w:val="24"/>
                <w:lang w:val="kk-KZ"/>
              </w:rPr>
              <w:t>1.Тест сұрақтарын шешу</w:t>
            </w:r>
          </w:p>
          <w:p w:rsidR="00BB4578" w:rsidRPr="00741EBB" w:rsidRDefault="00BB4578" w:rsidP="00741EBB">
            <w:pPr>
              <w:tabs>
                <w:tab w:val="center" w:pos="4677"/>
                <w:tab w:val="right" w:pos="9355"/>
              </w:tabs>
              <w:jc w:val="both"/>
              <w:rPr>
                <w:sz w:val="24"/>
                <w:szCs w:val="24"/>
                <w:lang w:val="kk-KZ"/>
              </w:rPr>
            </w:pPr>
            <w:r w:rsidRPr="00741EBB">
              <w:rPr>
                <w:sz w:val="24"/>
                <w:szCs w:val="24"/>
                <w:lang w:val="kk-KZ"/>
              </w:rPr>
              <w:t>2.Ауызша сұрау</w:t>
            </w:r>
          </w:p>
        </w:tc>
        <w:tc>
          <w:tcPr>
            <w:tcW w:w="1701" w:type="dxa"/>
          </w:tcPr>
          <w:p w:rsidR="00BB4578" w:rsidRPr="00741EBB" w:rsidRDefault="00BB4578" w:rsidP="00741EBB">
            <w:pPr>
              <w:tabs>
                <w:tab w:val="center" w:pos="4677"/>
                <w:tab w:val="right" w:pos="9355"/>
              </w:tabs>
              <w:jc w:val="both"/>
              <w:rPr>
                <w:sz w:val="24"/>
                <w:szCs w:val="24"/>
                <w:lang w:val="kk-KZ"/>
              </w:rPr>
            </w:pPr>
            <w:r w:rsidRPr="00741EBB">
              <w:rPr>
                <w:sz w:val="24"/>
                <w:szCs w:val="24"/>
                <w:lang w:val="kk-KZ"/>
              </w:rPr>
              <w:t>1. Әр түрлі гестациялық жастағы шала туылған нәрестелер үшін кювез параметрлерін орнату (t</w:t>
            </w:r>
            <w:r w:rsidRPr="00741EBB">
              <w:rPr>
                <w:sz w:val="24"/>
                <w:szCs w:val="24"/>
                <w:vertAlign w:val="superscript"/>
                <w:lang w:val="kk-KZ"/>
              </w:rPr>
              <w:t>0</w:t>
            </w:r>
            <w:r w:rsidRPr="00741EBB">
              <w:rPr>
                <w:sz w:val="24"/>
                <w:szCs w:val="24"/>
                <w:lang w:val="kk-KZ"/>
              </w:rPr>
              <w:t>c, О</w:t>
            </w:r>
            <w:r w:rsidRPr="00741EBB">
              <w:rPr>
                <w:sz w:val="24"/>
                <w:szCs w:val="24"/>
                <w:vertAlign w:val="subscript"/>
                <w:lang w:val="kk-KZ"/>
              </w:rPr>
              <w:t>2,</w:t>
            </w:r>
            <w:r w:rsidRPr="00741EBB">
              <w:rPr>
                <w:sz w:val="24"/>
                <w:szCs w:val="24"/>
                <w:lang w:val="kk-KZ"/>
              </w:rPr>
              <w:t>ылғалдылық)</w:t>
            </w:r>
          </w:p>
          <w:p w:rsidR="00BB4578" w:rsidRPr="00741EBB" w:rsidRDefault="00BB4578" w:rsidP="00741EBB">
            <w:pPr>
              <w:tabs>
                <w:tab w:val="center" w:pos="4677"/>
                <w:tab w:val="right" w:pos="9355"/>
              </w:tabs>
              <w:jc w:val="both"/>
              <w:rPr>
                <w:sz w:val="24"/>
                <w:szCs w:val="24"/>
                <w:lang w:val="kk-KZ"/>
              </w:rPr>
            </w:pPr>
          </w:p>
        </w:tc>
        <w:tc>
          <w:tcPr>
            <w:tcW w:w="2126" w:type="dxa"/>
          </w:tcPr>
          <w:p w:rsidR="00BB4578" w:rsidRPr="00741EBB" w:rsidRDefault="00BB4578" w:rsidP="00741EBB">
            <w:pPr>
              <w:tabs>
                <w:tab w:val="center" w:pos="4677"/>
                <w:tab w:val="right" w:pos="9355"/>
              </w:tabs>
              <w:jc w:val="center"/>
              <w:rPr>
                <w:sz w:val="24"/>
                <w:szCs w:val="24"/>
                <w:lang w:val="kk-KZ"/>
              </w:rPr>
            </w:pPr>
          </w:p>
        </w:tc>
        <w:tc>
          <w:tcPr>
            <w:tcW w:w="1418" w:type="dxa"/>
          </w:tcPr>
          <w:p w:rsidR="00BB4578" w:rsidRPr="00741EBB" w:rsidRDefault="00BB4578" w:rsidP="00741EBB">
            <w:pPr>
              <w:tabs>
                <w:tab w:val="center" w:pos="4677"/>
                <w:tab w:val="right" w:pos="9355"/>
              </w:tabs>
              <w:jc w:val="center"/>
              <w:rPr>
                <w:sz w:val="24"/>
                <w:szCs w:val="24"/>
                <w:lang w:val="kk-KZ"/>
              </w:rPr>
            </w:pPr>
          </w:p>
        </w:tc>
        <w:tc>
          <w:tcPr>
            <w:tcW w:w="1417" w:type="dxa"/>
          </w:tcPr>
          <w:p w:rsidR="00BB4578" w:rsidRPr="00741EBB" w:rsidRDefault="00BB4578" w:rsidP="00741EBB">
            <w:pPr>
              <w:pStyle w:val="BodyText"/>
              <w:tabs>
                <w:tab w:val="left" w:pos="360"/>
                <w:tab w:val="center" w:pos="4677"/>
                <w:tab w:val="right" w:pos="9355"/>
              </w:tabs>
              <w:jc w:val="both"/>
              <w:rPr>
                <w:sz w:val="24"/>
                <w:szCs w:val="24"/>
                <w:lang w:val="kk-KZ"/>
              </w:rPr>
            </w:pPr>
            <w:r>
              <w:rPr>
                <w:sz w:val="24"/>
                <w:szCs w:val="24"/>
                <w:lang w:val="kk-KZ"/>
              </w:rPr>
              <w:t>Көрсетілім тақырыбы: ҚІИ</w:t>
            </w:r>
          </w:p>
        </w:tc>
      </w:tr>
      <w:tr w:rsidR="00BB4578" w:rsidRPr="00202601" w:rsidTr="00741EBB">
        <w:tc>
          <w:tcPr>
            <w:tcW w:w="564" w:type="dxa"/>
          </w:tcPr>
          <w:p w:rsidR="00BB4578" w:rsidRPr="00741EBB" w:rsidRDefault="00BB4578" w:rsidP="00741EBB">
            <w:pPr>
              <w:tabs>
                <w:tab w:val="center" w:pos="4677"/>
                <w:tab w:val="right" w:pos="9355"/>
              </w:tabs>
              <w:jc w:val="both"/>
              <w:rPr>
                <w:sz w:val="24"/>
                <w:szCs w:val="24"/>
              </w:rPr>
            </w:pPr>
            <w:r w:rsidRPr="00741EBB">
              <w:rPr>
                <w:sz w:val="24"/>
                <w:szCs w:val="24"/>
              </w:rPr>
              <w:t>5</w:t>
            </w:r>
          </w:p>
        </w:tc>
        <w:tc>
          <w:tcPr>
            <w:tcW w:w="1827" w:type="dxa"/>
          </w:tcPr>
          <w:p w:rsidR="00BB4578" w:rsidRPr="00741EBB" w:rsidRDefault="00BB4578" w:rsidP="00741EBB">
            <w:pPr>
              <w:pStyle w:val="BodyText"/>
              <w:tabs>
                <w:tab w:val="left" w:pos="360"/>
                <w:tab w:val="center" w:pos="4677"/>
                <w:tab w:val="right" w:pos="9355"/>
              </w:tabs>
              <w:rPr>
                <w:sz w:val="24"/>
                <w:szCs w:val="24"/>
                <w:lang w:val="kk-KZ"/>
              </w:rPr>
            </w:pPr>
            <w:r w:rsidRPr="00741EBB">
              <w:rPr>
                <w:sz w:val="24"/>
                <w:szCs w:val="24"/>
              </w:rPr>
              <w:t>Рахит.</w:t>
            </w:r>
            <w:r w:rsidRPr="00741EBB">
              <w:rPr>
                <w:sz w:val="24"/>
                <w:szCs w:val="24"/>
                <w:lang w:val="kk-KZ"/>
              </w:rPr>
              <w:t xml:space="preserve"> Даму қаупінің ф</w:t>
            </w:r>
            <w:r w:rsidRPr="00741EBB">
              <w:rPr>
                <w:sz w:val="24"/>
                <w:szCs w:val="24"/>
              </w:rPr>
              <w:t>актор</w:t>
            </w:r>
            <w:r w:rsidRPr="00741EBB">
              <w:rPr>
                <w:sz w:val="24"/>
                <w:szCs w:val="24"/>
                <w:lang w:val="kk-KZ"/>
              </w:rPr>
              <w:t>лар</w:t>
            </w:r>
            <w:r w:rsidRPr="00741EBB">
              <w:rPr>
                <w:sz w:val="24"/>
                <w:szCs w:val="24"/>
              </w:rPr>
              <w:t xml:space="preserve">ы. </w:t>
            </w:r>
            <w:r w:rsidRPr="00741EBB">
              <w:rPr>
                <w:sz w:val="24"/>
                <w:szCs w:val="24"/>
                <w:lang w:val="kk-KZ"/>
              </w:rPr>
              <w:t>Э</w:t>
            </w:r>
            <w:r w:rsidRPr="00741EBB">
              <w:rPr>
                <w:sz w:val="24"/>
                <w:szCs w:val="24"/>
              </w:rPr>
              <w:t>тиология</w:t>
            </w:r>
            <w:r w:rsidRPr="00741EBB">
              <w:rPr>
                <w:sz w:val="24"/>
                <w:szCs w:val="24"/>
                <w:lang w:val="kk-KZ"/>
              </w:rPr>
              <w:t>сы</w:t>
            </w:r>
            <w:r w:rsidRPr="00741EBB">
              <w:rPr>
                <w:sz w:val="24"/>
                <w:szCs w:val="24"/>
              </w:rPr>
              <w:t>, патогенез</w:t>
            </w:r>
            <w:r w:rsidRPr="00741EBB">
              <w:rPr>
                <w:sz w:val="24"/>
                <w:szCs w:val="24"/>
                <w:lang w:val="kk-KZ"/>
              </w:rPr>
              <w:t>і</w:t>
            </w:r>
            <w:r w:rsidRPr="00741EBB">
              <w:rPr>
                <w:sz w:val="24"/>
                <w:szCs w:val="24"/>
              </w:rPr>
              <w:t>, клини</w:t>
            </w:r>
            <w:r w:rsidRPr="00741EBB">
              <w:rPr>
                <w:sz w:val="24"/>
                <w:szCs w:val="24"/>
                <w:lang w:val="kk-KZ"/>
              </w:rPr>
              <w:t>калық көріністері</w:t>
            </w:r>
            <w:r w:rsidRPr="00741EBB">
              <w:rPr>
                <w:sz w:val="24"/>
                <w:szCs w:val="24"/>
              </w:rPr>
              <w:t>, диагностик</w:t>
            </w:r>
            <w:r w:rsidRPr="00741EBB">
              <w:rPr>
                <w:sz w:val="24"/>
                <w:szCs w:val="24"/>
                <w:lang w:val="kk-KZ"/>
              </w:rPr>
              <w:t>а әдістері. Емдеу п</w:t>
            </w:r>
            <w:r w:rsidRPr="00741EBB">
              <w:rPr>
                <w:sz w:val="24"/>
                <w:szCs w:val="24"/>
              </w:rPr>
              <w:t>ринцип</w:t>
            </w:r>
            <w:r w:rsidRPr="00741EBB">
              <w:rPr>
                <w:sz w:val="24"/>
                <w:szCs w:val="24"/>
                <w:lang w:val="kk-KZ"/>
              </w:rPr>
              <w:t>тері</w:t>
            </w:r>
            <w:r w:rsidRPr="00741EBB">
              <w:rPr>
                <w:sz w:val="24"/>
                <w:szCs w:val="24"/>
              </w:rPr>
              <w:t xml:space="preserve">. </w:t>
            </w:r>
            <w:r w:rsidRPr="00741EBB">
              <w:rPr>
                <w:sz w:val="24"/>
                <w:szCs w:val="24"/>
                <w:lang w:val="kk-KZ"/>
              </w:rPr>
              <w:t>Арнайы және арнайы емес алдын алу.</w:t>
            </w:r>
          </w:p>
        </w:tc>
        <w:tc>
          <w:tcPr>
            <w:tcW w:w="1153" w:type="dxa"/>
          </w:tcPr>
          <w:p w:rsidR="00BB4578" w:rsidRPr="00741EBB" w:rsidRDefault="00BB4578" w:rsidP="00741EBB">
            <w:pPr>
              <w:tabs>
                <w:tab w:val="center" w:pos="4677"/>
                <w:tab w:val="right" w:pos="9355"/>
              </w:tabs>
              <w:jc w:val="both"/>
              <w:rPr>
                <w:sz w:val="24"/>
                <w:szCs w:val="24"/>
                <w:lang w:val="kk-KZ"/>
              </w:rPr>
            </w:pPr>
            <w:r w:rsidRPr="00741EBB">
              <w:rPr>
                <w:sz w:val="24"/>
                <w:szCs w:val="24"/>
                <w:lang w:val="kk-KZ"/>
              </w:rPr>
              <w:t>1.Тест сұрақтарын шешу</w:t>
            </w:r>
          </w:p>
          <w:p w:rsidR="00BB4578" w:rsidRPr="00741EBB" w:rsidRDefault="00BB4578" w:rsidP="00741EBB">
            <w:pPr>
              <w:tabs>
                <w:tab w:val="center" w:pos="4677"/>
                <w:tab w:val="right" w:pos="9355"/>
              </w:tabs>
              <w:jc w:val="both"/>
              <w:rPr>
                <w:sz w:val="24"/>
                <w:szCs w:val="24"/>
                <w:lang w:val="kk-KZ"/>
              </w:rPr>
            </w:pPr>
            <w:r w:rsidRPr="00741EBB">
              <w:rPr>
                <w:sz w:val="24"/>
                <w:szCs w:val="24"/>
                <w:lang w:val="kk-KZ"/>
              </w:rPr>
              <w:t>2.Ауызша сұрау</w:t>
            </w:r>
          </w:p>
        </w:tc>
        <w:tc>
          <w:tcPr>
            <w:tcW w:w="1701" w:type="dxa"/>
          </w:tcPr>
          <w:p w:rsidR="00BB4578" w:rsidRPr="00741EBB" w:rsidRDefault="00BB4578" w:rsidP="00741EBB">
            <w:pPr>
              <w:tabs>
                <w:tab w:val="center" w:pos="4677"/>
                <w:tab w:val="right" w:pos="9355"/>
              </w:tabs>
              <w:jc w:val="center"/>
              <w:rPr>
                <w:sz w:val="24"/>
                <w:szCs w:val="24"/>
              </w:rPr>
            </w:pPr>
            <w:r w:rsidRPr="00741EBB">
              <w:rPr>
                <w:sz w:val="24"/>
                <w:szCs w:val="24"/>
              </w:rPr>
              <w:t>1.</w:t>
            </w:r>
            <w:r w:rsidRPr="00741EBB">
              <w:rPr>
                <w:sz w:val="24"/>
                <w:szCs w:val="24"/>
                <w:lang w:val="kk-KZ"/>
              </w:rPr>
              <w:t>Инфекционды аурулар кезінде лабороторлы сараптама жасау.</w:t>
            </w:r>
          </w:p>
        </w:tc>
        <w:tc>
          <w:tcPr>
            <w:tcW w:w="2126" w:type="dxa"/>
          </w:tcPr>
          <w:p w:rsidR="00BB4578" w:rsidRPr="00741EBB" w:rsidRDefault="00BB4578" w:rsidP="00741EBB">
            <w:pPr>
              <w:tabs>
                <w:tab w:val="center" w:pos="4677"/>
                <w:tab w:val="right" w:pos="9355"/>
              </w:tabs>
              <w:jc w:val="both"/>
              <w:rPr>
                <w:sz w:val="24"/>
                <w:szCs w:val="24"/>
              </w:rPr>
            </w:pPr>
            <w:r w:rsidRPr="00741EBB">
              <w:rPr>
                <w:sz w:val="24"/>
                <w:szCs w:val="24"/>
              </w:rPr>
              <w:t>1.</w:t>
            </w:r>
            <w:r w:rsidRPr="00741EBB">
              <w:rPr>
                <w:sz w:val="24"/>
                <w:szCs w:val="24"/>
                <w:lang w:val="kk-KZ"/>
              </w:rPr>
              <w:t xml:space="preserve"> Нәрестенің ата-анасынан тиянақты анамнез жинау үшін, олармен  алғашқы қарым-қатынас жасай білу.</w:t>
            </w:r>
          </w:p>
        </w:tc>
        <w:tc>
          <w:tcPr>
            <w:tcW w:w="1418" w:type="dxa"/>
          </w:tcPr>
          <w:p w:rsidR="00BB4578" w:rsidRPr="00741EBB" w:rsidRDefault="00BB4578" w:rsidP="00741EBB">
            <w:pPr>
              <w:tabs>
                <w:tab w:val="center" w:pos="4677"/>
                <w:tab w:val="right" w:pos="9355"/>
              </w:tabs>
              <w:jc w:val="center"/>
              <w:rPr>
                <w:sz w:val="24"/>
                <w:szCs w:val="24"/>
              </w:rPr>
            </w:pPr>
          </w:p>
        </w:tc>
        <w:tc>
          <w:tcPr>
            <w:tcW w:w="1417" w:type="dxa"/>
          </w:tcPr>
          <w:p w:rsidR="00BB4578" w:rsidRPr="00741EBB" w:rsidRDefault="00BB4578" w:rsidP="00741EBB">
            <w:pPr>
              <w:pStyle w:val="BodyText"/>
              <w:tabs>
                <w:tab w:val="left" w:pos="360"/>
                <w:tab w:val="center" w:pos="4677"/>
                <w:tab w:val="right" w:pos="9355"/>
              </w:tabs>
              <w:jc w:val="both"/>
              <w:rPr>
                <w:sz w:val="24"/>
                <w:szCs w:val="24"/>
                <w:lang w:val="kk-KZ"/>
              </w:rPr>
            </w:pPr>
            <w:r w:rsidRPr="00741EBB">
              <w:rPr>
                <w:sz w:val="24"/>
                <w:szCs w:val="24"/>
                <w:lang w:val="kk-KZ"/>
              </w:rPr>
              <w:t>Көрсетілім тақырыбы:</w:t>
            </w:r>
          </w:p>
          <w:p w:rsidR="00BB4578" w:rsidRPr="00741EBB" w:rsidRDefault="00BB4578" w:rsidP="00741EBB">
            <w:pPr>
              <w:pStyle w:val="BodyText"/>
              <w:tabs>
                <w:tab w:val="left" w:pos="360"/>
                <w:tab w:val="center" w:pos="4677"/>
                <w:tab w:val="right" w:pos="9355"/>
              </w:tabs>
              <w:jc w:val="both"/>
              <w:rPr>
                <w:sz w:val="24"/>
                <w:szCs w:val="24"/>
                <w:lang w:val="kk-KZ"/>
              </w:rPr>
            </w:pPr>
            <w:r w:rsidRPr="00741EBB">
              <w:rPr>
                <w:sz w:val="24"/>
                <w:szCs w:val="24"/>
                <w:lang w:val="kk-KZ"/>
              </w:rPr>
              <w:t xml:space="preserve">Нәрестелерді аралас және жасанды тамақтандырудың ерекшеліктері. Нәрестелерді жасанды тамақтандыруға арналған бейімделген қоспалар. </w:t>
            </w:r>
          </w:p>
        </w:tc>
      </w:tr>
      <w:tr w:rsidR="00BB4578" w:rsidRPr="00741EBB" w:rsidTr="00741EBB">
        <w:tc>
          <w:tcPr>
            <w:tcW w:w="564" w:type="dxa"/>
          </w:tcPr>
          <w:p w:rsidR="00BB4578" w:rsidRPr="00741EBB" w:rsidRDefault="00BB4578" w:rsidP="00741EBB">
            <w:pPr>
              <w:tabs>
                <w:tab w:val="center" w:pos="4677"/>
                <w:tab w:val="right" w:pos="9355"/>
              </w:tabs>
              <w:jc w:val="both"/>
              <w:rPr>
                <w:sz w:val="24"/>
                <w:szCs w:val="24"/>
                <w:lang w:val="kk-KZ"/>
              </w:rPr>
            </w:pPr>
          </w:p>
        </w:tc>
        <w:tc>
          <w:tcPr>
            <w:tcW w:w="1827" w:type="dxa"/>
          </w:tcPr>
          <w:p w:rsidR="00BB4578" w:rsidRPr="00741EBB" w:rsidRDefault="00BB4578" w:rsidP="00741EBB">
            <w:pPr>
              <w:pStyle w:val="BodyText"/>
              <w:tabs>
                <w:tab w:val="left" w:pos="360"/>
                <w:tab w:val="center" w:pos="4677"/>
                <w:tab w:val="right" w:pos="9355"/>
              </w:tabs>
              <w:rPr>
                <w:sz w:val="24"/>
                <w:szCs w:val="24"/>
                <w:lang w:val="kk-KZ"/>
              </w:rPr>
            </w:pPr>
            <w:r w:rsidRPr="00741EBB">
              <w:rPr>
                <w:noProof/>
                <w:sz w:val="24"/>
                <w:szCs w:val="24"/>
                <w:lang w:val="kk-KZ"/>
              </w:rPr>
              <w:t xml:space="preserve"> </w:t>
            </w:r>
            <w:r w:rsidRPr="00741EBB">
              <w:rPr>
                <w:sz w:val="24"/>
                <w:szCs w:val="24"/>
                <w:lang w:val="kk-KZ"/>
              </w:rPr>
              <w:t>Сынақ</w:t>
            </w:r>
            <w:r w:rsidRPr="00741EBB">
              <w:rPr>
                <w:sz w:val="24"/>
                <w:szCs w:val="24"/>
              </w:rPr>
              <w:t xml:space="preserve">, </w:t>
            </w:r>
            <w:r w:rsidRPr="00741EBB">
              <w:rPr>
                <w:sz w:val="24"/>
                <w:szCs w:val="24"/>
                <w:lang w:val="kk-KZ"/>
              </w:rPr>
              <w:t>тәжірибелік машықтарды тапсыру.</w:t>
            </w:r>
          </w:p>
        </w:tc>
        <w:tc>
          <w:tcPr>
            <w:tcW w:w="1153" w:type="dxa"/>
          </w:tcPr>
          <w:p w:rsidR="00BB4578" w:rsidRPr="00741EBB" w:rsidRDefault="00BB4578" w:rsidP="00741EBB">
            <w:pPr>
              <w:tabs>
                <w:tab w:val="center" w:pos="4677"/>
                <w:tab w:val="right" w:pos="9355"/>
              </w:tabs>
              <w:jc w:val="both"/>
              <w:rPr>
                <w:sz w:val="24"/>
                <w:szCs w:val="24"/>
                <w:lang w:val="kk-KZ"/>
              </w:rPr>
            </w:pPr>
            <w:r w:rsidRPr="00741EBB">
              <w:rPr>
                <w:sz w:val="24"/>
                <w:szCs w:val="24"/>
                <w:lang w:val="kk-KZ"/>
              </w:rPr>
              <w:t>1.Қортынды тест сұрақтарын шешу</w:t>
            </w:r>
          </w:p>
        </w:tc>
        <w:tc>
          <w:tcPr>
            <w:tcW w:w="1701" w:type="dxa"/>
          </w:tcPr>
          <w:p w:rsidR="00BB4578" w:rsidRPr="00741EBB" w:rsidRDefault="00BB4578" w:rsidP="00741EBB">
            <w:pPr>
              <w:tabs>
                <w:tab w:val="center" w:pos="4677"/>
                <w:tab w:val="right" w:pos="9355"/>
              </w:tabs>
              <w:jc w:val="center"/>
              <w:rPr>
                <w:sz w:val="24"/>
                <w:szCs w:val="24"/>
              </w:rPr>
            </w:pPr>
          </w:p>
        </w:tc>
        <w:tc>
          <w:tcPr>
            <w:tcW w:w="2126" w:type="dxa"/>
          </w:tcPr>
          <w:p w:rsidR="00BB4578" w:rsidRPr="00741EBB" w:rsidRDefault="00BB4578" w:rsidP="00741EBB">
            <w:pPr>
              <w:tabs>
                <w:tab w:val="center" w:pos="4677"/>
                <w:tab w:val="right" w:pos="9355"/>
              </w:tabs>
              <w:jc w:val="both"/>
              <w:rPr>
                <w:sz w:val="24"/>
                <w:szCs w:val="24"/>
              </w:rPr>
            </w:pPr>
          </w:p>
        </w:tc>
        <w:tc>
          <w:tcPr>
            <w:tcW w:w="1418" w:type="dxa"/>
          </w:tcPr>
          <w:p w:rsidR="00BB4578" w:rsidRPr="00741EBB" w:rsidRDefault="00BB4578" w:rsidP="00741EBB">
            <w:pPr>
              <w:tabs>
                <w:tab w:val="center" w:pos="4677"/>
                <w:tab w:val="right" w:pos="9355"/>
              </w:tabs>
              <w:jc w:val="center"/>
              <w:rPr>
                <w:sz w:val="24"/>
                <w:szCs w:val="24"/>
              </w:rPr>
            </w:pPr>
          </w:p>
        </w:tc>
        <w:tc>
          <w:tcPr>
            <w:tcW w:w="1417" w:type="dxa"/>
          </w:tcPr>
          <w:p w:rsidR="00BB4578" w:rsidRPr="00741EBB" w:rsidRDefault="00BB4578" w:rsidP="00741EBB">
            <w:pPr>
              <w:tabs>
                <w:tab w:val="center" w:pos="4677"/>
                <w:tab w:val="right" w:pos="9355"/>
              </w:tabs>
              <w:jc w:val="both"/>
              <w:rPr>
                <w:sz w:val="24"/>
                <w:szCs w:val="24"/>
              </w:rPr>
            </w:pPr>
          </w:p>
        </w:tc>
      </w:tr>
    </w:tbl>
    <w:p w:rsidR="00BB4578" w:rsidRPr="00741EBB" w:rsidRDefault="00BB4578" w:rsidP="00741EBB">
      <w:pPr>
        <w:rPr>
          <w:sz w:val="24"/>
          <w:szCs w:val="24"/>
        </w:rPr>
      </w:pPr>
    </w:p>
    <w:p w:rsidR="00BB4578" w:rsidRPr="00741EBB" w:rsidRDefault="00BB4578" w:rsidP="00741EBB">
      <w:pPr>
        <w:pStyle w:val="BodyText"/>
        <w:shd w:val="clear" w:color="auto" w:fill="auto"/>
        <w:jc w:val="both"/>
        <w:rPr>
          <w:sz w:val="24"/>
          <w:szCs w:val="24"/>
          <w:lang w:val="en-US"/>
        </w:rPr>
      </w:pPr>
    </w:p>
    <w:p w:rsidR="00BB4578" w:rsidRPr="00741EBB" w:rsidRDefault="00BB4578" w:rsidP="00741EBB">
      <w:pPr>
        <w:pStyle w:val="BodyText"/>
        <w:tabs>
          <w:tab w:val="left" w:pos="360"/>
        </w:tabs>
        <w:jc w:val="center"/>
        <w:rPr>
          <w:b/>
          <w:sz w:val="24"/>
          <w:szCs w:val="24"/>
          <w:lang w:val="kk-KZ"/>
        </w:rPr>
      </w:pPr>
      <w:r w:rsidRPr="00741EBB">
        <w:rPr>
          <w:b/>
          <w:sz w:val="24"/>
          <w:szCs w:val="24"/>
          <w:lang w:val="kk-KZ"/>
        </w:rPr>
        <w:t>2.8 Студенттердің өзіндік жұмысы</w:t>
      </w:r>
    </w:p>
    <w:p w:rsidR="00BB4578" w:rsidRPr="00741EBB" w:rsidRDefault="00BB4578" w:rsidP="00741EBB">
      <w:pPr>
        <w:pStyle w:val="BodyText"/>
        <w:tabs>
          <w:tab w:val="left" w:pos="360"/>
        </w:tabs>
        <w:jc w:val="both"/>
        <w:rPr>
          <w:b/>
          <w:sz w:val="24"/>
          <w:szCs w:val="24"/>
          <w:lang w:val="kk-KZ"/>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402"/>
        <w:gridCol w:w="1524"/>
        <w:gridCol w:w="1800"/>
      </w:tblGrid>
      <w:tr w:rsidR="00BB4578" w:rsidRPr="00741EBB">
        <w:tc>
          <w:tcPr>
            <w:tcW w:w="534" w:type="dxa"/>
          </w:tcPr>
          <w:p w:rsidR="00BB4578" w:rsidRPr="00741EBB" w:rsidRDefault="00BB4578" w:rsidP="00741EBB">
            <w:pPr>
              <w:pStyle w:val="BodyText"/>
              <w:tabs>
                <w:tab w:val="left" w:pos="360"/>
              </w:tabs>
              <w:jc w:val="both"/>
              <w:rPr>
                <w:b/>
                <w:sz w:val="24"/>
                <w:szCs w:val="24"/>
                <w:lang w:val="kk-KZ"/>
              </w:rPr>
            </w:pPr>
            <w:r w:rsidRPr="00741EBB">
              <w:rPr>
                <w:b/>
                <w:sz w:val="24"/>
                <w:szCs w:val="24"/>
                <w:lang w:val="kk-KZ"/>
              </w:rPr>
              <w:t>№</w:t>
            </w:r>
          </w:p>
        </w:tc>
        <w:tc>
          <w:tcPr>
            <w:tcW w:w="6402" w:type="dxa"/>
          </w:tcPr>
          <w:p w:rsidR="00BB4578" w:rsidRPr="00741EBB" w:rsidRDefault="00BB4578" w:rsidP="00741EBB">
            <w:pPr>
              <w:pStyle w:val="BodyText"/>
              <w:tabs>
                <w:tab w:val="left" w:pos="360"/>
              </w:tabs>
              <w:jc w:val="both"/>
              <w:rPr>
                <w:sz w:val="24"/>
                <w:szCs w:val="24"/>
                <w:lang w:val="kk-KZ"/>
              </w:rPr>
            </w:pPr>
            <w:r w:rsidRPr="00741EBB">
              <w:rPr>
                <w:sz w:val="24"/>
                <w:szCs w:val="24"/>
                <w:lang w:val="kk-KZ"/>
              </w:rPr>
              <w:t xml:space="preserve">Тақырыптары </w:t>
            </w:r>
          </w:p>
        </w:tc>
        <w:tc>
          <w:tcPr>
            <w:tcW w:w="1524" w:type="dxa"/>
          </w:tcPr>
          <w:p w:rsidR="00BB4578" w:rsidRPr="00741EBB" w:rsidRDefault="00BB4578" w:rsidP="00741EBB">
            <w:pPr>
              <w:pStyle w:val="BodyText"/>
              <w:tabs>
                <w:tab w:val="left" w:pos="-108"/>
              </w:tabs>
              <w:ind w:right="-108"/>
              <w:jc w:val="both"/>
              <w:rPr>
                <w:sz w:val="24"/>
                <w:szCs w:val="24"/>
                <w:lang w:val="kk-KZ"/>
              </w:rPr>
            </w:pPr>
            <w:r w:rsidRPr="00741EBB">
              <w:rPr>
                <w:sz w:val="24"/>
                <w:szCs w:val="24"/>
                <w:lang w:val="kk-KZ"/>
              </w:rPr>
              <w:t>Түрі</w:t>
            </w:r>
          </w:p>
        </w:tc>
        <w:tc>
          <w:tcPr>
            <w:tcW w:w="1800" w:type="dxa"/>
          </w:tcPr>
          <w:p w:rsidR="00BB4578" w:rsidRPr="00741EBB" w:rsidRDefault="00BB4578" w:rsidP="00741EBB">
            <w:pPr>
              <w:pStyle w:val="BodyText"/>
              <w:tabs>
                <w:tab w:val="left" w:pos="-108"/>
              </w:tabs>
              <w:ind w:right="-108"/>
              <w:jc w:val="both"/>
              <w:rPr>
                <w:sz w:val="24"/>
                <w:szCs w:val="24"/>
              </w:rPr>
            </w:pPr>
            <w:r w:rsidRPr="00741EBB">
              <w:rPr>
                <w:sz w:val="24"/>
                <w:szCs w:val="24"/>
                <w:lang w:val="kk-KZ"/>
              </w:rPr>
              <w:t>Ұзақтығы, сағ</w:t>
            </w:r>
          </w:p>
        </w:tc>
      </w:tr>
      <w:tr w:rsidR="00BB4578" w:rsidRPr="00741EBB">
        <w:tc>
          <w:tcPr>
            <w:tcW w:w="534" w:type="dxa"/>
          </w:tcPr>
          <w:p w:rsidR="00BB4578" w:rsidRPr="00741EBB" w:rsidRDefault="00BB4578" w:rsidP="00741EBB">
            <w:pPr>
              <w:pStyle w:val="BodyText"/>
              <w:tabs>
                <w:tab w:val="left" w:pos="360"/>
              </w:tabs>
              <w:jc w:val="both"/>
              <w:rPr>
                <w:sz w:val="24"/>
                <w:szCs w:val="24"/>
              </w:rPr>
            </w:pPr>
            <w:r w:rsidRPr="00741EBB">
              <w:rPr>
                <w:sz w:val="24"/>
                <w:szCs w:val="24"/>
              </w:rPr>
              <w:t>1</w:t>
            </w:r>
          </w:p>
        </w:tc>
        <w:tc>
          <w:tcPr>
            <w:tcW w:w="6402" w:type="dxa"/>
          </w:tcPr>
          <w:p w:rsidR="00BB4578" w:rsidRPr="00741EBB" w:rsidRDefault="00BB4578" w:rsidP="00741EBB">
            <w:pPr>
              <w:pStyle w:val="BodyText"/>
              <w:tabs>
                <w:tab w:val="left" w:pos="360"/>
              </w:tabs>
              <w:jc w:val="both"/>
              <w:rPr>
                <w:sz w:val="24"/>
                <w:szCs w:val="24"/>
              </w:rPr>
            </w:pPr>
            <w:r w:rsidRPr="00741EBB">
              <w:rPr>
                <w:sz w:val="24"/>
                <w:szCs w:val="24"/>
                <w:lang w:val="kk-KZ"/>
              </w:rPr>
              <w:t>Терең шала туылған балаларды күтіп-баптау ерекшеліктері</w:t>
            </w:r>
          </w:p>
        </w:tc>
        <w:tc>
          <w:tcPr>
            <w:tcW w:w="1524" w:type="dxa"/>
          </w:tcPr>
          <w:p w:rsidR="00BB4578" w:rsidRPr="00741EBB" w:rsidRDefault="00BB4578" w:rsidP="00741EBB">
            <w:pPr>
              <w:pStyle w:val="BodyText"/>
              <w:tabs>
                <w:tab w:val="left" w:pos="360"/>
              </w:tabs>
              <w:jc w:val="both"/>
              <w:rPr>
                <w:sz w:val="24"/>
                <w:szCs w:val="24"/>
                <w:lang w:val="kk-KZ"/>
              </w:rPr>
            </w:pPr>
            <w:r w:rsidRPr="00741EBB">
              <w:rPr>
                <w:sz w:val="24"/>
                <w:szCs w:val="24"/>
              </w:rPr>
              <w:t>Реферат</w:t>
            </w:r>
          </w:p>
          <w:p w:rsidR="00BB4578" w:rsidRPr="00741EBB" w:rsidRDefault="00BB4578" w:rsidP="00741EBB">
            <w:pPr>
              <w:pStyle w:val="BodyText"/>
              <w:tabs>
                <w:tab w:val="left" w:pos="360"/>
              </w:tabs>
              <w:ind w:right="-51"/>
              <w:jc w:val="both"/>
              <w:rPr>
                <w:sz w:val="24"/>
                <w:szCs w:val="24"/>
                <w:lang w:val="kk-KZ"/>
              </w:rPr>
            </w:pPr>
            <w:r w:rsidRPr="00741EBB">
              <w:rPr>
                <w:sz w:val="24"/>
                <w:szCs w:val="24"/>
                <w:lang w:val="kk-KZ"/>
              </w:rPr>
              <w:t>Көрсетілім</w:t>
            </w:r>
          </w:p>
        </w:tc>
        <w:tc>
          <w:tcPr>
            <w:tcW w:w="1800" w:type="dxa"/>
          </w:tcPr>
          <w:p w:rsidR="00BB4578" w:rsidRPr="00405B78" w:rsidRDefault="00BB4578" w:rsidP="00741EBB">
            <w:pPr>
              <w:pStyle w:val="BodyText"/>
              <w:tabs>
                <w:tab w:val="left" w:pos="0"/>
              </w:tabs>
              <w:jc w:val="both"/>
              <w:rPr>
                <w:sz w:val="24"/>
                <w:szCs w:val="24"/>
                <w:lang w:val="en-US"/>
              </w:rPr>
            </w:pPr>
            <w:r>
              <w:rPr>
                <w:sz w:val="24"/>
                <w:szCs w:val="24"/>
                <w:lang w:val="en-US"/>
              </w:rPr>
              <w:t>4</w:t>
            </w:r>
          </w:p>
        </w:tc>
      </w:tr>
      <w:tr w:rsidR="00BB4578" w:rsidRPr="00741EBB">
        <w:tc>
          <w:tcPr>
            <w:tcW w:w="534" w:type="dxa"/>
          </w:tcPr>
          <w:p w:rsidR="00BB4578" w:rsidRPr="00741EBB" w:rsidRDefault="00BB4578" w:rsidP="00741EBB">
            <w:pPr>
              <w:pStyle w:val="BodyText"/>
              <w:tabs>
                <w:tab w:val="left" w:pos="360"/>
              </w:tabs>
              <w:jc w:val="both"/>
              <w:rPr>
                <w:sz w:val="24"/>
                <w:szCs w:val="24"/>
              </w:rPr>
            </w:pPr>
            <w:r w:rsidRPr="00741EBB">
              <w:rPr>
                <w:sz w:val="24"/>
                <w:szCs w:val="24"/>
              </w:rPr>
              <w:t>2</w:t>
            </w:r>
          </w:p>
        </w:tc>
        <w:tc>
          <w:tcPr>
            <w:tcW w:w="6402" w:type="dxa"/>
          </w:tcPr>
          <w:p w:rsidR="00BB4578" w:rsidRPr="00741EBB" w:rsidRDefault="00BB4578" w:rsidP="00741EBB">
            <w:pPr>
              <w:pStyle w:val="BodyText"/>
              <w:tabs>
                <w:tab w:val="left" w:pos="360"/>
              </w:tabs>
              <w:jc w:val="both"/>
              <w:rPr>
                <w:sz w:val="24"/>
                <w:szCs w:val="24"/>
                <w:lang w:val="kk-KZ"/>
              </w:rPr>
            </w:pPr>
            <w:r w:rsidRPr="00741EBB">
              <w:rPr>
                <w:sz w:val="24"/>
                <w:szCs w:val="24"/>
                <w:lang w:val="kk-KZ"/>
              </w:rPr>
              <w:t>Неонатальдық сарғаю синдромнының ажырату диагнозының алгоритмі</w:t>
            </w:r>
          </w:p>
        </w:tc>
        <w:tc>
          <w:tcPr>
            <w:tcW w:w="1524" w:type="dxa"/>
          </w:tcPr>
          <w:p w:rsidR="00BB4578" w:rsidRPr="00741EBB" w:rsidRDefault="00BB4578" w:rsidP="00741EBB">
            <w:pPr>
              <w:pStyle w:val="BodyText"/>
              <w:tabs>
                <w:tab w:val="left" w:pos="360"/>
              </w:tabs>
              <w:jc w:val="both"/>
              <w:rPr>
                <w:sz w:val="24"/>
                <w:szCs w:val="24"/>
                <w:lang w:val="kk-KZ"/>
              </w:rPr>
            </w:pPr>
            <w:r w:rsidRPr="00741EBB">
              <w:rPr>
                <w:sz w:val="24"/>
                <w:szCs w:val="24"/>
              </w:rPr>
              <w:t>Реферат</w:t>
            </w:r>
          </w:p>
          <w:p w:rsidR="00BB4578" w:rsidRPr="00741EBB" w:rsidRDefault="00BB4578" w:rsidP="00741EBB">
            <w:pPr>
              <w:pStyle w:val="BodyText"/>
              <w:tabs>
                <w:tab w:val="left" w:pos="360"/>
              </w:tabs>
              <w:ind w:right="-51"/>
              <w:jc w:val="both"/>
              <w:rPr>
                <w:sz w:val="24"/>
                <w:szCs w:val="24"/>
                <w:lang w:val="kk-KZ"/>
              </w:rPr>
            </w:pPr>
            <w:r w:rsidRPr="00741EBB">
              <w:rPr>
                <w:sz w:val="24"/>
                <w:szCs w:val="24"/>
                <w:lang w:val="kk-KZ"/>
              </w:rPr>
              <w:t>Көрсетілім</w:t>
            </w:r>
          </w:p>
        </w:tc>
        <w:tc>
          <w:tcPr>
            <w:tcW w:w="1800" w:type="dxa"/>
          </w:tcPr>
          <w:p w:rsidR="00BB4578" w:rsidRPr="00405B78" w:rsidRDefault="00BB4578" w:rsidP="00741EBB">
            <w:pPr>
              <w:pStyle w:val="BodyText"/>
              <w:tabs>
                <w:tab w:val="left" w:pos="0"/>
              </w:tabs>
              <w:jc w:val="both"/>
              <w:rPr>
                <w:sz w:val="24"/>
                <w:szCs w:val="24"/>
                <w:lang w:val="en-US"/>
              </w:rPr>
            </w:pPr>
            <w:r>
              <w:rPr>
                <w:sz w:val="24"/>
                <w:szCs w:val="24"/>
                <w:lang w:val="en-US"/>
              </w:rPr>
              <w:t>4</w:t>
            </w:r>
          </w:p>
        </w:tc>
      </w:tr>
      <w:tr w:rsidR="00BB4578" w:rsidRPr="00741EBB">
        <w:tc>
          <w:tcPr>
            <w:tcW w:w="534" w:type="dxa"/>
          </w:tcPr>
          <w:p w:rsidR="00BB4578" w:rsidRPr="00741EBB" w:rsidRDefault="00BB4578" w:rsidP="00741EBB">
            <w:pPr>
              <w:pStyle w:val="BodyText"/>
              <w:tabs>
                <w:tab w:val="left" w:pos="360"/>
              </w:tabs>
              <w:jc w:val="both"/>
              <w:rPr>
                <w:sz w:val="24"/>
                <w:szCs w:val="24"/>
              </w:rPr>
            </w:pPr>
            <w:r w:rsidRPr="00741EBB">
              <w:rPr>
                <w:sz w:val="24"/>
                <w:szCs w:val="24"/>
              </w:rPr>
              <w:t>3</w:t>
            </w:r>
          </w:p>
        </w:tc>
        <w:tc>
          <w:tcPr>
            <w:tcW w:w="6402" w:type="dxa"/>
          </w:tcPr>
          <w:p w:rsidR="00BB4578" w:rsidRPr="00741EBB" w:rsidRDefault="00BB4578" w:rsidP="00741EBB">
            <w:pPr>
              <w:pStyle w:val="BodyText"/>
              <w:tabs>
                <w:tab w:val="left" w:pos="360"/>
              </w:tabs>
              <w:jc w:val="both"/>
              <w:rPr>
                <w:sz w:val="24"/>
                <w:szCs w:val="24"/>
                <w:lang w:val="kk-KZ"/>
              </w:rPr>
            </w:pPr>
            <w:r w:rsidRPr="00741EBB">
              <w:rPr>
                <w:sz w:val="24"/>
                <w:szCs w:val="24"/>
                <w:lang w:val="kk-KZ"/>
              </w:rPr>
              <w:t>Нәрестелердің құрсақішілік инфекциялары  (листериоз, микоплазмоз,  гепатит)</w:t>
            </w:r>
          </w:p>
        </w:tc>
        <w:tc>
          <w:tcPr>
            <w:tcW w:w="1524" w:type="dxa"/>
          </w:tcPr>
          <w:p w:rsidR="00BB4578" w:rsidRPr="00741EBB" w:rsidRDefault="00BB4578" w:rsidP="00741EBB">
            <w:pPr>
              <w:pStyle w:val="BodyText"/>
              <w:tabs>
                <w:tab w:val="left" w:pos="360"/>
              </w:tabs>
              <w:jc w:val="both"/>
              <w:rPr>
                <w:sz w:val="24"/>
                <w:szCs w:val="24"/>
                <w:lang w:val="kk-KZ"/>
              </w:rPr>
            </w:pPr>
            <w:r w:rsidRPr="00741EBB">
              <w:rPr>
                <w:sz w:val="24"/>
                <w:szCs w:val="24"/>
                <w:lang w:val="kk-KZ"/>
              </w:rPr>
              <w:t>Реферат</w:t>
            </w:r>
          </w:p>
          <w:p w:rsidR="00BB4578" w:rsidRPr="00741EBB" w:rsidRDefault="00BB4578" w:rsidP="00741EBB">
            <w:pPr>
              <w:pStyle w:val="BodyText"/>
              <w:tabs>
                <w:tab w:val="left" w:pos="360"/>
              </w:tabs>
              <w:ind w:right="-51"/>
              <w:jc w:val="both"/>
              <w:rPr>
                <w:sz w:val="24"/>
                <w:szCs w:val="24"/>
                <w:lang w:val="kk-KZ"/>
              </w:rPr>
            </w:pPr>
            <w:r w:rsidRPr="00741EBB">
              <w:rPr>
                <w:sz w:val="24"/>
                <w:szCs w:val="24"/>
                <w:lang w:val="kk-KZ"/>
              </w:rPr>
              <w:t>Көрсетілім</w:t>
            </w:r>
          </w:p>
        </w:tc>
        <w:tc>
          <w:tcPr>
            <w:tcW w:w="1800" w:type="dxa"/>
          </w:tcPr>
          <w:p w:rsidR="00BB4578" w:rsidRPr="00405B78" w:rsidRDefault="00BB4578" w:rsidP="00741EBB">
            <w:pPr>
              <w:pStyle w:val="BodyText"/>
              <w:tabs>
                <w:tab w:val="left" w:pos="0"/>
              </w:tabs>
              <w:jc w:val="both"/>
              <w:rPr>
                <w:sz w:val="24"/>
                <w:szCs w:val="24"/>
                <w:lang w:val="en-US"/>
              </w:rPr>
            </w:pPr>
            <w:r>
              <w:rPr>
                <w:sz w:val="24"/>
                <w:szCs w:val="24"/>
                <w:lang w:val="en-US"/>
              </w:rPr>
              <w:t>5</w:t>
            </w:r>
          </w:p>
        </w:tc>
      </w:tr>
      <w:tr w:rsidR="00BB4578" w:rsidRPr="00741EBB">
        <w:tc>
          <w:tcPr>
            <w:tcW w:w="534" w:type="dxa"/>
          </w:tcPr>
          <w:p w:rsidR="00BB4578" w:rsidRPr="00741EBB" w:rsidRDefault="00BB4578" w:rsidP="00741EBB">
            <w:pPr>
              <w:pStyle w:val="BodyText"/>
              <w:tabs>
                <w:tab w:val="left" w:pos="360"/>
              </w:tabs>
              <w:jc w:val="both"/>
              <w:rPr>
                <w:sz w:val="24"/>
                <w:szCs w:val="24"/>
              </w:rPr>
            </w:pPr>
            <w:r w:rsidRPr="00741EBB">
              <w:rPr>
                <w:sz w:val="24"/>
                <w:szCs w:val="24"/>
              </w:rPr>
              <w:t>4</w:t>
            </w:r>
          </w:p>
        </w:tc>
        <w:tc>
          <w:tcPr>
            <w:tcW w:w="6402" w:type="dxa"/>
          </w:tcPr>
          <w:p w:rsidR="00BB4578" w:rsidRPr="00741EBB" w:rsidRDefault="00BB4578" w:rsidP="00741EBB">
            <w:pPr>
              <w:pStyle w:val="BodyText"/>
              <w:tabs>
                <w:tab w:val="left" w:pos="360"/>
              </w:tabs>
              <w:jc w:val="both"/>
              <w:rPr>
                <w:sz w:val="24"/>
                <w:szCs w:val="24"/>
                <w:lang w:val="kk-KZ"/>
              </w:rPr>
            </w:pPr>
            <w:r w:rsidRPr="00741EBB">
              <w:rPr>
                <w:sz w:val="24"/>
                <w:szCs w:val="24"/>
                <w:lang w:val="kk-KZ"/>
              </w:rPr>
              <w:t xml:space="preserve">Нәрестелерді аралас және жасанды тамақтандырудың ерекшеліктері. Нәрестелерді жасанды тамақтандыруға арналған бейімделген қоспалар. </w:t>
            </w:r>
          </w:p>
        </w:tc>
        <w:tc>
          <w:tcPr>
            <w:tcW w:w="1524" w:type="dxa"/>
          </w:tcPr>
          <w:p w:rsidR="00BB4578" w:rsidRPr="00741EBB" w:rsidRDefault="00BB4578" w:rsidP="00741EBB">
            <w:pPr>
              <w:pStyle w:val="BodyText"/>
              <w:tabs>
                <w:tab w:val="left" w:pos="360"/>
              </w:tabs>
              <w:jc w:val="both"/>
              <w:rPr>
                <w:sz w:val="24"/>
                <w:szCs w:val="24"/>
                <w:lang w:val="kk-KZ"/>
              </w:rPr>
            </w:pPr>
            <w:r w:rsidRPr="00741EBB">
              <w:rPr>
                <w:sz w:val="24"/>
                <w:szCs w:val="24"/>
              </w:rPr>
              <w:t>Реферат</w:t>
            </w:r>
          </w:p>
          <w:p w:rsidR="00BB4578" w:rsidRPr="00741EBB" w:rsidRDefault="00BB4578" w:rsidP="00741EBB">
            <w:pPr>
              <w:pStyle w:val="BodyText"/>
              <w:tabs>
                <w:tab w:val="left" w:pos="360"/>
              </w:tabs>
              <w:ind w:right="-51"/>
              <w:jc w:val="both"/>
              <w:rPr>
                <w:sz w:val="24"/>
                <w:szCs w:val="24"/>
                <w:lang w:val="kk-KZ"/>
              </w:rPr>
            </w:pPr>
            <w:r w:rsidRPr="00741EBB">
              <w:rPr>
                <w:sz w:val="24"/>
                <w:szCs w:val="24"/>
                <w:lang w:val="kk-KZ"/>
              </w:rPr>
              <w:t>Көрсетілім</w:t>
            </w:r>
          </w:p>
        </w:tc>
        <w:tc>
          <w:tcPr>
            <w:tcW w:w="1800" w:type="dxa"/>
          </w:tcPr>
          <w:p w:rsidR="00BB4578" w:rsidRPr="00405B78" w:rsidRDefault="00BB4578" w:rsidP="00741EBB">
            <w:pPr>
              <w:pStyle w:val="BodyText"/>
              <w:tabs>
                <w:tab w:val="left" w:pos="0"/>
              </w:tabs>
              <w:jc w:val="both"/>
              <w:rPr>
                <w:sz w:val="24"/>
                <w:szCs w:val="24"/>
                <w:lang w:val="en-US"/>
              </w:rPr>
            </w:pPr>
            <w:r>
              <w:rPr>
                <w:sz w:val="24"/>
                <w:szCs w:val="24"/>
                <w:lang w:val="en-US"/>
              </w:rPr>
              <w:t>4</w:t>
            </w:r>
          </w:p>
        </w:tc>
      </w:tr>
      <w:tr w:rsidR="00BB4578" w:rsidRPr="00741EBB">
        <w:tc>
          <w:tcPr>
            <w:tcW w:w="534" w:type="dxa"/>
          </w:tcPr>
          <w:p w:rsidR="00BB4578" w:rsidRPr="00741EBB" w:rsidRDefault="00BB4578" w:rsidP="00741EBB">
            <w:pPr>
              <w:pStyle w:val="BodyText"/>
              <w:tabs>
                <w:tab w:val="left" w:pos="360"/>
              </w:tabs>
              <w:jc w:val="both"/>
              <w:rPr>
                <w:sz w:val="24"/>
                <w:szCs w:val="24"/>
              </w:rPr>
            </w:pPr>
          </w:p>
        </w:tc>
        <w:tc>
          <w:tcPr>
            <w:tcW w:w="6402" w:type="dxa"/>
          </w:tcPr>
          <w:p w:rsidR="00BB4578" w:rsidRPr="00741EBB" w:rsidRDefault="00BB4578" w:rsidP="00741EBB">
            <w:pPr>
              <w:pStyle w:val="BodyText"/>
              <w:tabs>
                <w:tab w:val="left" w:pos="360"/>
              </w:tabs>
              <w:jc w:val="both"/>
              <w:rPr>
                <w:sz w:val="24"/>
                <w:szCs w:val="24"/>
                <w:lang w:val="kk-KZ"/>
              </w:rPr>
            </w:pPr>
            <w:r w:rsidRPr="00741EBB">
              <w:rPr>
                <w:sz w:val="24"/>
                <w:szCs w:val="24"/>
                <w:lang w:val="kk-KZ"/>
              </w:rPr>
              <w:t>Барлығы:</w:t>
            </w:r>
          </w:p>
        </w:tc>
        <w:tc>
          <w:tcPr>
            <w:tcW w:w="1524" w:type="dxa"/>
          </w:tcPr>
          <w:p w:rsidR="00BB4578" w:rsidRPr="00741EBB" w:rsidRDefault="00BB4578" w:rsidP="00741EBB">
            <w:pPr>
              <w:pStyle w:val="BodyText"/>
              <w:tabs>
                <w:tab w:val="left" w:pos="360"/>
              </w:tabs>
              <w:jc w:val="both"/>
              <w:rPr>
                <w:sz w:val="24"/>
                <w:szCs w:val="24"/>
                <w:lang w:val="kk-KZ"/>
              </w:rPr>
            </w:pPr>
          </w:p>
        </w:tc>
        <w:tc>
          <w:tcPr>
            <w:tcW w:w="1800" w:type="dxa"/>
          </w:tcPr>
          <w:p w:rsidR="00BB4578" w:rsidRPr="00405B78" w:rsidRDefault="00BB4578" w:rsidP="00741EBB">
            <w:pPr>
              <w:pStyle w:val="BodyText"/>
              <w:tabs>
                <w:tab w:val="left" w:pos="0"/>
              </w:tabs>
              <w:jc w:val="both"/>
              <w:rPr>
                <w:sz w:val="24"/>
                <w:szCs w:val="24"/>
                <w:lang w:val="en-US"/>
              </w:rPr>
            </w:pPr>
            <w:r>
              <w:rPr>
                <w:sz w:val="24"/>
                <w:szCs w:val="24"/>
                <w:lang w:val="en-US"/>
              </w:rPr>
              <w:t>17</w:t>
            </w:r>
          </w:p>
        </w:tc>
      </w:tr>
    </w:tbl>
    <w:p w:rsidR="00BB4578" w:rsidRPr="00741EBB" w:rsidRDefault="00BB4578" w:rsidP="00741EBB">
      <w:pPr>
        <w:pStyle w:val="BodyText"/>
        <w:jc w:val="both"/>
        <w:rPr>
          <w:b/>
          <w:sz w:val="24"/>
          <w:szCs w:val="24"/>
          <w:lang w:val="kk-KZ"/>
        </w:rPr>
      </w:pPr>
    </w:p>
    <w:p w:rsidR="00BB4578" w:rsidRPr="00741EBB" w:rsidRDefault="00BB4578" w:rsidP="00741EBB">
      <w:pPr>
        <w:pStyle w:val="BodyText"/>
        <w:shd w:val="clear" w:color="auto" w:fill="auto"/>
        <w:jc w:val="both"/>
        <w:rPr>
          <w:b/>
          <w:sz w:val="24"/>
          <w:szCs w:val="24"/>
          <w:lang w:val="kk-KZ"/>
        </w:rPr>
      </w:pPr>
      <w:r w:rsidRPr="00741EBB">
        <w:rPr>
          <w:b/>
          <w:sz w:val="24"/>
          <w:szCs w:val="24"/>
          <w:lang w:val="kk-KZ"/>
        </w:rPr>
        <w:t>2.9 Ұсынылатын әдебиеттер тізімі</w:t>
      </w:r>
    </w:p>
    <w:p w:rsidR="00BB4578" w:rsidRPr="00741EBB" w:rsidRDefault="00BB4578" w:rsidP="00741EBB">
      <w:pPr>
        <w:pStyle w:val="BodyText"/>
        <w:jc w:val="both"/>
        <w:rPr>
          <w:b/>
          <w:sz w:val="24"/>
          <w:szCs w:val="24"/>
          <w:lang w:val="kk-KZ"/>
        </w:rPr>
      </w:pPr>
      <w:r w:rsidRPr="00741EBB">
        <w:rPr>
          <w:b/>
          <w:sz w:val="24"/>
          <w:szCs w:val="24"/>
          <w:lang w:val="kk-KZ"/>
        </w:rPr>
        <w:t>Орыс тілінде</w:t>
      </w:r>
    </w:p>
    <w:p w:rsidR="00BB4578" w:rsidRPr="00741EBB" w:rsidRDefault="00BB4578" w:rsidP="00741EBB">
      <w:pPr>
        <w:ind w:firstLine="540"/>
        <w:jc w:val="both"/>
        <w:rPr>
          <w:sz w:val="24"/>
          <w:szCs w:val="24"/>
          <w:lang w:val="kk-KZ"/>
        </w:rPr>
      </w:pPr>
      <w:r w:rsidRPr="00741EBB">
        <w:rPr>
          <w:sz w:val="24"/>
          <w:szCs w:val="24"/>
          <w:lang w:val="kk-KZ"/>
        </w:rPr>
        <w:t>Негізгі:</w:t>
      </w:r>
    </w:p>
    <w:p w:rsidR="00BB4578" w:rsidRPr="00741EBB" w:rsidRDefault="00BB4578" w:rsidP="00741EBB">
      <w:pPr>
        <w:numPr>
          <w:ilvl w:val="0"/>
          <w:numId w:val="15"/>
        </w:numPr>
        <w:jc w:val="both"/>
        <w:rPr>
          <w:sz w:val="24"/>
          <w:szCs w:val="24"/>
        </w:rPr>
      </w:pPr>
      <w:r w:rsidRPr="00741EBB">
        <w:rPr>
          <w:sz w:val="24"/>
          <w:szCs w:val="24"/>
        </w:rPr>
        <w:t>Шабалов Н.П. Учебник «Детские болезни», 1, 2 том. СП-б, 2007.</w:t>
      </w:r>
    </w:p>
    <w:p w:rsidR="00BB4578" w:rsidRPr="00741EBB" w:rsidRDefault="00BB4578" w:rsidP="00741EBB">
      <w:pPr>
        <w:numPr>
          <w:ilvl w:val="0"/>
          <w:numId w:val="15"/>
        </w:numPr>
        <w:jc w:val="both"/>
        <w:rPr>
          <w:sz w:val="24"/>
          <w:szCs w:val="24"/>
        </w:rPr>
      </w:pPr>
      <w:r w:rsidRPr="00741EBB">
        <w:rPr>
          <w:sz w:val="24"/>
          <w:szCs w:val="24"/>
        </w:rPr>
        <w:t>Детские болезни: учебник + СД/под ред. А.А. Баранова, 2 изд. М., 2007, 1 т. – 880 стр., 2 т. – 1008 стр.</w:t>
      </w:r>
    </w:p>
    <w:p w:rsidR="00BB4578" w:rsidRPr="00741EBB" w:rsidRDefault="00BB4578" w:rsidP="00741EBB">
      <w:pPr>
        <w:numPr>
          <w:ilvl w:val="0"/>
          <w:numId w:val="15"/>
        </w:numPr>
        <w:jc w:val="both"/>
        <w:rPr>
          <w:sz w:val="24"/>
          <w:szCs w:val="24"/>
        </w:rPr>
      </w:pPr>
      <w:r w:rsidRPr="00741EBB">
        <w:rPr>
          <w:sz w:val="24"/>
          <w:szCs w:val="24"/>
        </w:rPr>
        <w:t>Неонатология. Шабалов Н.П.,</w:t>
      </w:r>
      <w:r w:rsidRPr="00741EBB">
        <w:rPr>
          <w:sz w:val="24"/>
          <w:szCs w:val="24"/>
          <w:lang w:val="kk-KZ"/>
        </w:rPr>
        <w:t xml:space="preserve"> </w:t>
      </w:r>
      <w:r w:rsidRPr="00741EBB">
        <w:rPr>
          <w:sz w:val="24"/>
          <w:szCs w:val="24"/>
        </w:rPr>
        <w:t>М.,</w:t>
      </w:r>
      <w:r w:rsidRPr="00741EBB">
        <w:rPr>
          <w:sz w:val="24"/>
          <w:szCs w:val="24"/>
          <w:lang w:val="kk-KZ"/>
        </w:rPr>
        <w:t xml:space="preserve"> </w:t>
      </w:r>
      <w:r w:rsidRPr="00741EBB">
        <w:rPr>
          <w:sz w:val="24"/>
          <w:szCs w:val="24"/>
        </w:rPr>
        <w:t>2006</w:t>
      </w:r>
    </w:p>
    <w:p w:rsidR="00BB4578" w:rsidRPr="00741EBB" w:rsidRDefault="00BB4578" w:rsidP="00741EBB">
      <w:pPr>
        <w:ind w:firstLine="540"/>
        <w:jc w:val="both"/>
        <w:rPr>
          <w:sz w:val="24"/>
          <w:szCs w:val="24"/>
        </w:rPr>
      </w:pPr>
    </w:p>
    <w:p w:rsidR="00BB4578" w:rsidRPr="00741EBB" w:rsidRDefault="00BB4578" w:rsidP="00741EBB">
      <w:pPr>
        <w:ind w:right="-81" w:firstLine="540"/>
        <w:jc w:val="both"/>
        <w:rPr>
          <w:sz w:val="24"/>
          <w:szCs w:val="24"/>
          <w:lang w:val="kk-KZ"/>
        </w:rPr>
      </w:pPr>
      <w:r w:rsidRPr="00741EBB">
        <w:rPr>
          <w:sz w:val="24"/>
          <w:szCs w:val="24"/>
          <w:lang w:val="kk-KZ"/>
        </w:rPr>
        <w:t>Қосымша:</w:t>
      </w:r>
    </w:p>
    <w:p w:rsidR="00BB4578" w:rsidRPr="00741EBB" w:rsidRDefault="00BB4578" w:rsidP="00741EBB">
      <w:pPr>
        <w:ind w:left="360"/>
        <w:jc w:val="both"/>
        <w:rPr>
          <w:sz w:val="24"/>
          <w:szCs w:val="24"/>
          <w:lang w:val="kk-KZ"/>
        </w:rPr>
      </w:pPr>
      <w:r w:rsidRPr="00741EBB">
        <w:rPr>
          <w:sz w:val="24"/>
          <w:szCs w:val="24"/>
          <w:lang w:val="kk-KZ"/>
        </w:rPr>
        <w:t>1. Геппе Н.А. Педиатрия: учебник+СД. М., 2009. – 352 с.</w:t>
      </w:r>
    </w:p>
    <w:p w:rsidR="00BB4578" w:rsidRPr="00741EBB" w:rsidRDefault="00BB4578" w:rsidP="00741EBB">
      <w:pPr>
        <w:ind w:left="360"/>
        <w:jc w:val="both"/>
        <w:rPr>
          <w:sz w:val="24"/>
          <w:szCs w:val="24"/>
          <w:lang w:val="kk-KZ"/>
        </w:rPr>
      </w:pPr>
      <w:r w:rsidRPr="00741EBB">
        <w:rPr>
          <w:sz w:val="24"/>
          <w:szCs w:val="24"/>
        </w:rPr>
        <w:t>2.</w:t>
      </w:r>
      <w:r w:rsidRPr="00741EBB">
        <w:rPr>
          <w:sz w:val="24"/>
          <w:szCs w:val="24"/>
          <w:lang w:val="kk-KZ"/>
        </w:rPr>
        <w:t xml:space="preserve"> </w:t>
      </w:r>
      <w:r w:rsidRPr="00741EBB">
        <w:rPr>
          <w:sz w:val="24"/>
          <w:szCs w:val="24"/>
        </w:rPr>
        <w:t xml:space="preserve">Стандарты ВОЗ веса и роста детей. Женева, 2008 г.  </w:t>
      </w:r>
    </w:p>
    <w:p w:rsidR="00BB4578" w:rsidRPr="00741EBB" w:rsidRDefault="00BB4578" w:rsidP="00741EBB">
      <w:pPr>
        <w:ind w:firstLine="360"/>
        <w:jc w:val="both"/>
        <w:rPr>
          <w:bCs/>
          <w:sz w:val="24"/>
          <w:szCs w:val="24"/>
        </w:rPr>
      </w:pPr>
      <w:r w:rsidRPr="00741EBB">
        <w:rPr>
          <w:bCs/>
          <w:sz w:val="24"/>
          <w:szCs w:val="24"/>
        </w:rPr>
        <w:t>3.</w:t>
      </w:r>
      <w:r w:rsidRPr="00741EBB">
        <w:rPr>
          <w:bCs/>
          <w:sz w:val="24"/>
          <w:szCs w:val="24"/>
        </w:rPr>
        <w:tab/>
        <w:t>Материалы ВОЗ по безопасному перинатальному уходу, ЮНИСЕФ, 2007</w:t>
      </w:r>
    </w:p>
    <w:p w:rsidR="00BB4578" w:rsidRPr="00741EBB" w:rsidRDefault="00BB4578" w:rsidP="00741EBB">
      <w:pPr>
        <w:ind w:left="360"/>
        <w:jc w:val="both"/>
        <w:rPr>
          <w:bCs/>
          <w:sz w:val="24"/>
          <w:szCs w:val="24"/>
        </w:rPr>
      </w:pPr>
      <w:r w:rsidRPr="00741EBB">
        <w:rPr>
          <w:bCs/>
          <w:sz w:val="24"/>
          <w:szCs w:val="24"/>
        </w:rPr>
        <w:t>4.</w:t>
      </w:r>
      <w:r w:rsidRPr="00741EBB">
        <w:rPr>
          <w:bCs/>
          <w:sz w:val="24"/>
          <w:szCs w:val="24"/>
        </w:rPr>
        <w:tab/>
        <w:t>Материалы научно-практической конференции кафедры неонатологи АГИУВ «Внедрение новых технологий в практику родовспоможения».- Алматы, 2007. – 171 с.</w:t>
      </w:r>
    </w:p>
    <w:p w:rsidR="00BB4578" w:rsidRPr="00741EBB" w:rsidRDefault="00BB4578" w:rsidP="00741EBB">
      <w:pPr>
        <w:ind w:left="360"/>
        <w:jc w:val="both"/>
        <w:rPr>
          <w:sz w:val="24"/>
          <w:szCs w:val="24"/>
        </w:rPr>
      </w:pPr>
      <w:r w:rsidRPr="00741EBB">
        <w:rPr>
          <w:sz w:val="24"/>
          <w:szCs w:val="24"/>
        </w:rPr>
        <w:t>5.</w:t>
      </w:r>
      <w:r w:rsidRPr="00741EBB">
        <w:rPr>
          <w:sz w:val="24"/>
          <w:szCs w:val="24"/>
        </w:rPr>
        <w:tab/>
        <w:t>Основы ухода за новорожденными и грудное вскармливание. Учебный семинар. Европейское региональное бюро ВОЗ, 2002 г, 173 с.</w:t>
      </w:r>
    </w:p>
    <w:p w:rsidR="00BB4578" w:rsidRPr="00741EBB" w:rsidRDefault="00BB4578" w:rsidP="00741EBB">
      <w:pPr>
        <w:ind w:left="360"/>
        <w:jc w:val="both"/>
        <w:rPr>
          <w:sz w:val="24"/>
          <w:szCs w:val="24"/>
          <w:lang w:val="kk-KZ"/>
        </w:rPr>
      </w:pPr>
      <w:r w:rsidRPr="00741EBB">
        <w:rPr>
          <w:sz w:val="24"/>
          <w:szCs w:val="24"/>
          <w:lang w:val="kk-KZ"/>
        </w:rPr>
        <w:t xml:space="preserve">6. </w:t>
      </w:r>
      <w:r w:rsidRPr="00741EBB">
        <w:rPr>
          <w:sz w:val="24"/>
          <w:szCs w:val="24"/>
        </w:rPr>
        <w:t>Инфекционные болезни  у детей: Учебник для пед.фак.медВУЗов. Под ред. В.Н. Тимченко, 2-е изд., испр.</w:t>
      </w:r>
      <w:r w:rsidRPr="00741EBB">
        <w:rPr>
          <w:sz w:val="24"/>
          <w:szCs w:val="24"/>
          <w:lang w:val="kk-KZ"/>
        </w:rPr>
        <w:t xml:space="preserve"> </w:t>
      </w:r>
      <w:r w:rsidRPr="00741EBB">
        <w:rPr>
          <w:sz w:val="24"/>
          <w:szCs w:val="24"/>
        </w:rPr>
        <w:t>и дополн. СПб.-СпецЛит, 2006, 2006 576с. с илл.</w:t>
      </w:r>
    </w:p>
    <w:p w:rsidR="00BB4578" w:rsidRPr="00741EBB" w:rsidRDefault="00BB4578" w:rsidP="00741EBB">
      <w:pPr>
        <w:numPr>
          <w:ilvl w:val="0"/>
          <w:numId w:val="11"/>
        </w:numPr>
        <w:autoSpaceDE w:val="0"/>
        <w:autoSpaceDN w:val="0"/>
        <w:jc w:val="both"/>
        <w:rPr>
          <w:sz w:val="24"/>
          <w:szCs w:val="24"/>
        </w:rPr>
      </w:pPr>
      <w:r w:rsidRPr="00741EBB">
        <w:rPr>
          <w:sz w:val="24"/>
          <w:szCs w:val="24"/>
        </w:rPr>
        <w:t>Врожденные, перинатальные и  неонатальные инфекции, А. Гриноу, Д. Осборн, Москва, Медицина,  2000</w:t>
      </w:r>
    </w:p>
    <w:p w:rsidR="00BB4578" w:rsidRPr="00741EBB" w:rsidRDefault="00BB4578" w:rsidP="00741EBB">
      <w:pPr>
        <w:numPr>
          <w:ilvl w:val="0"/>
          <w:numId w:val="11"/>
        </w:numPr>
        <w:jc w:val="both"/>
        <w:rPr>
          <w:sz w:val="24"/>
          <w:szCs w:val="24"/>
        </w:rPr>
      </w:pPr>
      <w:r w:rsidRPr="00741EBB">
        <w:rPr>
          <w:sz w:val="24"/>
          <w:szCs w:val="24"/>
        </w:rPr>
        <w:t xml:space="preserve">Перинатальные инфекции, В.А. Цинзерлинг, В.Ф. Мельникова, С-П, 2002 </w:t>
      </w:r>
    </w:p>
    <w:p w:rsidR="00BB4578" w:rsidRPr="00741EBB" w:rsidRDefault="00BB4578" w:rsidP="00741EBB">
      <w:pPr>
        <w:numPr>
          <w:ilvl w:val="0"/>
          <w:numId w:val="11"/>
        </w:numPr>
        <w:jc w:val="both"/>
        <w:rPr>
          <w:bCs/>
          <w:sz w:val="24"/>
          <w:szCs w:val="24"/>
        </w:rPr>
      </w:pPr>
      <w:r w:rsidRPr="00741EBB">
        <w:rPr>
          <w:bCs/>
          <w:sz w:val="24"/>
          <w:szCs w:val="24"/>
        </w:rPr>
        <w:t>Материалы научно-практической конференции кафедры неонатологи АГИУВ «Внедрение новых технологий в практику родовспоможения».- Алматы, 2007. – 171 с.</w:t>
      </w:r>
    </w:p>
    <w:p w:rsidR="00BB4578" w:rsidRPr="00741EBB" w:rsidRDefault="00BB4578" w:rsidP="00741EBB">
      <w:pPr>
        <w:numPr>
          <w:ilvl w:val="0"/>
          <w:numId w:val="11"/>
        </w:numPr>
        <w:autoSpaceDE w:val="0"/>
        <w:autoSpaceDN w:val="0"/>
        <w:jc w:val="both"/>
        <w:rPr>
          <w:sz w:val="24"/>
          <w:szCs w:val="24"/>
        </w:rPr>
      </w:pPr>
      <w:r w:rsidRPr="00741EBB">
        <w:rPr>
          <w:sz w:val="24"/>
          <w:szCs w:val="24"/>
        </w:rPr>
        <w:t>Шабалов Н.П. Современная терапия в неонатологии. Москва, 2000 г.</w:t>
      </w:r>
    </w:p>
    <w:p w:rsidR="00BB4578" w:rsidRPr="00741EBB" w:rsidRDefault="00BB4578" w:rsidP="00741EBB">
      <w:pPr>
        <w:numPr>
          <w:ilvl w:val="0"/>
          <w:numId w:val="11"/>
        </w:numPr>
        <w:jc w:val="both"/>
        <w:rPr>
          <w:sz w:val="24"/>
          <w:szCs w:val="24"/>
        </w:rPr>
      </w:pPr>
      <w:r w:rsidRPr="00741EBB">
        <w:rPr>
          <w:sz w:val="24"/>
          <w:szCs w:val="24"/>
        </w:rPr>
        <w:t>Протокол диагностики, лечения и профилактики ВУИ у новорожденных детей // Росс. Ассоц. Специалистов перинатальной медицины М, ГОУ ВУНМЦ, 2001</w:t>
      </w:r>
    </w:p>
    <w:p w:rsidR="00BB4578" w:rsidRPr="00741EBB" w:rsidRDefault="00BB4578" w:rsidP="00741EBB">
      <w:pPr>
        <w:numPr>
          <w:ilvl w:val="0"/>
          <w:numId w:val="11"/>
        </w:numPr>
        <w:jc w:val="both"/>
        <w:rPr>
          <w:sz w:val="24"/>
          <w:szCs w:val="24"/>
        </w:rPr>
      </w:pPr>
      <w:r w:rsidRPr="00741EBB">
        <w:rPr>
          <w:sz w:val="24"/>
          <w:szCs w:val="24"/>
        </w:rPr>
        <w:t>Интегрированное ведение болезней детского возраста (ЮНИСЕФ), Казахстан, новое обновление, 2008г.</w:t>
      </w:r>
    </w:p>
    <w:p w:rsidR="00BB4578" w:rsidRPr="00741EBB" w:rsidRDefault="00BB4578" w:rsidP="00741EBB">
      <w:pPr>
        <w:ind w:right="-81" w:firstLine="540"/>
        <w:jc w:val="both"/>
        <w:rPr>
          <w:sz w:val="24"/>
          <w:szCs w:val="24"/>
        </w:rPr>
      </w:pPr>
    </w:p>
    <w:p w:rsidR="00BB4578" w:rsidRPr="00741EBB" w:rsidRDefault="00BB4578" w:rsidP="00741EBB">
      <w:pPr>
        <w:ind w:right="-81" w:firstLine="540"/>
        <w:jc w:val="both"/>
        <w:rPr>
          <w:sz w:val="24"/>
          <w:szCs w:val="24"/>
        </w:rPr>
      </w:pPr>
    </w:p>
    <w:p w:rsidR="00BB4578" w:rsidRPr="00741EBB" w:rsidRDefault="00BB4578" w:rsidP="00741EBB">
      <w:pPr>
        <w:jc w:val="both"/>
        <w:rPr>
          <w:b/>
          <w:sz w:val="24"/>
          <w:szCs w:val="24"/>
          <w:lang w:val="kk-KZ"/>
        </w:rPr>
      </w:pPr>
      <w:r w:rsidRPr="00741EBB">
        <w:rPr>
          <w:b/>
          <w:sz w:val="24"/>
          <w:szCs w:val="24"/>
          <w:lang w:val="kk-KZ"/>
        </w:rPr>
        <w:t>Қазақ тілінде</w:t>
      </w:r>
    </w:p>
    <w:p w:rsidR="00BB4578" w:rsidRPr="00741EBB" w:rsidRDefault="00BB4578" w:rsidP="00741EBB">
      <w:pPr>
        <w:jc w:val="both"/>
        <w:rPr>
          <w:sz w:val="24"/>
          <w:szCs w:val="24"/>
          <w:lang w:val="kk-KZ"/>
        </w:rPr>
      </w:pPr>
      <w:r w:rsidRPr="00741EBB">
        <w:rPr>
          <w:sz w:val="24"/>
          <w:szCs w:val="24"/>
          <w:lang w:val="kk-KZ"/>
        </w:rPr>
        <w:t>Негізгі</w:t>
      </w:r>
    </w:p>
    <w:p w:rsidR="00BB4578" w:rsidRPr="00741EBB" w:rsidRDefault="00BB4578" w:rsidP="00741EBB">
      <w:pPr>
        <w:jc w:val="both"/>
        <w:rPr>
          <w:sz w:val="24"/>
          <w:szCs w:val="24"/>
          <w:lang w:val="kk-KZ"/>
        </w:rPr>
      </w:pPr>
      <w:r w:rsidRPr="00741EBB">
        <w:rPr>
          <w:sz w:val="24"/>
          <w:szCs w:val="24"/>
          <w:lang w:val="kk-KZ"/>
        </w:rPr>
        <w:t>1. Хабижанов Б.Х.-Балалар аурулары, Алматы: Ана тілі, 1997</w:t>
      </w:r>
    </w:p>
    <w:p w:rsidR="00BB4578" w:rsidRPr="00741EBB" w:rsidRDefault="00BB4578" w:rsidP="00741EBB">
      <w:pPr>
        <w:jc w:val="both"/>
        <w:rPr>
          <w:sz w:val="24"/>
          <w:szCs w:val="24"/>
          <w:lang w:val="kk-KZ"/>
        </w:rPr>
      </w:pPr>
      <w:r w:rsidRPr="00741EBB">
        <w:rPr>
          <w:sz w:val="24"/>
          <w:szCs w:val="24"/>
          <w:lang w:val="kk-KZ"/>
        </w:rPr>
        <w:t>2. Хабижанов Б.Х.-Педиатрия, Алматы: Қазыгурт, 2005</w:t>
      </w:r>
    </w:p>
    <w:p w:rsidR="00BB4578" w:rsidRPr="00741EBB" w:rsidRDefault="00BB4578" w:rsidP="00741EBB">
      <w:pPr>
        <w:jc w:val="both"/>
        <w:rPr>
          <w:sz w:val="24"/>
          <w:szCs w:val="24"/>
          <w:lang w:val="kk-KZ"/>
        </w:rPr>
      </w:pPr>
      <w:r w:rsidRPr="00741EBB">
        <w:rPr>
          <w:sz w:val="24"/>
          <w:szCs w:val="24"/>
          <w:lang w:val="kk-KZ"/>
        </w:rPr>
        <w:t xml:space="preserve">Қосымша </w:t>
      </w:r>
    </w:p>
    <w:p w:rsidR="00BB4578" w:rsidRPr="00741EBB" w:rsidRDefault="00BB4578" w:rsidP="00741EBB">
      <w:pPr>
        <w:jc w:val="both"/>
        <w:rPr>
          <w:sz w:val="24"/>
          <w:szCs w:val="24"/>
          <w:lang w:val="kk-KZ"/>
        </w:rPr>
      </w:pPr>
      <w:r w:rsidRPr="00741EBB">
        <w:rPr>
          <w:sz w:val="24"/>
          <w:szCs w:val="24"/>
          <w:lang w:val="kk-KZ"/>
        </w:rPr>
        <w:t xml:space="preserve">1. Нәресте туралы ілім/ред. Е.Т. Дадамбаев, Алматы, 1995 </w:t>
      </w:r>
    </w:p>
    <w:p w:rsidR="00BB4578" w:rsidRPr="00741EBB" w:rsidRDefault="00BB4578" w:rsidP="00741EBB">
      <w:pPr>
        <w:jc w:val="both"/>
        <w:rPr>
          <w:sz w:val="24"/>
          <w:szCs w:val="24"/>
          <w:lang w:val="kk-KZ"/>
        </w:rPr>
      </w:pPr>
      <w:r w:rsidRPr="00741EBB">
        <w:rPr>
          <w:sz w:val="24"/>
          <w:szCs w:val="24"/>
          <w:lang w:val="kk-KZ"/>
        </w:rPr>
        <w:t>2. Дадамбаев Е.Т.- Бала дәрігерінің серігі, Алматы, 1998</w:t>
      </w:r>
    </w:p>
    <w:p w:rsidR="00BB4578" w:rsidRPr="00741EBB" w:rsidRDefault="00BB4578" w:rsidP="00741EBB">
      <w:pPr>
        <w:jc w:val="both"/>
        <w:rPr>
          <w:sz w:val="24"/>
          <w:szCs w:val="24"/>
          <w:lang w:val="kk-KZ"/>
        </w:rPr>
      </w:pPr>
      <w:r w:rsidRPr="00741EBB">
        <w:rPr>
          <w:sz w:val="24"/>
          <w:szCs w:val="24"/>
          <w:lang w:val="kk-KZ"/>
        </w:rPr>
        <w:t>3.Тусупкалиев Б.Т. -Балалар ауруларын емдеу жіне рецептер жинағы: оқу құралы/Б.Т.Тусупкалиев, Б.Жылқыбаева, Ақтөбе, 2004</w:t>
      </w:r>
    </w:p>
    <w:p w:rsidR="00BB4578" w:rsidRPr="00741EBB" w:rsidRDefault="00BB4578" w:rsidP="00741EBB">
      <w:pPr>
        <w:jc w:val="both"/>
        <w:rPr>
          <w:sz w:val="24"/>
          <w:szCs w:val="24"/>
          <w:lang w:val="kk-KZ"/>
        </w:rPr>
      </w:pPr>
      <w:r w:rsidRPr="00741EBB">
        <w:rPr>
          <w:sz w:val="24"/>
          <w:szCs w:val="24"/>
          <w:lang w:val="kk-KZ"/>
        </w:rPr>
        <w:t>3. Құттықожанова Г.Г.-Балалардың жұқпалы аурулары/Алматы, 2003</w:t>
      </w:r>
    </w:p>
    <w:p w:rsidR="00BB4578" w:rsidRPr="00741EBB" w:rsidRDefault="00BB4578" w:rsidP="00741EBB">
      <w:pPr>
        <w:pStyle w:val="BodyText"/>
        <w:jc w:val="both"/>
        <w:rPr>
          <w:sz w:val="24"/>
          <w:szCs w:val="24"/>
          <w:lang w:val="kk-KZ"/>
        </w:rPr>
      </w:pPr>
    </w:p>
    <w:p w:rsidR="00BB4578" w:rsidRPr="00741EBB" w:rsidRDefault="00BB4578" w:rsidP="00741EBB">
      <w:pPr>
        <w:pStyle w:val="BodyText"/>
        <w:jc w:val="both"/>
        <w:rPr>
          <w:b/>
          <w:sz w:val="24"/>
          <w:szCs w:val="24"/>
          <w:lang w:val="kk-KZ"/>
        </w:rPr>
      </w:pPr>
      <w:r w:rsidRPr="00741EBB">
        <w:rPr>
          <w:b/>
          <w:sz w:val="24"/>
          <w:szCs w:val="24"/>
          <w:lang w:val="kk-KZ"/>
        </w:rPr>
        <w:t>Ағылшын тілінде</w:t>
      </w:r>
    </w:p>
    <w:p w:rsidR="00BB4578" w:rsidRPr="00741EBB" w:rsidRDefault="00BB4578" w:rsidP="00741EBB">
      <w:pPr>
        <w:pStyle w:val="BodyText"/>
        <w:jc w:val="both"/>
        <w:rPr>
          <w:sz w:val="24"/>
          <w:szCs w:val="24"/>
          <w:lang w:val="kk-KZ"/>
        </w:rPr>
      </w:pPr>
      <w:r w:rsidRPr="00741EBB">
        <w:rPr>
          <w:sz w:val="24"/>
          <w:szCs w:val="24"/>
          <w:lang w:val="kk-KZ"/>
        </w:rPr>
        <w:t xml:space="preserve">Негізгі </w:t>
      </w:r>
    </w:p>
    <w:p w:rsidR="00BB4578" w:rsidRPr="00741EBB" w:rsidRDefault="00BB4578" w:rsidP="00741EBB">
      <w:pPr>
        <w:pStyle w:val="BodyText"/>
        <w:jc w:val="both"/>
        <w:rPr>
          <w:sz w:val="24"/>
          <w:szCs w:val="24"/>
          <w:lang w:val="en-US"/>
        </w:rPr>
      </w:pPr>
      <w:r w:rsidRPr="00741EBB">
        <w:rPr>
          <w:sz w:val="24"/>
          <w:szCs w:val="24"/>
          <w:lang w:val="en-US"/>
        </w:rPr>
        <w:t>1. Nelson pediatrics textbook 17 International edition, 2005</w:t>
      </w:r>
    </w:p>
    <w:p w:rsidR="00BB4578" w:rsidRPr="00741EBB" w:rsidRDefault="00BB4578" w:rsidP="00741EBB">
      <w:pPr>
        <w:pStyle w:val="BodyText"/>
        <w:jc w:val="both"/>
        <w:rPr>
          <w:sz w:val="24"/>
          <w:szCs w:val="24"/>
          <w:lang w:val="en-US"/>
        </w:rPr>
      </w:pPr>
      <w:r w:rsidRPr="00741EBB">
        <w:rPr>
          <w:sz w:val="24"/>
          <w:szCs w:val="24"/>
          <w:lang w:val="en-US"/>
        </w:rPr>
        <w:t>2. Chaurasia D.D.-Pediatrics for students. Practitioners, 2000</w:t>
      </w:r>
    </w:p>
    <w:p w:rsidR="00BB4578" w:rsidRPr="00741EBB" w:rsidRDefault="00BB4578" w:rsidP="00741EBB">
      <w:pPr>
        <w:pStyle w:val="BodyText"/>
        <w:jc w:val="both"/>
        <w:rPr>
          <w:sz w:val="24"/>
          <w:szCs w:val="24"/>
          <w:lang w:val="en-US"/>
        </w:rPr>
      </w:pPr>
      <w:r w:rsidRPr="00741EBB">
        <w:rPr>
          <w:sz w:val="24"/>
          <w:szCs w:val="24"/>
        </w:rPr>
        <w:t>Дополнительная</w:t>
      </w:r>
      <w:r w:rsidRPr="00741EBB">
        <w:rPr>
          <w:sz w:val="24"/>
          <w:szCs w:val="24"/>
          <w:lang w:val="en-US"/>
        </w:rPr>
        <w:t xml:space="preserve"> </w:t>
      </w:r>
    </w:p>
    <w:p w:rsidR="00BB4578" w:rsidRPr="00741EBB" w:rsidRDefault="00BB4578" w:rsidP="00741EBB">
      <w:pPr>
        <w:pStyle w:val="BodyText"/>
        <w:jc w:val="both"/>
        <w:rPr>
          <w:sz w:val="24"/>
          <w:szCs w:val="24"/>
          <w:lang w:val="en-US"/>
        </w:rPr>
      </w:pPr>
      <w:r w:rsidRPr="00741EBB">
        <w:rPr>
          <w:sz w:val="24"/>
          <w:szCs w:val="24"/>
          <w:lang w:val="en-US"/>
        </w:rPr>
        <w:t>1. Chai Essential Pediatrics 6 th Edition Revised and Enlarged, 2005</w:t>
      </w: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en-US"/>
        </w:rPr>
      </w:pPr>
    </w:p>
    <w:p w:rsidR="00BB4578" w:rsidRPr="00741EBB" w:rsidRDefault="00BB4578" w:rsidP="00741EBB">
      <w:pPr>
        <w:jc w:val="both"/>
        <w:rPr>
          <w:b/>
          <w:bCs/>
          <w:sz w:val="24"/>
          <w:szCs w:val="24"/>
          <w:lang w:val="kk-KZ"/>
        </w:rPr>
      </w:pPr>
      <w:r w:rsidRPr="00741EBB">
        <w:rPr>
          <w:b/>
          <w:sz w:val="24"/>
          <w:szCs w:val="24"/>
          <w:lang w:val="kk-KZ"/>
        </w:rPr>
        <w:t>2.10</w:t>
      </w:r>
      <w:r w:rsidRPr="00741EBB">
        <w:rPr>
          <w:sz w:val="24"/>
          <w:szCs w:val="24"/>
          <w:lang w:val="kk-KZ"/>
        </w:rPr>
        <w:t xml:space="preserve"> </w:t>
      </w:r>
      <w:r w:rsidRPr="00741EBB">
        <w:rPr>
          <w:b/>
          <w:bCs/>
          <w:sz w:val="24"/>
          <w:szCs w:val="24"/>
          <w:lang w:val="kk-KZ"/>
        </w:rPr>
        <w:t xml:space="preserve"> Оқыту мен үйрету  тәсілдері.</w:t>
      </w:r>
    </w:p>
    <w:p w:rsidR="00BB4578" w:rsidRPr="00741EBB" w:rsidRDefault="00BB4578" w:rsidP="00741EBB">
      <w:pPr>
        <w:numPr>
          <w:ilvl w:val="0"/>
          <w:numId w:val="19"/>
        </w:numPr>
        <w:jc w:val="both"/>
        <w:rPr>
          <w:bCs/>
          <w:sz w:val="24"/>
          <w:szCs w:val="24"/>
          <w:lang w:val="kk-KZ"/>
        </w:rPr>
      </w:pPr>
      <w:r w:rsidRPr="00741EBB">
        <w:rPr>
          <w:bCs/>
          <w:sz w:val="24"/>
          <w:szCs w:val="24"/>
          <w:lang w:val="kk-KZ"/>
        </w:rPr>
        <w:t>Дәрістер: тақырыптық.</w:t>
      </w:r>
    </w:p>
    <w:p w:rsidR="00BB4578" w:rsidRPr="00741EBB" w:rsidRDefault="00BB4578" w:rsidP="00741EBB">
      <w:pPr>
        <w:numPr>
          <w:ilvl w:val="0"/>
          <w:numId w:val="19"/>
        </w:numPr>
        <w:jc w:val="both"/>
        <w:rPr>
          <w:sz w:val="24"/>
          <w:szCs w:val="24"/>
          <w:lang w:val="kk-KZ"/>
        </w:rPr>
      </w:pPr>
      <w:r w:rsidRPr="00741EBB">
        <w:rPr>
          <w:sz w:val="24"/>
          <w:szCs w:val="24"/>
          <w:lang w:val="kk-KZ"/>
        </w:rPr>
        <w:t>Тәжірибиелік сабақтар: отделениеде жұмыс жасау – тақырыпқа сәйкес науқастарды курациалау, жағдайлық есептер мен тесттерді орындау, ауызша сұрау, кішкентай топтарда жұмыс жасау, , инновационды оқу әдістері («тізбек», «сұрақ-жауап», «балық сүйек», «ролдық ойындар» және т.б. әдістер),аралық бакылау жүргізу.</w:t>
      </w:r>
    </w:p>
    <w:p w:rsidR="00BB4578" w:rsidRPr="00741EBB" w:rsidRDefault="00BB4578" w:rsidP="00741EBB">
      <w:pPr>
        <w:pStyle w:val="BodyText"/>
        <w:numPr>
          <w:ilvl w:val="0"/>
          <w:numId w:val="19"/>
        </w:numPr>
        <w:shd w:val="clear" w:color="auto" w:fill="auto"/>
        <w:tabs>
          <w:tab w:val="left" w:pos="360"/>
        </w:tabs>
        <w:jc w:val="both"/>
        <w:rPr>
          <w:sz w:val="24"/>
          <w:szCs w:val="24"/>
          <w:lang w:val="kk-KZ"/>
        </w:rPr>
      </w:pPr>
      <w:r w:rsidRPr="00741EBB">
        <w:rPr>
          <w:sz w:val="24"/>
          <w:szCs w:val="24"/>
          <w:lang w:val="kk-KZ"/>
        </w:rPr>
        <w:t xml:space="preserve">Студенттiң  оқытушының басшылығымен     өзiндiк жұмысы: өздігімен орындауға қиналған сұрақтарды </w:t>
      </w:r>
      <w:r>
        <w:rPr>
          <w:sz w:val="24"/>
          <w:szCs w:val="24"/>
          <w:lang w:val="kk-KZ"/>
        </w:rPr>
        <w:t>кеңес</w:t>
      </w:r>
      <w:r w:rsidRPr="00741EBB">
        <w:rPr>
          <w:sz w:val="24"/>
          <w:szCs w:val="24"/>
          <w:lang w:val="kk-KZ"/>
        </w:rPr>
        <w:t xml:space="preserve"> </w:t>
      </w:r>
      <w:r>
        <w:rPr>
          <w:sz w:val="24"/>
          <w:szCs w:val="24"/>
          <w:lang w:val="kk-KZ"/>
        </w:rPr>
        <w:t xml:space="preserve">беру </w:t>
      </w:r>
      <w:r w:rsidRPr="00741EBB">
        <w:rPr>
          <w:sz w:val="24"/>
          <w:szCs w:val="24"/>
          <w:lang w:val="kk-KZ"/>
        </w:rPr>
        <w:t>түрінде оқытушымен талқылау.</w:t>
      </w:r>
      <w:r>
        <w:rPr>
          <w:sz w:val="24"/>
          <w:szCs w:val="24"/>
          <w:lang w:val="kk-KZ"/>
        </w:rPr>
        <w:t xml:space="preserve"> </w:t>
      </w:r>
    </w:p>
    <w:p w:rsidR="00BB4578" w:rsidRPr="00741EBB" w:rsidRDefault="00BB4578" w:rsidP="00741EBB">
      <w:pPr>
        <w:pStyle w:val="BodyText"/>
        <w:numPr>
          <w:ilvl w:val="0"/>
          <w:numId w:val="19"/>
        </w:numPr>
        <w:shd w:val="clear" w:color="auto" w:fill="auto"/>
        <w:tabs>
          <w:tab w:val="left" w:pos="360"/>
        </w:tabs>
        <w:jc w:val="both"/>
        <w:rPr>
          <w:sz w:val="24"/>
          <w:szCs w:val="24"/>
          <w:lang w:val="kk-KZ"/>
        </w:rPr>
      </w:pPr>
      <w:r w:rsidRPr="00741EBB">
        <w:rPr>
          <w:sz w:val="24"/>
          <w:szCs w:val="24"/>
          <w:lang w:val="kk-KZ"/>
        </w:rPr>
        <w:t>Студенттерiнiң  аудиториядан тыс өзiндiк жұмысы– кейбір сұрақтарды тереңдетіліп оқу, әдебиетпен, электронды базалармен, жағдайлық есептермен, тест, реферат, көрсетілім  түрінде меңгеру</w:t>
      </w:r>
    </w:p>
    <w:p w:rsidR="00BB4578" w:rsidRPr="00741EBB" w:rsidRDefault="00BB4578" w:rsidP="00741EBB">
      <w:pPr>
        <w:jc w:val="both"/>
        <w:outlineLvl w:val="0"/>
        <w:rPr>
          <w:b/>
          <w:bCs/>
          <w:sz w:val="24"/>
          <w:szCs w:val="24"/>
          <w:lang w:val="kk-KZ"/>
        </w:rPr>
      </w:pPr>
    </w:p>
    <w:p w:rsidR="00BB4578" w:rsidRPr="00741EBB" w:rsidRDefault="00BB4578" w:rsidP="00741EBB">
      <w:pPr>
        <w:jc w:val="both"/>
        <w:rPr>
          <w:b/>
          <w:bCs/>
          <w:sz w:val="24"/>
          <w:szCs w:val="24"/>
          <w:lang w:val="kk-KZ"/>
        </w:rPr>
      </w:pPr>
      <w:r w:rsidRPr="00741EBB">
        <w:rPr>
          <w:b/>
          <w:bCs/>
          <w:sz w:val="24"/>
          <w:szCs w:val="24"/>
          <w:lang w:val="kk-KZ"/>
        </w:rPr>
        <w:t>2.11   Білім алушылардың білімі мен дағдыларын бағалау  критерилері мен ережелері.</w:t>
      </w:r>
    </w:p>
    <w:p w:rsidR="00BB4578" w:rsidRPr="00741EBB" w:rsidRDefault="00BB4578" w:rsidP="00741EBB">
      <w:pPr>
        <w:jc w:val="both"/>
        <w:rPr>
          <w:sz w:val="24"/>
          <w:szCs w:val="24"/>
          <w:lang w:val="kk-KZ"/>
        </w:rPr>
      </w:pPr>
      <w:r w:rsidRPr="00741EBB">
        <w:rPr>
          <w:sz w:val="24"/>
          <w:szCs w:val="24"/>
          <w:lang w:val="kk-KZ"/>
        </w:rPr>
        <w:t>Студенттердің білімін бақылауды  жүргізу технологиясы</w:t>
      </w:r>
    </w:p>
    <w:p w:rsidR="00BB4578" w:rsidRPr="00741EBB" w:rsidRDefault="00BB4578" w:rsidP="00741EBB">
      <w:pPr>
        <w:jc w:val="both"/>
        <w:rPr>
          <w:sz w:val="24"/>
          <w:szCs w:val="24"/>
          <w:lang w:val="kk-KZ"/>
        </w:rPr>
      </w:pPr>
      <w:r w:rsidRPr="00741EBB">
        <w:rPr>
          <w:sz w:val="24"/>
          <w:szCs w:val="24"/>
          <w:lang w:val="kk-KZ"/>
        </w:rPr>
        <w:t>Студенттердің білімін бақылауды  жүргізу технологиясы</w:t>
      </w:r>
    </w:p>
    <w:p w:rsidR="00BB4578" w:rsidRPr="00741EBB" w:rsidRDefault="00BB4578" w:rsidP="00741EBB">
      <w:pPr>
        <w:jc w:val="both"/>
        <w:rPr>
          <w:b/>
          <w:bCs/>
          <w:sz w:val="24"/>
          <w:szCs w:val="24"/>
          <w:lang w:val="kk-KZ"/>
        </w:rPr>
      </w:pPr>
      <w:r w:rsidRPr="00741EBB">
        <w:rPr>
          <w:b/>
          <w:bCs/>
          <w:sz w:val="24"/>
          <w:szCs w:val="24"/>
          <w:lang w:val="kk-KZ"/>
        </w:rPr>
        <w:t xml:space="preserve">t= (Z+N+K+P+S)/n </w:t>
      </w:r>
    </w:p>
    <w:p w:rsidR="00BB4578" w:rsidRPr="00741EBB" w:rsidRDefault="00BB4578" w:rsidP="00741EBB">
      <w:pPr>
        <w:jc w:val="both"/>
        <w:rPr>
          <w:sz w:val="24"/>
          <w:szCs w:val="24"/>
          <w:lang w:val="kk-KZ"/>
        </w:rPr>
      </w:pPr>
      <w:r w:rsidRPr="00741EBB">
        <w:rPr>
          <w:sz w:val="24"/>
          <w:szCs w:val="24"/>
          <w:lang w:val="kk-KZ"/>
        </w:rPr>
        <w:t xml:space="preserve">   n         – барлық құзыреттілік бойынша берілген тапсырмалар саны</w:t>
      </w:r>
    </w:p>
    <w:p w:rsidR="00BB4578" w:rsidRPr="00741EBB" w:rsidRDefault="00BB4578" w:rsidP="00741EBB">
      <w:pPr>
        <w:jc w:val="both"/>
        <w:rPr>
          <w:sz w:val="24"/>
          <w:szCs w:val="24"/>
          <w:lang w:val="kk-KZ"/>
        </w:rPr>
      </w:pPr>
      <w:r w:rsidRPr="00741EBB">
        <w:rPr>
          <w:sz w:val="24"/>
          <w:szCs w:val="24"/>
          <w:lang w:val="kk-KZ"/>
        </w:rPr>
        <w:t xml:space="preserve">   Z:     z1+z2+…+zn      -   Білімді бағалау</w:t>
      </w:r>
    </w:p>
    <w:p w:rsidR="00BB4578" w:rsidRPr="00741EBB" w:rsidRDefault="00BB4578" w:rsidP="00741EBB">
      <w:pPr>
        <w:jc w:val="both"/>
        <w:rPr>
          <w:sz w:val="24"/>
          <w:szCs w:val="24"/>
          <w:lang w:val="kk-KZ"/>
        </w:rPr>
      </w:pPr>
      <w:r w:rsidRPr="00741EBB">
        <w:rPr>
          <w:sz w:val="24"/>
          <w:szCs w:val="24"/>
          <w:lang w:val="kk-KZ"/>
        </w:rPr>
        <w:t xml:space="preserve">   N:    n1+n2+…+nn      -   Тәжірибелік дағдыларды бағалау</w:t>
      </w:r>
    </w:p>
    <w:p w:rsidR="00BB4578" w:rsidRPr="00741EBB" w:rsidRDefault="00BB4578" w:rsidP="00741EBB">
      <w:pPr>
        <w:jc w:val="both"/>
        <w:rPr>
          <w:sz w:val="24"/>
          <w:szCs w:val="24"/>
          <w:lang w:val="kk-KZ"/>
        </w:rPr>
      </w:pPr>
      <w:r w:rsidRPr="00741EBB">
        <w:rPr>
          <w:sz w:val="24"/>
          <w:szCs w:val="24"/>
          <w:lang w:val="kk-KZ"/>
        </w:rPr>
        <w:t xml:space="preserve">   K: k1+k2+…+kn         -   Коммуникативті   компетенцияны бағалау                             </w:t>
      </w:r>
    </w:p>
    <w:p w:rsidR="00BB4578" w:rsidRPr="00741EBB" w:rsidRDefault="00BB4578" w:rsidP="00741EBB">
      <w:pPr>
        <w:jc w:val="both"/>
        <w:rPr>
          <w:sz w:val="24"/>
          <w:szCs w:val="24"/>
          <w:lang w:val="kk-KZ"/>
        </w:rPr>
      </w:pPr>
      <w:r w:rsidRPr="00741EBB">
        <w:rPr>
          <w:sz w:val="24"/>
          <w:szCs w:val="24"/>
          <w:lang w:val="kk-KZ"/>
        </w:rPr>
        <w:t xml:space="preserve">   P: p1+p2+…+pn         -   Құқықтық компетенцияны бағалау                             </w:t>
      </w:r>
    </w:p>
    <w:p w:rsidR="00BB4578" w:rsidRPr="00741EBB" w:rsidRDefault="00BB4578" w:rsidP="00741EBB">
      <w:pPr>
        <w:jc w:val="both"/>
        <w:rPr>
          <w:sz w:val="24"/>
          <w:szCs w:val="24"/>
          <w:lang w:val="kk-KZ"/>
        </w:rPr>
      </w:pPr>
      <w:r w:rsidRPr="00741EBB">
        <w:rPr>
          <w:sz w:val="24"/>
          <w:szCs w:val="24"/>
          <w:lang w:val="kk-KZ"/>
        </w:rPr>
        <w:t xml:space="preserve">   </w:t>
      </w:r>
      <w:r w:rsidRPr="00741EBB">
        <w:rPr>
          <w:sz w:val="24"/>
          <w:szCs w:val="24"/>
          <w:lang w:val="en-US"/>
        </w:rPr>
        <w:t xml:space="preserve">S: s1+ s2+…+sn        - </w:t>
      </w:r>
      <w:r w:rsidRPr="00741EBB">
        <w:rPr>
          <w:sz w:val="24"/>
          <w:szCs w:val="24"/>
          <w:lang w:val="kk-KZ"/>
        </w:rPr>
        <w:t xml:space="preserve">   СӨЖ бағалау</w:t>
      </w:r>
    </w:p>
    <w:p w:rsidR="00BB4578" w:rsidRPr="00741EBB" w:rsidRDefault="00BB4578" w:rsidP="00741EBB">
      <w:pPr>
        <w:jc w:val="both"/>
        <w:rPr>
          <w:sz w:val="24"/>
          <w:szCs w:val="24"/>
          <w:lang w:val="kk-KZ"/>
        </w:rPr>
      </w:pPr>
    </w:p>
    <w:p w:rsidR="00BB4578" w:rsidRPr="00741EBB" w:rsidRDefault="00BB4578" w:rsidP="00741EBB">
      <w:pPr>
        <w:jc w:val="both"/>
        <w:rPr>
          <w:sz w:val="24"/>
          <w:szCs w:val="24"/>
          <w:lang w:val="kk-KZ"/>
        </w:rPr>
      </w:pPr>
      <w:r w:rsidRPr="00741EBB">
        <w:rPr>
          <w:b/>
          <w:bCs/>
          <w:sz w:val="24"/>
          <w:szCs w:val="24"/>
          <w:lang w:val="kk-KZ"/>
        </w:rPr>
        <w:t xml:space="preserve"> С</w:t>
      </w:r>
      <w:r w:rsidRPr="00741EBB">
        <w:rPr>
          <w:bCs/>
          <w:sz w:val="24"/>
          <w:szCs w:val="24"/>
          <w:lang w:val="kk-KZ"/>
        </w:rPr>
        <w:t xml:space="preserve">туденттің қорытынды </w:t>
      </w:r>
      <w:r w:rsidRPr="00741EBB">
        <w:rPr>
          <w:b/>
          <w:bCs/>
          <w:sz w:val="24"/>
          <w:szCs w:val="24"/>
          <w:lang w:val="kk-KZ"/>
        </w:rPr>
        <w:t>жіберу рейтингысы</w:t>
      </w:r>
      <w:r w:rsidRPr="00741EBB">
        <w:rPr>
          <w:bCs/>
          <w:sz w:val="24"/>
          <w:szCs w:val="24"/>
          <w:lang w:val="kk-KZ"/>
        </w:rPr>
        <w:t xml:space="preserve"> 60% құрайды</w:t>
      </w:r>
      <w:r w:rsidRPr="00741EBB">
        <w:rPr>
          <w:sz w:val="24"/>
          <w:szCs w:val="24"/>
          <w:lang w:val="kk-KZ"/>
        </w:rPr>
        <w:t>, келесі формула бойынша анықталады</w:t>
      </w:r>
    </w:p>
    <w:p w:rsidR="00BB4578" w:rsidRPr="00741EBB" w:rsidRDefault="00BB4578" w:rsidP="00741EBB">
      <w:pPr>
        <w:jc w:val="both"/>
        <w:rPr>
          <w:b/>
          <w:bCs/>
          <w:sz w:val="24"/>
          <w:szCs w:val="24"/>
          <w:lang w:val="kk-KZ"/>
        </w:rPr>
      </w:pPr>
      <w:r w:rsidRPr="00741EBB">
        <w:rPr>
          <w:b/>
          <w:bCs/>
          <w:sz w:val="24"/>
          <w:szCs w:val="24"/>
          <w:lang w:val="kk-KZ"/>
        </w:rPr>
        <w:t xml:space="preserve">Rд= (t+r1+r2)/3 *0.6 </w:t>
      </w:r>
    </w:p>
    <w:p w:rsidR="00BB4578" w:rsidRPr="00741EBB" w:rsidRDefault="00BB4578" w:rsidP="00741EBB">
      <w:pPr>
        <w:jc w:val="both"/>
        <w:rPr>
          <w:sz w:val="24"/>
          <w:szCs w:val="24"/>
          <w:lang w:val="kk-KZ"/>
        </w:rPr>
      </w:pPr>
      <w:r w:rsidRPr="00741EBB">
        <w:rPr>
          <w:b/>
          <w:bCs/>
          <w:sz w:val="24"/>
          <w:szCs w:val="24"/>
          <w:lang w:val="kk-KZ"/>
        </w:rPr>
        <w:t xml:space="preserve"> t </w:t>
      </w:r>
      <w:r w:rsidRPr="00741EBB">
        <w:rPr>
          <w:sz w:val="24"/>
          <w:szCs w:val="24"/>
          <w:lang w:val="kk-KZ"/>
        </w:rPr>
        <w:t xml:space="preserve">– кезекті бақылау </w:t>
      </w:r>
    </w:p>
    <w:p w:rsidR="00BB4578" w:rsidRPr="00741EBB" w:rsidRDefault="00BB4578" w:rsidP="00741EBB">
      <w:pPr>
        <w:jc w:val="both"/>
        <w:rPr>
          <w:sz w:val="24"/>
          <w:szCs w:val="24"/>
          <w:lang w:val="kk-KZ"/>
        </w:rPr>
      </w:pPr>
      <w:r w:rsidRPr="00741EBB">
        <w:rPr>
          <w:b/>
          <w:bCs/>
          <w:sz w:val="24"/>
          <w:szCs w:val="24"/>
          <w:lang w:val="kk-KZ"/>
        </w:rPr>
        <w:t xml:space="preserve">r1 </w:t>
      </w:r>
      <w:r w:rsidRPr="00741EBB">
        <w:rPr>
          <w:sz w:val="24"/>
          <w:szCs w:val="24"/>
          <w:lang w:val="kk-KZ"/>
        </w:rPr>
        <w:t>– бірінші  рейтингысы,</w:t>
      </w:r>
    </w:p>
    <w:p w:rsidR="00BB4578" w:rsidRPr="00741EBB" w:rsidRDefault="00BB4578" w:rsidP="00741EBB">
      <w:pPr>
        <w:jc w:val="both"/>
        <w:rPr>
          <w:sz w:val="24"/>
          <w:szCs w:val="24"/>
          <w:lang w:val="kk-KZ"/>
        </w:rPr>
      </w:pPr>
      <w:r w:rsidRPr="00741EBB">
        <w:rPr>
          <w:b/>
          <w:bCs/>
          <w:sz w:val="24"/>
          <w:szCs w:val="24"/>
          <w:lang w:val="kk-KZ"/>
        </w:rPr>
        <w:t xml:space="preserve">r2 </w:t>
      </w:r>
      <w:r w:rsidRPr="00741EBB">
        <w:rPr>
          <w:sz w:val="24"/>
          <w:szCs w:val="24"/>
          <w:lang w:val="kk-KZ"/>
        </w:rPr>
        <w:t>– екінші рейтингысы</w:t>
      </w:r>
    </w:p>
    <w:p w:rsidR="00BB4578" w:rsidRPr="00741EBB" w:rsidRDefault="00BB4578" w:rsidP="00741EBB">
      <w:pPr>
        <w:jc w:val="both"/>
        <w:rPr>
          <w:sz w:val="24"/>
          <w:szCs w:val="24"/>
          <w:lang w:val="kk-KZ"/>
        </w:rPr>
      </w:pPr>
    </w:p>
    <w:p w:rsidR="00BB4578" w:rsidRPr="00741EBB" w:rsidRDefault="00BB4578" w:rsidP="00741EBB">
      <w:pPr>
        <w:jc w:val="both"/>
        <w:rPr>
          <w:snapToGrid w:val="0"/>
          <w:sz w:val="24"/>
          <w:szCs w:val="24"/>
          <w:lang w:val="kk-KZ"/>
        </w:rPr>
      </w:pPr>
      <w:r w:rsidRPr="00741EBB">
        <w:rPr>
          <w:bCs/>
          <w:snapToGrid w:val="0"/>
          <w:sz w:val="24"/>
          <w:szCs w:val="24"/>
          <w:lang w:val="kk-KZ"/>
        </w:rPr>
        <w:t>Қорытынды бақылау</w:t>
      </w:r>
      <w:r w:rsidRPr="00741EBB">
        <w:rPr>
          <w:snapToGrid w:val="0"/>
          <w:sz w:val="24"/>
          <w:szCs w:val="24"/>
          <w:lang w:val="kk-KZ"/>
        </w:rPr>
        <w:t xml:space="preserve">: интегрирленген эмтихан, екі этаптан : 1) тест,  2) ауызша (билеттер бойынша, тәжірибелік машықтарды тексеру және тағы басқа.) </w:t>
      </w:r>
    </w:p>
    <w:p w:rsidR="00BB4578" w:rsidRPr="00741EBB" w:rsidRDefault="00BB4578" w:rsidP="00741EBB">
      <w:pPr>
        <w:jc w:val="both"/>
        <w:rPr>
          <w:bCs/>
          <w:snapToGrid w:val="0"/>
          <w:sz w:val="24"/>
          <w:szCs w:val="24"/>
          <w:lang w:val="kk-KZ"/>
        </w:rPr>
      </w:pPr>
      <w:r w:rsidRPr="00741EBB">
        <w:rPr>
          <w:bCs/>
          <w:snapToGrid w:val="0"/>
          <w:sz w:val="24"/>
          <w:szCs w:val="24"/>
          <w:lang w:val="kk-KZ"/>
        </w:rPr>
        <w:t xml:space="preserve">         Eд= (+Е1+Е2)/2 *0.4 </w:t>
      </w:r>
    </w:p>
    <w:p w:rsidR="00BB4578" w:rsidRPr="00741EBB" w:rsidRDefault="00BB4578" w:rsidP="00741EBB">
      <w:pPr>
        <w:jc w:val="both"/>
        <w:rPr>
          <w:snapToGrid w:val="0"/>
          <w:sz w:val="24"/>
          <w:szCs w:val="24"/>
          <w:lang w:val="kk-KZ"/>
        </w:rPr>
      </w:pPr>
      <w:r w:rsidRPr="00741EBB">
        <w:rPr>
          <w:snapToGrid w:val="0"/>
          <w:sz w:val="24"/>
          <w:szCs w:val="24"/>
          <w:lang w:val="kk-KZ"/>
        </w:rPr>
        <w:t xml:space="preserve">     </w:t>
      </w:r>
      <w:r w:rsidRPr="00741EBB">
        <w:rPr>
          <w:bCs/>
          <w:snapToGrid w:val="0"/>
          <w:sz w:val="24"/>
          <w:szCs w:val="24"/>
          <w:lang w:val="kk-KZ"/>
        </w:rPr>
        <w:t>Е1</w:t>
      </w:r>
      <w:r w:rsidRPr="00741EBB">
        <w:rPr>
          <w:snapToGrid w:val="0"/>
          <w:sz w:val="24"/>
          <w:szCs w:val="24"/>
          <w:lang w:val="kk-KZ"/>
        </w:rPr>
        <w:t xml:space="preserve">  - емтиханның I этапы бойынша балы </w:t>
      </w:r>
    </w:p>
    <w:p w:rsidR="00BB4578" w:rsidRPr="00741EBB" w:rsidRDefault="00BB4578" w:rsidP="00741EBB">
      <w:pPr>
        <w:jc w:val="both"/>
        <w:rPr>
          <w:snapToGrid w:val="0"/>
          <w:sz w:val="24"/>
          <w:szCs w:val="24"/>
        </w:rPr>
      </w:pPr>
      <w:r w:rsidRPr="00741EBB">
        <w:rPr>
          <w:bCs/>
          <w:snapToGrid w:val="0"/>
          <w:sz w:val="24"/>
          <w:szCs w:val="24"/>
          <w:lang w:val="kk-KZ"/>
        </w:rPr>
        <w:t xml:space="preserve">     </w:t>
      </w:r>
      <w:r w:rsidRPr="00741EBB">
        <w:rPr>
          <w:bCs/>
          <w:snapToGrid w:val="0"/>
          <w:sz w:val="24"/>
          <w:szCs w:val="24"/>
        </w:rPr>
        <w:t>Е2</w:t>
      </w:r>
      <w:r w:rsidRPr="00741EBB">
        <w:rPr>
          <w:snapToGrid w:val="0"/>
          <w:sz w:val="24"/>
          <w:szCs w:val="24"/>
        </w:rPr>
        <w:t xml:space="preserve"> – </w:t>
      </w:r>
      <w:r w:rsidRPr="00741EBB">
        <w:rPr>
          <w:snapToGrid w:val="0"/>
          <w:sz w:val="24"/>
          <w:szCs w:val="24"/>
          <w:lang w:val="kk-KZ"/>
        </w:rPr>
        <w:t xml:space="preserve">емтиханның </w:t>
      </w:r>
      <w:r w:rsidRPr="00741EBB">
        <w:rPr>
          <w:snapToGrid w:val="0"/>
          <w:sz w:val="24"/>
          <w:szCs w:val="24"/>
          <w:lang w:val="en-US"/>
        </w:rPr>
        <w:t>II</w:t>
      </w:r>
      <w:r w:rsidRPr="00741EBB">
        <w:rPr>
          <w:snapToGrid w:val="0"/>
          <w:sz w:val="24"/>
          <w:szCs w:val="24"/>
        </w:rPr>
        <w:t xml:space="preserve"> этап</w:t>
      </w:r>
      <w:r w:rsidRPr="00741EBB">
        <w:rPr>
          <w:snapToGrid w:val="0"/>
          <w:sz w:val="24"/>
          <w:szCs w:val="24"/>
          <w:lang w:val="kk-KZ"/>
        </w:rPr>
        <w:t>ы бойынша балы</w:t>
      </w:r>
    </w:p>
    <w:p w:rsidR="00BB4578" w:rsidRPr="00741EBB" w:rsidRDefault="00BB4578" w:rsidP="00741EBB">
      <w:pPr>
        <w:jc w:val="both"/>
        <w:rPr>
          <w:sz w:val="24"/>
          <w:szCs w:val="24"/>
          <w:lang w:val="kk-KZ"/>
        </w:rPr>
      </w:pPr>
    </w:p>
    <w:p w:rsidR="00BB4578" w:rsidRPr="00741EBB" w:rsidRDefault="00BB4578" w:rsidP="00741EBB">
      <w:pPr>
        <w:jc w:val="both"/>
        <w:rPr>
          <w:sz w:val="24"/>
          <w:szCs w:val="24"/>
        </w:rPr>
      </w:pPr>
    </w:p>
    <w:p w:rsidR="00BB4578" w:rsidRPr="00741EBB" w:rsidRDefault="00BB4578" w:rsidP="00741EBB">
      <w:pPr>
        <w:autoSpaceDE w:val="0"/>
        <w:autoSpaceDN w:val="0"/>
        <w:adjustRightInd w:val="0"/>
        <w:ind w:left="-567"/>
        <w:jc w:val="center"/>
        <w:rPr>
          <w:b/>
          <w:sz w:val="24"/>
          <w:szCs w:val="24"/>
          <w:lang w:val="kk-KZ"/>
        </w:rPr>
      </w:pPr>
    </w:p>
    <w:p w:rsidR="00BB4578" w:rsidRPr="00741EBB" w:rsidRDefault="00BB4578" w:rsidP="00741EBB">
      <w:pPr>
        <w:autoSpaceDE w:val="0"/>
        <w:autoSpaceDN w:val="0"/>
        <w:adjustRightInd w:val="0"/>
        <w:ind w:left="-567"/>
        <w:jc w:val="center"/>
        <w:rPr>
          <w:b/>
          <w:sz w:val="24"/>
          <w:szCs w:val="24"/>
          <w:lang w:val="kk-KZ"/>
        </w:rPr>
      </w:pPr>
    </w:p>
    <w:p w:rsidR="00BB4578" w:rsidRPr="00741EBB" w:rsidRDefault="00BB4578" w:rsidP="00741EBB">
      <w:pPr>
        <w:autoSpaceDE w:val="0"/>
        <w:autoSpaceDN w:val="0"/>
        <w:adjustRightInd w:val="0"/>
        <w:ind w:left="-567"/>
        <w:jc w:val="center"/>
        <w:rPr>
          <w:b/>
          <w:sz w:val="24"/>
          <w:szCs w:val="24"/>
          <w:lang w:val="kk-KZ"/>
        </w:rPr>
      </w:pPr>
    </w:p>
    <w:p w:rsidR="00BB4578" w:rsidRPr="00741EBB" w:rsidRDefault="00BB4578" w:rsidP="00741EBB">
      <w:pPr>
        <w:autoSpaceDE w:val="0"/>
        <w:autoSpaceDN w:val="0"/>
        <w:adjustRightInd w:val="0"/>
        <w:ind w:left="-567"/>
        <w:jc w:val="center"/>
        <w:rPr>
          <w:b/>
          <w:sz w:val="24"/>
          <w:szCs w:val="24"/>
          <w:lang w:val="kk-KZ"/>
        </w:rPr>
      </w:pPr>
    </w:p>
    <w:p w:rsidR="00BB4578" w:rsidRPr="00741EBB" w:rsidRDefault="00BB4578" w:rsidP="00741EBB">
      <w:pPr>
        <w:autoSpaceDE w:val="0"/>
        <w:autoSpaceDN w:val="0"/>
        <w:adjustRightInd w:val="0"/>
        <w:ind w:left="-567"/>
        <w:jc w:val="center"/>
        <w:rPr>
          <w:b/>
          <w:sz w:val="24"/>
          <w:szCs w:val="24"/>
          <w:lang w:val="kk-KZ"/>
        </w:rPr>
      </w:pPr>
    </w:p>
    <w:p w:rsidR="00BB4578" w:rsidRPr="00741EBB" w:rsidRDefault="00BB4578" w:rsidP="00741EBB">
      <w:pPr>
        <w:autoSpaceDE w:val="0"/>
        <w:autoSpaceDN w:val="0"/>
        <w:adjustRightInd w:val="0"/>
        <w:ind w:left="-567"/>
        <w:jc w:val="center"/>
        <w:rPr>
          <w:b/>
          <w:sz w:val="24"/>
          <w:szCs w:val="24"/>
          <w:lang w:val="kk-KZ"/>
        </w:rPr>
      </w:pPr>
      <w:bookmarkStart w:id="0" w:name="_GoBack"/>
      <w:bookmarkEnd w:id="0"/>
    </w:p>
    <w:sectPr w:rsidR="00BB4578" w:rsidRPr="00741EBB" w:rsidSect="0074703D">
      <w:headerReference w:type="even" r:id="rId7"/>
      <w:headerReference w:type="default" r:id="rId8"/>
      <w:footerReference w:type="even" r:id="rId9"/>
      <w:footerReference w:type="default" r:id="rId10"/>
      <w:headerReference w:type="first" r:id="rId11"/>
      <w:footerReference w:type="first" r:id="rId12"/>
      <w:pgSz w:w="11906" w:h="16838"/>
      <w:pgMar w:top="1134" w:right="567" w:bottom="567" w:left="1134" w:header="1065"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78" w:rsidRDefault="00BB4578">
      <w:r>
        <w:separator/>
      </w:r>
    </w:p>
  </w:endnote>
  <w:endnote w:type="continuationSeparator" w:id="0">
    <w:p w:rsidR="00BB4578" w:rsidRDefault="00BB4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8" w:rsidRDefault="00BB45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8" w:rsidRDefault="00BB4578">
    <w:pPr>
      <w:pStyle w:val="Footer"/>
      <w:jc w:val="right"/>
    </w:pPr>
    <w:r w:rsidRPr="00E33B35">
      <w:rPr>
        <w:sz w:val="24"/>
        <w:szCs w:val="24"/>
      </w:rPr>
      <w:t xml:space="preserve">Страница </w:t>
    </w:r>
    <w:r w:rsidRPr="00E33B35">
      <w:rPr>
        <w:sz w:val="24"/>
        <w:szCs w:val="24"/>
      </w:rPr>
      <w:fldChar w:fldCharType="begin"/>
    </w:r>
    <w:r w:rsidRPr="00E33B35">
      <w:rPr>
        <w:sz w:val="24"/>
        <w:szCs w:val="24"/>
      </w:rPr>
      <w:instrText>PAGE</w:instrText>
    </w:r>
    <w:r w:rsidRPr="00E33B35">
      <w:rPr>
        <w:sz w:val="24"/>
        <w:szCs w:val="24"/>
      </w:rPr>
      <w:fldChar w:fldCharType="separate"/>
    </w:r>
    <w:r>
      <w:rPr>
        <w:noProof/>
        <w:sz w:val="24"/>
        <w:szCs w:val="24"/>
      </w:rPr>
      <w:t>10</w:t>
    </w:r>
    <w:r w:rsidRPr="00E33B35">
      <w:rPr>
        <w:sz w:val="24"/>
        <w:szCs w:val="24"/>
      </w:rPr>
      <w:fldChar w:fldCharType="end"/>
    </w:r>
    <w:r w:rsidRPr="00E33B35">
      <w:rPr>
        <w:sz w:val="24"/>
        <w:szCs w:val="24"/>
      </w:rPr>
      <w:t xml:space="preserve"> из </w:t>
    </w:r>
    <w:r w:rsidRPr="00E33B35">
      <w:rPr>
        <w:sz w:val="24"/>
        <w:szCs w:val="24"/>
      </w:rPr>
      <w:fldChar w:fldCharType="begin"/>
    </w:r>
    <w:r w:rsidRPr="00E33B35">
      <w:rPr>
        <w:sz w:val="24"/>
        <w:szCs w:val="24"/>
      </w:rPr>
      <w:instrText>NUMPAGES</w:instrText>
    </w:r>
    <w:r w:rsidRPr="00E33B35">
      <w:rPr>
        <w:sz w:val="24"/>
        <w:szCs w:val="24"/>
      </w:rPr>
      <w:fldChar w:fldCharType="separate"/>
    </w:r>
    <w:r>
      <w:rPr>
        <w:noProof/>
        <w:sz w:val="24"/>
        <w:szCs w:val="24"/>
      </w:rPr>
      <w:t>12</w:t>
    </w:r>
    <w:r w:rsidRPr="00E33B35">
      <w:rPr>
        <w:sz w:val="24"/>
        <w:szCs w:val="24"/>
      </w:rPr>
      <w:fldChar w:fldCharType="end"/>
    </w:r>
  </w:p>
  <w:p w:rsidR="00BB4578" w:rsidRDefault="00BB45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8" w:rsidRDefault="00BB45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78" w:rsidRDefault="00BB4578">
      <w:r>
        <w:separator/>
      </w:r>
    </w:p>
  </w:footnote>
  <w:footnote w:type="continuationSeparator" w:id="0">
    <w:p w:rsidR="00BB4578" w:rsidRDefault="00BB4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8" w:rsidRDefault="00BB45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70" w:type="dxa"/>
      <w:tblBorders>
        <w:bottom w:val="thinThickSmallGap" w:sz="18" w:space="0" w:color="auto"/>
      </w:tblBorders>
      <w:tblLayout w:type="fixed"/>
      <w:tblCellMar>
        <w:left w:w="70" w:type="dxa"/>
        <w:right w:w="70" w:type="dxa"/>
      </w:tblCellMar>
      <w:tblLook w:val="0000"/>
    </w:tblPr>
    <w:tblGrid>
      <w:gridCol w:w="4111"/>
      <w:gridCol w:w="1571"/>
      <w:gridCol w:w="4383"/>
    </w:tblGrid>
    <w:tr w:rsidR="00BB4578" w:rsidRPr="007122F9" w:rsidTr="0074703D">
      <w:trPr>
        <w:cantSplit/>
        <w:trHeight w:val="1193"/>
      </w:trPr>
      <w:tc>
        <w:tcPr>
          <w:tcW w:w="4111" w:type="dxa"/>
          <w:vAlign w:val="center"/>
        </w:tcPr>
        <w:p w:rsidR="00BB4578" w:rsidRPr="007122F9" w:rsidRDefault="00BB4578" w:rsidP="00E6563D">
          <w:pPr>
            <w:spacing w:before="120"/>
            <w:jc w:val="center"/>
            <w:rPr>
              <w:rFonts w:ascii="Tahoma" w:hAnsi="Tahoma" w:cs="Tahoma"/>
              <w:b/>
              <w:sz w:val="17"/>
              <w:szCs w:val="17"/>
              <w:lang w:eastAsia="en-US"/>
            </w:rPr>
          </w:pPr>
          <w:r w:rsidRPr="007122F9">
            <w:rPr>
              <w:rFonts w:ascii="Tahoma" w:hAnsi="Tahoma" w:cs="Tahoma"/>
              <w:b/>
              <w:sz w:val="17"/>
              <w:szCs w:val="17"/>
              <w:lang w:eastAsia="en-US"/>
            </w:rPr>
            <w:t xml:space="preserve">С.Ж.АСФЕНДИЯРОВ АТЫНДАҒЫ ҚАЗАҚ ҰЛТТЫҚ МЕДИЦИНА УНИВЕРСИТЕТІ </w:t>
          </w:r>
        </w:p>
      </w:tc>
      <w:tc>
        <w:tcPr>
          <w:tcW w:w="1571" w:type="dxa"/>
          <w:vAlign w:val="center"/>
        </w:tcPr>
        <w:p w:rsidR="00BB4578" w:rsidRPr="007122F9" w:rsidRDefault="00BB4578" w:rsidP="00E6563D">
          <w:pPr>
            <w:jc w:val="center"/>
            <w:rPr>
              <w:rFonts w:ascii="Tahoma" w:hAnsi="Tahoma" w:cs="Tahoma"/>
              <w:sz w:val="17"/>
              <w:szCs w:val="17"/>
              <w:lang w:eastAsia="en-US"/>
            </w:rPr>
          </w:pPr>
          <w:r w:rsidRPr="00784383">
            <w:rPr>
              <w:rFonts w:ascii="Tahoma" w:hAnsi="Tahoma" w:cs="Tahoma"/>
              <w:noProof/>
              <w:sz w:val="17"/>
              <w:szCs w:val="1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54pt;height:51.75pt;visibility:visible">
                <v:imagedata r:id="rId1" o:title="" cropleft="-700f" cropright="37187f"/>
              </v:shape>
            </w:pict>
          </w:r>
        </w:p>
      </w:tc>
      <w:tc>
        <w:tcPr>
          <w:tcW w:w="4383" w:type="dxa"/>
          <w:vAlign w:val="center"/>
        </w:tcPr>
        <w:p w:rsidR="00BB4578" w:rsidRPr="007122F9" w:rsidRDefault="00BB4578" w:rsidP="00E6563D">
          <w:pPr>
            <w:jc w:val="center"/>
            <w:rPr>
              <w:rFonts w:ascii="Tahoma" w:hAnsi="Tahoma" w:cs="Tahoma"/>
              <w:b/>
              <w:sz w:val="17"/>
              <w:szCs w:val="17"/>
              <w:lang w:eastAsia="en-US"/>
            </w:rPr>
          </w:pPr>
          <w:r w:rsidRPr="007122F9">
            <w:rPr>
              <w:rFonts w:ascii="Tahoma" w:hAnsi="Tahoma" w:cs="Tahoma"/>
              <w:b/>
              <w:sz w:val="17"/>
              <w:szCs w:val="17"/>
              <w:lang w:eastAsia="en-US"/>
            </w:rPr>
            <w:t>КАЗАХСКИЙ НАЦИОНАЛЬНЫЙ МЕДИЦИНСКИЙ  УНИВЕРСИТЕТ  ИМЕНИ  С.Д.АСФЕНДИЯРОВА</w:t>
          </w:r>
        </w:p>
      </w:tc>
    </w:tr>
    <w:tr w:rsidR="00BB4578" w:rsidRPr="002761DC" w:rsidTr="0074703D">
      <w:trPr>
        <w:cantSplit/>
        <w:trHeight w:val="419"/>
      </w:trPr>
      <w:tc>
        <w:tcPr>
          <w:tcW w:w="10065" w:type="dxa"/>
          <w:gridSpan w:val="3"/>
          <w:tcBorders>
            <w:bottom w:val="thinThickSmallGap" w:sz="18" w:space="0" w:color="auto"/>
          </w:tcBorders>
          <w:vAlign w:val="center"/>
        </w:tcPr>
        <w:p w:rsidR="00BB4578" w:rsidRPr="007E05F6" w:rsidRDefault="00BB4578" w:rsidP="00E6563D">
          <w:pPr>
            <w:jc w:val="center"/>
            <w:rPr>
              <w:rFonts w:ascii="Tahoma" w:hAnsi="Tahoma" w:cs="Tahoma"/>
              <w:b/>
              <w:sz w:val="17"/>
              <w:szCs w:val="17"/>
              <w:lang w:val="kk-KZ" w:eastAsia="en-US"/>
            </w:rPr>
          </w:pPr>
          <w:r>
            <w:rPr>
              <w:rFonts w:ascii="Tahoma" w:hAnsi="Tahoma" w:cs="Tahoma"/>
              <w:b/>
              <w:sz w:val="17"/>
              <w:szCs w:val="17"/>
              <w:lang w:val="kk-KZ" w:eastAsia="en-US"/>
            </w:rPr>
            <w:t xml:space="preserve">НЕОНАТОЛОГИЯ  КАФЕДРАСЫ </w:t>
          </w:r>
        </w:p>
        <w:p w:rsidR="00BB4578" w:rsidRPr="002761DC" w:rsidRDefault="00BB4578" w:rsidP="00E6563D">
          <w:pPr>
            <w:jc w:val="center"/>
            <w:rPr>
              <w:rFonts w:ascii="Tahoma" w:hAnsi="Tahoma" w:cs="Tahoma"/>
              <w:b/>
              <w:sz w:val="17"/>
              <w:szCs w:val="17"/>
              <w:lang w:val="kk-KZ" w:eastAsia="en-US"/>
            </w:rPr>
          </w:pPr>
          <w:r>
            <w:rPr>
              <w:rFonts w:ascii="Tahoma" w:hAnsi="Tahoma" w:cs="Tahoma"/>
              <w:b/>
              <w:sz w:val="17"/>
              <w:szCs w:val="17"/>
              <w:lang w:val="kk-KZ" w:eastAsia="en-US"/>
            </w:rPr>
            <w:t>СИЛЛАБУС</w:t>
          </w:r>
          <w:r>
            <w:rPr>
              <w:rFonts w:ascii="Tahoma" w:hAnsi="Tahoma" w:cs="Tahoma"/>
              <w:b/>
              <w:sz w:val="17"/>
              <w:szCs w:val="17"/>
              <w:lang w:eastAsia="en-US"/>
            </w:rPr>
            <w:t xml:space="preserve"> </w:t>
          </w:r>
        </w:p>
      </w:tc>
    </w:tr>
  </w:tbl>
  <w:p w:rsidR="00BB4578" w:rsidRPr="00C965F0" w:rsidRDefault="00BB4578">
    <w:pPr>
      <w:pStyle w:val="Header"/>
      <w:rPr>
        <w:lang w:val="kk-K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8" w:rsidRDefault="00BB45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8"/>
    <w:multiLevelType w:val="singleLevel"/>
    <w:tmpl w:val="00000048"/>
    <w:name w:val="WW8Num72"/>
    <w:lvl w:ilvl="0">
      <w:start w:val="1"/>
      <w:numFmt w:val="decimal"/>
      <w:lvlText w:val="%1."/>
      <w:lvlJc w:val="left"/>
      <w:pPr>
        <w:tabs>
          <w:tab w:val="num" w:pos="720"/>
        </w:tabs>
        <w:ind w:left="720" w:hanging="360"/>
      </w:pPr>
      <w:rPr>
        <w:rFonts w:cs="Times New Roman"/>
      </w:rPr>
    </w:lvl>
  </w:abstractNum>
  <w:abstractNum w:abstractNumId="1">
    <w:nsid w:val="01CB6949"/>
    <w:multiLevelType w:val="multilevel"/>
    <w:tmpl w:val="A78ADC62"/>
    <w:lvl w:ilvl="0">
      <w:start w:val="2"/>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
    <w:nsid w:val="02F360D8"/>
    <w:multiLevelType w:val="multilevel"/>
    <w:tmpl w:val="2B8E420C"/>
    <w:lvl w:ilvl="0">
      <w:start w:val="2"/>
      <w:numFmt w:val="decimal"/>
      <w:lvlText w:val="%1"/>
      <w:lvlJc w:val="left"/>
      <w:pPr>
        <w:ind w:left="375" w:hanging="375"/>
      </w:pPr>
      <w:rPr>
        <w:rFonts w:cs="Times New Roman" w:hint="default"/>
      </w:rPr>
    </w:lvl>
    <w:lvl w:ilvl="1">
      <w:start w:val="9"/>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6006555"/>
    <w:multiLevelType w:val="multilevel"/>
    <w:tmpl w:val="D540B802"/>
    <w:lvl w:ilvl="0">
      <w:start w:val="2"/>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6477C13"/>
    <w:multiLevelType w:val="hybridMultilevel"/>
    <w:tmpl w:val="7EDE9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B74AE7"/>
    <w:multiLevelType w:val="multilevel"/>
    <w:tmpl w:val="7856E28A"/>
    <w:lvl w:ilvl="0">
      <w:start w:val="1"/>
      <w:numFmt w:val="decimal"/>
      <w:lvlText w:val="%1."/>
      <w:lvlJc w:val="left"/>
      <w:pPr>
        <w:ind w:left="644"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C2100FB"/>
    <w:multiLevelType w:val="multilevel"/>
    <w:tmpl w:val="6ADC1892"/>
    <w:lvl w:ilvl="0">
      <w:start w:val="1"/>
      <w:numFmt w:val="decimal"/>
      <w:lvlText w:val="%1."/>
      <w:lvlJc w:val="left"/>
      <w:pPr>
        <w:ind w:left="720" w:hanging="360"/>
      </w:pPr>
      <w:rPr>
        <w:rFonts w:cs="Times New Roman" w:hint="default"/>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7">
    <w:nsid w:val="154070D7"/>
    <w:multiLevelType w:val="hybridMultilevel"/>
    <w:tmpl w:val="8B76B35A"/>
    <w:lvl w:ilvl="0" w:tplc="F496AFB6">
      <w:start w:val="1"/>
      <w:numFmt w:val="decimal"/>
      <w:lvlText w:val="%1)"/>
      <w:lvlJc w:val="left"/>
      <w:pPr>
        <w:ind w:left="360"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8">
    <w:nsid w:val="1889067E"/>
    <w:multiLevelType w:val="hybridMultilevel"/>
    <w:tmpl w:val="EBB29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B3530F"/>
    <w:multiLevelType w:val="hybridMultilevel"/>
    <w:tmpl w:val="4FB6786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3996E5A"/>
    <w:multiLevelType w:val="hybridMultilevel"/>
    <w:tmpl w:val="1B0267E8"/>
    <w:lvl w:ilvl="0" w:tplc="127EB0BA">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5766196"/>
    <w:multiLevelType w:val="hybridMultilevel"/>
    <w:tmpl w:val="E5E883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CDE4D6B"/>
    <w:multiLevelType w:val="hybridMultilevel"/>
    <w:tmpl w:val="4FFAA1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0C563C"/>
    <w:multiLevelType w:val="hybridMultilevel"/>
    <w:tmpl w:val="920EA6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5255C8E"/>
    <w:multiLevelType w:val="hybridMultilevel"/>
    <w:tmpl w:val="EE5AA180"/>
    <w:lvl w:ilvl="0" w:tplc="1592DA06">
      <w:start w:val="1"/>
      <w:numFmt w:val="decimal"/>
      <w:lvlText w:val="%1."/>
      <w:lvlJc w:val="left"/>
      <w:pPr>
        <w:tabs>
          <w:tab w:val="num" w:pos="360"/>
        </w:tabs>
        <w:ind w:left="360" w:hanging="360"/>
      </w:pPr>
      <w:rPr>
        <w:rFonts w:cs="Times New Roman"/>
        <w:b/>
        <w:bCs w:val="0"/>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5">
    <w:nsid w:val="463B7AA5"/>
    <w:multiLevelType w:val="hybridMultilevel"/>
    <w:tmpl w:val="CD4EE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737277"/>
    <w:multiLevelType w:val="multilevel"/>
    <w:tmpl w:val="C8D62CBE"/>
    <w:lvl w:ilvl="0">
      <w:start w:val="1"/>
      <w:numFmt w:val="decimal"/>
      <w:lvlText w:val="%1."/>
      <w:lvlJc w:val="left"/>
      <w:pPr>
        <w:tabs>
          <w:tab w:val="num" w:pos="360"/>
        </w:tabs>
        <w:ind w:left="360" w:hanging="360"/>
      </w:pPr>
      <w:rPr>
        <w:rFonts w:cs="Times New Roman" w:hint="default"/>
      </w:rPr>
    </w:lvl>
    <w:lvl w:ilvl="1">
      <w:start w:val="2"/>
      <w:numFmt w:val="decimal"/>
      <w:isLgl/>
      <w:lvlText w:val="%2.2."/>
      <w:lvlJc w:val="left"/>
      <w:pPr>
        <w:tabs>
          <w:tab w:val="num" w:pos="360"/>
        </w:tabs>
        <w:ind w:left="360" w:hanging="360"/>
      </w:pPr>
      <w:rPr>
        <w:rFonts w:cs="Times New Roman" w:hint="default"/>
        <w:b/>
        <w:color w:val="000000"/>
      </w:rPr>
    </w:lvl>
    <w:lvl w:ilvl="2">
      <w:start w:val="1"/>
      <w:numFmt w:val="decimal"/>
      <w:isLgl/>
      <w:lvlText w:val="%1.%2.%3."/>
      <w:lvlJc w:val="left"/>
      <w:pPr>
        <w:tabs>
          <w:tab w:val="num" w:pos="720"/>
        </w:tabs>
        <w:ind w:left="720" w:hanging="720"/>
      </w:pPr>
      <w:rPr>
        <w:rFonts w:cs="Times New Roman" w:hint="default"/>
        <w:b w:val="0"/>
        <w:color w:val="000000"/>
      </w:rPr>
    </w:lvl>
    <w:lvl w:ilvl="3">
      <w:start w:val="1"/>
      <w:numFmt w:val="decimal"/>
      <w:isLgl/>
      <w:lvlText w:val="%1.%2.%3.%4."/>
      <w:lvlJc w:val="left"/>
      <w:pPr>
        <w:tabs>
          <w:tab w:val="num" w:pos="720"/>
        </w:tabs>
        <w:ind w:left="720" w:hanging="720"/>
      </w:pPr>
      <w:rPr>
        <w:rFonts w:cs="Times New Roman" w:hint="default"/>
        <w:b w:val="0"/>
        <w:color w:val="000000"/>
      </w:rPr>
    </w:lvl>
    <w:lvl w:ilvl="4">
      <w:start w:val="1"/>
      <w:numFmt w:val="decimal"/>
      <w:isLgl/>
      <w:lvlText w:val="%1.%2.%3.%4.%5."/>
      <w:lvlJc w:val="left"/>
      <w:pPr>
        <w:tabs>
          <w:tab w:val="num" w:pos="1080"/>
        </w:tabs>
        <w:ind w:left="1080" w:hanging="1080"/>
      </w:pPr>
      <w:rPr>
        <w:rFonts w:cs="Times New Roman" w:hint="default"/>
        <w:b w:val="0"/>
        <w:color w:val="000000"/>
      </w:rPr>
    </w:lvl>
    <w:lvl w:ilvl="5">
      <w:start w:val="1"/>
      <w:numFmt w:val="decimal"/>
      <w:isLgl/>
      <w:lvlText w:val="%1.%2.%3.%4.%5.%6."/>
      <w:lvlJc w:val="left"/>
      <w:pPr>
        <w:tabs>
          <w:tab w:val="num" w:pos="1080"/>
        </w:tabs>
        <w:ind w:left="1080" w:hanging="1080"/>
      </w:pPr>
      <w:rPr>
        <w:rFonts w:cs="Times New Roman" w:hint="default"/>
        <w:b w:val="0"/>
        <w:color w:val="000000"/>
      </w:rPr>
    </w:lvl>
    <w:lvl w:ilvl="6">
      <w:start w:val="1"/>
      <w:numFmt w:val="decimal"/>
      <w:isLgl/>
      <w:lvlText w:val="%1.%2.%3.%4.%5.%6.%7."/>
      <w:lvlJc w:val="left"/>
      <w:pPr>
        <w:tabs>
          <w:tab w:val="num" w:pos="1440"/>
        </w:tabs>
        <w:ind w:left="1440" w:hanging="1440"/>
      </w:pPr>
      <w:rPr>
        <w:rFonts w:cs="Times New Roman" w:hint="default"/>
        <w:b w:val="0"/>
        <w:color w:val="000000"/>
      </w:rPr>
    </w:lvl>
    <w:lvl w:ilvl="7">
      <w:start w:val="1"/>
      <w:numFmt w:val="decimal"/>
      <w:isLgl/>
      <w:lvlText w:val="%1.%2.%3.%4.%5.%6.%7.%8."/>
      <w:lvlJc w:val="left"/>
      <w:pPr>
        <w:tabs>
          <w:tab w:val="num" w:pos="1440"/>
        </w:tabs>
        <w:ind w:left="1440" w:hanging="1440"/>
      </w:pPr>
      <w:rPr>
        <w:rFonts w:cs="Times New Roman" w:hint="default"/>
        <w:b w:val="0"/>
        <w:color w:val="000000"/>
      </w:rPr>
    </w:lvl>
    <w:lvl w:ilvl="8">
      <w:start w:val="1"/>
      <w:numFmt w:val="decimal"/>
      <w:isLgl/>
      <w:lvlText w:val="%1.%2.%3.%4.%5.%6.%7.%8.%9."/>
      <w:lvlJc w:val="left"/>
      <w:pPr>
        <w:tabs>
          <w:tab w:val="num" w:pos="1800"/>
        </w:tabs>
        <w:ind w:left="1800" w:hanging="1800"/>
      </w:pPr>
      <w:rPr>
        <w:rFonts w:cs="Times New Roman" w:hint="default"/>
        <w:b w:val="0"/>
        <w:color w:val="000000"/>
      </w:rPr>
    </w:lvl>
  </w:abstractNum>
  <w:abstractNum w:abstractNumId="17">
    <w:nsid w:val="4E7D6435"/>
    <w:multiLevelType w:val="hybridMultilevel"/>
    <w:tmpl w:val="803E38C0"/>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8">
    <w:nsid w:val="50A74A9E"/>
    <w:multiLevelType w:val="hybridMultilevel"/>
    <w:tmpl w:val="B43AB270"/>
    <w:lvl w:ilvl="0" w:tplc="04190001">
      <w:start w:val="1"/>
      <w:numFmt w:val="bullet"/>
      <w:lvlText w:val=""/>
      <w:lvlJc w:val="left"/>
      <w:pPr>
        <w:tabs>
          <w:tab w:val="num" w:pos="720"/>
        </w:tabs>
        <w:ind w:left="720" w:hanging="360"/>
      </w:pPr>
      <w:rPr>
        <w:rFonts w:ascii="Symbol" w:hAnsi="Symbol" w:hint="default"/>
      </w:rPr>
    </w:lvl>
    <w:lvl w:ilvl="1" w:tplc="E3C0BE1A">
      <w:start w:val="4"/>
      <w:numFmt w:val="bullet"/>
      <w:lvlText w:val="-"/>
      <w:lvlJc w:val="left"/>
      <w:pPr>
        <w:tabs>
          <w:tab w:val="num" w:pos="1830"/>
        </w:tabs>
        <w:ind w:left="1830" w:hanging="75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87D7EB0"/>
    <w:multiLevelType w:val="hybridMultilevel"/>
    <w:tmpl w:val="0444E7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0303A1"/>
    <w:multiLevelType w:val="multilevel"/>
    <w:tmpl w:val="CC5C71EA"/>
    <w:lvl w:ilvl="0">
      <w:start w:val="2"/>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1">
    <w:nsid w:val="59C94A92"/>
    <w:multiLevelType w:val="hybridMultilevel"/>
    <w:tmpl w:val="1026CA2E"/>
    <w:lvl w:ilvl="0" w:tplc="0419000D">
      <w:start w:val="1"/>
      <w:numFmt w:val="bullet"/>
      <w:lvlText w:val=""/>
      <w:lvlJc w:val="left"/>
      <w:pPr>
        <w:ind w:left="927" w:hanging="360"/>
      </w:pPr>
      <w:rPr>
        <w:rFonts w:ascii="Wingdings" w:hAnsi="Wingdings"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2">
    <w:nsid w:val="5C9A57FC"/>
    <w:multiLevelType w:val="hybridMultilevel"/>
    <w:tmpl w:val="4F469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E757401"/>
    <w:multiLevelType w:val="hybridMultilevel"/>
    <w:tmpl w:val="36A84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B55BA4"/>
    <w:multiLevelType w:val="hybridMultilevel"/>
    <w:tmpl w:val="8BFE08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4932EFD"/>
    <w:multiLevelType w:val="multilevel"/>
    <w:tmpl w:val="9D4621BA"/>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b w:val="0"/>
      </w:rPr>
    </w:lvl>
    <w:lvl w:ilvl="3">
      <w:start w:val="1"/>
      <w:numFmt w:val="decimal"/>
      <w:isLgl/>
      <w:lvlText w:val="%1.%2.%3.%4"/>
      <w:lvlJc w:val="left"/>
      <w:pPr>
        <w:tabs>
          <w:tab w:val="num" w:pos="1080"/>
        </w:tabs>
        <w:ind w:left="1080" w:hanging="72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440"/>
        </w:tabs>
        <w:ind w:left="1440" w:hanging="108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1800"/>
        </w:tabs>
        <w:ind w:left="1800" w:hanging="144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26">
    <w:nsid w:val="68B12C1B"/>
    <w:multiLevelType w:val="hybridMultilevel"/>
    <w:tmpl w:val="1F22C4E6"/>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27">
    <w:nsid w:val="6BD62C64"/>
    <w:multiLevelType w:val="hybridMultilevel"/>
    <w:tmpl w:val="D9CAB9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0C80646"/>
    <w:multiLevelType w:val="multilevel"/>
    <w:tmpl w:val="A672E49C"/>
    <w:lvl w:ilvl="0">
      <w:start w:val="1"/>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num w:numId="1">
    <w:abstractNumId w:val="25"/>
  </w:num>
  <w:num w:numId="2">
    <w:abstractNumId w:val="22"/>
  </w:num>
  <w:num w:numId="3">
    <w:abstractNumId w:val="19"/>
  </w:num>
  <w:num w:numId="4">
    <w:abstractNumId w:val="18"/>
  </w:num>
  <w:num w:numId="5">
    <w:abstractNumId w:val="16"/>
  </w:num>
  <w:num w:numId="6">
    <w:abstractNumId w:val="9"/>
  </w:num>
  <w:num w:numId="7">
    <w:abstractNumId w:val="3"/>
  </w:num>
  <w:num w:numId="8">
    <w:abstractNumId w:val="2"/>
  </w:num>
  <w:num w:numId="9">
    <w:abstractNumId w:val="28"/>
  </w:num>
  <w:num w:numId="10">
    <w:abstractNumId w:val="20"/>
  </w:num>
  <w:num w:numId="11">
    <w:abstractNumId w:val="6"/>
  </w:num>
  <w:num w:numId="12">
    <w:abstractNumId w:val="15"/>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21"/>
  </w:num>
  <w:num w:numId="18">
    <w:abstractNumId w:val="10"/>
  </w:num>
  <w:num w:numId="19">
    <w:abstractNumId w:val="23"/>
  </w:num>
  <w:num w:numId="20">
    <w:abstractNumId w:val="1"/>
  </w:num>
  <w:num w:numId="21">
    <w:abstractNumId w:val="7"/>
  </w:num>
  <w:num w:numId="22">
    <w:abstractNumId w:val="24"/>
  </w:num>
  <w:num w:numId="23">
    <w:abstractNumId w:val="17"/>
  </w:num>
  <w:num w:numId="24">
    <w:abstractNumId w:val="26"/>
  </w:num>
  <w:num w:numId="25">
    <w:abstractNumId w:val="0"/>
    <w:lvlOverride w:ilvl="0">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1460"/>
    <w:rsid w:val="00001B7B"/>
    <w:rsid w:val="000057F3"/>
    <w:rsid w:val="000058E4"/>
    <w:rsid w:val="00015248"/>
    <w:rsid w:val="000506CF"/>
    <w:rsid w:val="000E17F2"/>
    <w:rsid w:val="00115CDE"/>
    <w:rsid w:val="00122F44"/>
    <w:rsid w:val="001328CF"/>
    <w:rsid w:val="001461AF"/>
    <w:rsid w:val="001A0A4B"/>
    <w:rsid w:val="001B373B"/>
    <w:rsid w:val="001C1142"/>
    <w:rsid w:val="001C3058"/>
    <w:rsid w:val="001E548A"/>
    <w:rsid w:val="001F6685"/>
    <w:rsid w:val="00202601"/>
    <w:rsid w:val="00222388"/>
    <w:rsid w:val="00257681"/>
    <w:rsid w:val="002642CB"/>
    <w:rsid w:val="002761DC"/>
    <w:rsid w:val="00295635"/>
    <w:rsid w:val="0029655F"/>
    <w:rsid w:val="002C7688"/>
    <w:rsid w:val="002E2F65"/>
    <w:rsid w:val="002E4F85"/>
    <w:rsid w:val="003005C4"/>
    <w:rsid w:val="00302A66"/>
    <w:rsid w:val="00303A9C"/>
    <w:rsid w:val="00313F6F"/>
    <w:rsid w:val="00315110"/>
    <w:rsid w:val="0032611A"/>
    <w:rsid w:val="0033272B"/>
    <w:rsid w:val="00393553"/>
    <w:rsid w:val="00393A73"/>
    <w:rsid w:val="003B5793"/>
    <w:rsid w:val="003C78C7"/>
    <w:rsid w:val="003D5FA8"/>
    <w:rsid w:val="003F0781"/>
    <w:rsid w:val="00405B78"/>
    <w:rsid w:val="00422355"/>
    <w:rsid w:val="00426E60"/>
    <w:rsid w:val="00451B12"/>
    <w:rsid w:val="00462D43"/>
    <w:rsid w:val="00480444"/>
    <w:rsid w:val="00485DAE"/>
    <w:rsid w:val="004B09E0"/>
    <w:rsid w:val="004C2F7B"/>
    <w:rsid w:val="004D5EE1"/>
    <w:rsid w:val="004F1284"/>
    <w:rsid w:val="005107D0"/>
    <w:rsid w:val="00526549"/>
    <w:rsid w:val="0053377D"/>
    <w:rsid w:val="005459BA"/>
    <w:rsid w:val="005F55C5"/>
    <w:rsid w:val="006053E7"/>
    <w:rsid w:val="0061386A"/>
    <w:rsid w:val="00614935"/>
    <w:rsid w:val="0061594D"/>
    <w:rsid w:val="00632138"/>
    <w:rsid w:val="00637516"/>
    <w:rsid w:val="00641049"/>
    <w:rsid w:val="006528FF"/>
    <w:rsid w:val="00660CB7"/>
    <w:rsid w:val="00683046"/>
    <w:rsid w:val="006C00C9"/>
    <w:rsid w:val="006D0A10"/>
    <w:rsid w:val="0070144E"/>
    <w:rsid w:val="007122F9"/>
    <w:rsid w:val="0071601B"/>
    <w:rsid w:val="00725AA2"/>
    <w:rsid w:val="00731460"/>
    <w:rsid w:val="007400D0"/>
    <w:rsid w:val="00741EBB"/>
    <w:rsid w:val="0074703D"/>
    <w:rsid w:val="00754F0A"/>
    <w:rsid w:val="00771D29"/>
    <w:rsid w:val="00784383"/>
    <w:rsid w:val="00786E24"/>
    <w:rsid w:val="007D7F88"/>
    <w:rsid w:val="007E05F6"/>
    <w:rsid w:val="007F5556"/>
    <w:rsid w:val="00801FB5"/>
    <w:rsid w:val="008A2C94"/>
    <w:rsid w:val="00917748"/>
    <w:rsid w:val="00921588"/>
    <w:rsid w:val="009224D9"/>
    <w:rsid w:val="00923FFE"/>
    <w:rsid w:val="00934CCF"/>
    <w:rsid w:val="009550E4"/>
    <w:rsid w:val="009561B8"/>
    <w:rsid w:val="009713F0"/>
    <w:rsid w:val="00991007"/>
    <w:rsid w:val="009B1D03"/>
    <w:rsid w:val="009B266F"/>
    <w:rsid w:val="009C6DBD"/>
    <w:rsid w:val="009D43B1"/>
    <w:rsid w:val="009D4819"/>
    <w:rsid w:val="00A11AD6"/>
    <w:rsid w:val="00A2563D"/>
    <w:rsid w:val="00A26304"/>
    <w:rsid w:val="00A45106"/>
    <w:rsid w:val="00A82E92"/>
    <w:rsid w:val="00A85BE8"/>
    <w:rsid w:val="00AB53D1"/>
    <w:rsid w:val="00AC03C9"/>
    <w:rsid w:val="00AD2804"/>
    <w:rsid w:val="00AD5C13"/>
    <w:rsid w:val="00B01AE4"/>
    <w:rsid w:val="00B23434"/>
    <w:rsid w:val="00B3202D"/>
    <w:rsid w:val="00B74C2A"/>
    <w:rsid w:val="00B9207B"/>
    <w:rsid w:val="00B92256"/>
    <w:rsid w:val="00B946B1"/>
    <w:rsid w:val="00BB4578"/>
    <w:rsid w:val="00BC38DB"/>
    <w:rsid w:val="00BC559A"/>
    <w:rsid w:val="00BF0BD4"/>
    <w:rsid w:val="00BF76DD"/>
    <w:rsid w:val="00C036A8"/>
    <w:rsid w:val="00C0617C"/>
    <w:rsid w:val="00C965F0"/>
    <w:rsid w:val="00CC3620"/>
    <w:rsid w:val="00CC69D5"/>
    <w:rsid w:val="00CE7FDF"/>
    <w:rsid w:val="00D11039"/>
    <w:rsid w:val="00D17293"/>
    <w:rsid w:val="00D20B2F"/>
    <w:rsid w:val="00D345E5"/>
    <w:rsid w:val="00D527D8"/>
    <w:rsid w:val="00D608BF"/>
    <w:rsid w:val="00D60BC7"/>
    <w:rsid w:val="00D8506E"/>
    <w:rsid w:val="00D96AD0"/>
    <w:rsid w:val="00DA1BFF"/>
    <w:rsid w:val="00DA6459"/>
    <w:rsid w:val="00E11993"/>
    <w:rsid w:val="00E33B35"/>
    <w:rsid w:val="00E40CDC"/>
    <w:rsid w:val="00E47B04"/>
    <w:rsid w:val="00E6563D"/>
    <w:rsid w:val="00EA6996"/>
    <w:rsid w:val="00F23160"/>
    <w:rsid w:val="00F36AAC"/>
    <w:rsid w:val="00F742EB"/>
    <w:rsid w:val="00F74809"/>
    <w:rsid w:val="00F94BBD"/>
    <w:rsid w:val="00F95E86"/>
    <w:rsid w:val="00FD165C"/>
    <w:rsid w:val="00FD3437"/>
    <w:rsid w:val="00FD7C28"/>
    <w:rsid w:val="00FF3DF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60"/>
    <w:rPr>
      <w:sz w:val="20"/>
      <w:szCs w:val="20"/>
      <w:lang w:eastAsia="ja-JP"/>
    </w:rPr>
  </w:style>
  <w:style w:type="paragraph" w:styleId="Heading1">
    <w:name w:val="heading 1"/>
    <w:basedOn w:val="Normal"/>
    <w:next w:val="Normal"/>
    <w:link w:val="Heading1Char"/>
    <w:uiPriority w:val="99"/>
    <w:qFormat/>
    <w:rsid w:val="0033272B"/>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741EBB"/>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272B"/>
    <w:rPr>
      <w:rFonts w:ascii="Cambria" w:hAnsi="Cambria" w:cs="Times New Roman"/>
      <w:b/>
      <w:bCs/>
      <w:kern w:val="32"/>
      <w:sz w:val="32"/>
      <w:szCs w:val="32"/>
      <w:lang w:eastAsia="ja-JP"/>
    </w:rPr>
  </w:style>
  <w:style w:type="character" w:customStyle="1" w:styleId="Heading3Char">
    <w:name w:val="Heading 3 Char"/>
    <w:basedOn w:val="DefaultParagraphFont"/>
    <w:link w:val="Heading3"/>
    <w:uiPriority w:val="99"/>
    <w:semiHidden/>
    <w:locked/>
    <w:rsid w:val="00741EBB"/>
    <w:rPr>
      <w:rFonts w:ascii="Cambria" w:hAnsi="Cambria" w:cs="Times New Roman"/>
      <w:b/>
      <w:bCs/>
      <w:color w:val="4F81BD"/>
      <w:lang w:eastAsia="ja-JP"/>
    </w:rPr>
  </w:style>
  <w:style w:type="paragraph" w:styleId="BodyText">
    <w:name w:val="Body Text"/>
    <w:basedOn w:val="Normal"/>
    <w:link w:val="BodyTextChar"/>
    <w:uiPriority w:val="99"/>
    <w:rsid w:val="00731460"/>
    <w:pPr>
      <w:shd w:val="clear" w:color="auto" w:fill="FFFFFF"/>
    </w:pPr>
    <w:rPr>
      <w:color w:val="000000"/>
      <w:sz w:val="28"/>
      <w:lang w:eastAsia="ru-RU"/>
    </w:rPr>
  </w:style>
  <w:style w:type="character" w:customStyle="1" w:styleId="BodyTextChar">
    <w:name w:val="Body Text Char"/>
    <w:basedOn w:val="DefaultParagraphFont"/>
    <w:link w:val="BodyText"/>
    <w:uiPriority w:val="99"/>
    <w:locked/>
    <w:rsid w:val="00B946B1"/>
    <w:rPr>
      <w:rFonts w:cs="Times New Roman"/>
      <w:snapToGrid w:val="0"/>
      <w:color w:val="000000"/>
      <w:sz w:val="28"/>
      <w:shd w:val="clear" w:color="auto" w:fill="FFFFFF"/>
    </w:rPr>
  </w:style>
  <w:style w:type="table" w:styleId="TableGrid">
    <w:name w:val="Table Grid"/>
    <w:basedOn w:val="TableNormal"/>
    <w:uiPriority w:val="99"/>
    <w:rsid w:val="007314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731460"/>
    <w:pPr>
      <w:ind w:left="720" w:hanging="2160"/>
    </w:pPr>
    <w:rPr>
      <w:rFonts w:ascii="Calibri" w:hAnsi="Calibri" w:cs="Calibri"/>
      <w:sz w:val="22"/>
      <w:szCs w:val="22"/>
      <w:lang w:eastAsia="en-US"/>
    </w:rPr>
  </w:style>
  <w:style w:type="paragraph" w:styleId="Header">
    <w:name w:val="header"/>
    <w:basedOn w:val="Normal"/>
    <w:link w:val="HeaderChar"/>
    <w:uiPriority w:val="99"/>
    <w:rsid w:val="00393A73"/>
    <w:pPr>
      <w:tabs>
        <w:tab w:val="center" w:pos="4677"/>
        <w:tab w:val="right" w:pos="9355"/>
      </w:tabs>
    </w:pPr>
  </w:style>
  <w:style w:type="character" w:customStyle="1" w:styleId="HeaderChar">
    <w:name w:val="Header Char"/>
    <w:basedOn w:val="DefaultParagraphFont"/>
    <w:link w:val="Header"/>
    <w:uiPriority w:val="99"/>
    <w:semiHidden/>
    <w:rsid w:val="00EF18F7"/>
    <w:rPr>
      <w:sz w:val="20"/>
      <w:szCs w:val="20"/>
      <w:lang w:eastAsia="ja-JP"/>
    </w:rPr>
  </w:style>
  <w:style w:type="paragraph" w:styleId="Footer">
    <w:name w:val="footer"/>
    <w:basedOn w:val="Normal"/>
    <w:link w:val="FooterChar"/>
    <w:uiPriority w:val="99"/>
    <w:rsid w:val="00393A73"/>
    <w:pPr>
      <w:tabs>
        <w:tab w:val="center" w:pos="4677"/>
        <w:tab w:val="right" w:pos="9355"/>
      </w:tabs>
    </w:pPr>
  </w:style>
  <w:style w:type="character" w:customStyle="1" w:styleId="FooterChar">
    <w:name w:val="Footer Char"/>
    <w:basedOn w:val="DefaultParagraphFont"/>
    <w:link w:val="Footer"/>
    <w:uiPriority w:val="99"/>
    <w:locked/>
    <w:rsid w:val="00393A73"/>
    <w:rPr>
      <w:lang w:val="ru-RU" w:eastAsia="ja-JP"/>
    </w:rPr>
  </w:style>
  <w:style w:type="character" w:customStyle="1" w:styleId="8">
    <w:name w:val="Знак Знак8"/>
    <w:uiPriority w:val="99"/>
    <w:locked/>
    <w:rsid w:val="00393A73"/>
    <w:rPr>
      <w:lang w:val="ru-RU" w:eastAsia="ja-JP"/>
    </w:rPr>
  </w:style>
  <w:style w:type="paragraph" w:customStyle="1" w:styleId="ListParagraph2">
    <w:name w:val="List Paragraph2"/>
    <w:basedOn w:val="Normal"/>
    <w:uiPriority w:val="99"/>
    <w:rsid w:val="002C7688"/>
    <w:pPr>
      <w:spacing w:after="200" w:line="276" w:lineRule="auto"/>
      <w:ind w:left="720"/>
      <w:contextualSpacing/>
    </w:pPr>
    <w:rPr>
      <w:rFonts w:ascii="Calibri" w:hAnsi="Calibri"/>
      <w:sz w:val="22"/>
      <w:szCs w:val="22"/>
      <w:lang w:eastAsia="en-US"/>
    </w:rPr>
  </w:style>
  <w:style w:type="character" w:styleId="Emphasis">
    <w:name w:val="Emphasis"/>
    <w:basedOn w:val="DefaultParagraphFont"/>
    <w:uiPriority w:val="99"/>
    <w:qFormat/>
    <w:rsid w:val="0033272B"/>
    <w:rPr>
      <w:rFonts w:cs="Times New Roman"/>
      <w:i/>
      <w:iCs/>
    </w:rPr>
  </w:style>
  <w:style w:type="paragraph" w:styleId="BalloonText">
    <w:name w:val="Balloon Text"/>
    <w:basedOn w:val="Normal"/>
    <w:link w:val="BalloonTextChar"/>
    <w:uiPriority w:val="99"/>
    <w:rsid w:val="00637516"/>
    <w:rPr>
      <w:rFonts w:ascii="Tahoma" w:hAnsi="Tahoma" w:cs="Tahoma"/>
      <w:sz w:val="16"/>
      <w:szCs w:val="16"/>
    </w:rPr>
  </w:style>
  <w:style w:type="character" w:customStyle="1" w:styleId="BalloonTextChar">
    <w:name w:val="Balloon Text Char"/>
    <w:basedOn w:val="DefaultParagraphFont"/>
    <w:link w:val="BalloonText"/>
    <w:uiPriority w:val="99"/>
    <w:locked/>
    <w:rsid w:val="00637516"/>
    <w:rPr>
      <w:rFonts w:ascii="Tahoma" w:hAnsi="Tahoma" w:cs="Tahoma"/>
      <w:sz w:val="16"/>
      <w:szCs w:val="16"/>
      <w:lang w:eastAsia="ja-JP"/>
    </w:rPr>
  </w:style>
  <w:style w:type="paragraph" w:styleId="BodyTextIndent">
    <w:name w:val="Body Text Indent"/>
    <w:basedOn w:val="Normal"/>
    <w:link w:val="BodyTextIndentChar"/>
    <w:uiPriority w:val="99"/>
    <w:rsid w:val="00741EBB"/>
    <w:pPr>
      <w:spacing w:after="120"/>
      <w:ind w:left="283"/>
    </w:pPr>
  </w:style>
  <w:style w:type="character" w:customStyle="1" w:styleId="BodyTextIndentChar">
    <w:name w:val="Body Text Indent Char"/>
    <w:basedOn w:val="DefaultParagraphFont"/>
    <w:link w:val="BodyTextIndent"/>
    <w:uiPriority w:val="99"/>
    <w:locked/>
    <w:rsid w:val="00741EBB"/>
    <w:rPr>
      <w:rFonts w:cs="Times New Roman"/>
      <w:lang w:eastAsia="ja-JP"/>
    </w:rPr>
  </w:style>
</w:styles>
</file>

<file path=word/webSettings.xml><?xml version="1.0" encoding="utf-8"?>
<w:webSettings xmlns:r="http://schemas.openxmlformats.org/officeDocument/2006/relationships" xmlns:w="http://schemas.openxmlformats.org/wordprocessingml/2006/main">
  <w:divs>
    <w:div w:id="13386676">
      <w:marLeft w:val="0"/>
      <w:marRight w:val="0"/>
      <w:marTop w:val="0"/>
      <w:marBottom w:val="0"/>
      <w:divBdr>
        <w:top w:val="none" w:sz="0" w:space="0" w:color="auto"/>
        <w:left w:val="none" w:sz="0" w:space="0" w:color="auto"/>
        <w:bottom w:val="none" w:sz="0" w:space="0" w:color="auto"/>
        <w:right w:val="none" w:sz="0" w:space="0" w:color="auto"/>
      </w:divBdr>
    </w:div>
    <w:div w:id="13386677">
      <w:marLeft w:val="0"/>
      <w:marRight w:val="0"/>
      <w:marTop w:val="0"/>
      <w:marBottom w:val="0"/>
      <w:divBdr>
        <w:top w:val="none" w:sz="0" w:space="0" w:color="auto"/>
        <w:left w:val="none" w:sz="0" w:space="0" w:color="auto"/>
        <w:bottom w:val="none" w:sz="0" w:space="0" w:color="auto"/>
        <w:right w:val="none" w:sz="0" w:space="0" w:color="auto"/>
      </w:divBdr>
    </w:div>
    <w:div w:id="13386678">
      <w:marLeft w:val="0"/>
      <w:marRight w:val="0"/>
      <w:marTop w:val="0"/>
      <w:marBottom w:val="0"/>
      <w:divBdr>
        <w:top w:val="none" w:sz="0" w:space="0" w:color="auto"/>
        <w:left w:val="none" w:sz="0" w:space="0" w:color="auto"/>
        <w:bottom w:val="none" w:sz="0" w:space="0" w:color="auto"/>
        <w:right w:val="none" w:sz="0" w:space="0" w:color="auto"/>
      </w:divBdr>
    </w:div>
    <w:div w:id="13386679">
      <w:marLeft w:val="0"/>
      <w:marRight w:val="0"/>
      <w:marTop w:val="0"/>
      <w:marBottom w:val="0"/>
      <w:divBdr>
        <w:top w:val="none" w:sz="0" w:space="0" w:color="auto"/>
        <w:left w:val="none" w:sz="0" w:space="0" w:color="auto"/>
        <w:bottom w:val="none" w:sz="0" w:space="0" w:color="auto"/>
        <w:right w:val="none" w:sz="0" w:space="0" w:color="auto"/>
      </w:divBdr>
    </w:div>
    <w:div w:id="13386680">
      <w:marLeft w:val="0"/>
      <w:marRight w:val="0"/>
      <w:marTop w:val="0"/>
      <w:marBottom w:val="0"/>
      <w:divBdr>
        <w:top w:val="none" w:sz="0" w:space="0" w:color="auto"/>
        <w:left w:val="none" w:sz="0" w:space="0" w:color="auto"/>
        <w:bottom w:val="none" w:sz="0" w:space="0" w:color="auto"/>
        <w:right w:val="none" w:sz="0" w:space="0" w:color="auto"/>
      </w:divBdr>
    </w:div>
    <w:div w:id="13386681">
      <w:marLeft w:val="0"/>
      <w:marRight w:val="0"/>
      <w:marTop w:val="0"/>
      <w:marBottom w:val="0"/>
      <w:divBdr>
        <w:top w:val="none" w:sz="0" w:space="0" w:color="auto"/>
        <w:left w:val="none" w:sz="0" w:space="0" w:color="auto"/>
        <w:bottom w:val="none" w:sz="0" w:space="0" w:color="auto"/>
        <w:right w:val="none" w:sz="0" w:space="0" w:color="auto"/>
      </w:divBdr>
    </w:div>
    <w:div w:id="13386682">
      <w:marLeft w:val="0"/>
      <w:marRight w:val="0"/>
      <w:marTop w:val="0"/>
      <w:marBottom w:val="0"/>
      <w:divBdr>
        <w:top w:val="none" w:sz="0" w:space="0" w:color="auto"/>
        <w:left w:val="none" w:sz="0" w:space="0" w:color="auto"/>
        <w:bottom w:val="none" w:sz="0" w:space="0" w:color="auto"/>
        <w:right w:val="none" w:sz="0" w:space="0" w:color="auto"/>
      </w:divBdr>
    </w:div>
    <w:div w:id="13386683">
      <w:marLeft w:val="0"/>
      <w:marRight w:val="0"/>
      <w:marTop w:val="0"/>
      <w:marBottom w:val="0"/>
      <w:divBdr>
        <w:top w:val="none" w:sz="0" w:space="0" w:color="auto"/>
        <w:left w:val="none" w:sz="0" w:space="0" w:color="auto"/>
        <w:bottom w:val="none" w:sz="0" w:space="0" w:color="auto"/>
        <w:right w:val="none" w:sz="0" w:space="0" w:color="auto"/>
      </w:divBdr>
    </w:div>
    <w:div w:id="13386684">
      <w:marLeft w:val="0"/>
      <w:marRight w:val="0"/>
      <w:marTop w:val="0"/>
      <w:marBottom w:val="0"/>
      <w:divBdr>
        <w:top w:val="none" w:sz="0" w:space="0" w:color="auto"/>
        <w:left w:val="none" w:sz="0" w:space="0" w:color="auto"/>
        <w:bottom w:val="none" w:sz="0" w:space="0" w:color="auto"/>
        <w:right w:val="none" w:sz="0" w:space="0" w:color="auto"/>
      </w:divBdr>
    </w:div>
    <w:div w:id="13386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690</TotalTime>
  <Pages>12</Pages>
  <Words>2678</Words>
  <Characters>15271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СИЛЛАБУС</dc:title>
  <dc:subject/>
  <dc:creator>user</dc:creator>
  <cp:keywords/>
  <dc:description/>
  <cp:lastModifiedBy>User</cp:lastModifiedBy>
  <cp:revision>7</cp:revision>
  <cp:lastPrinted>2011-12-09T02:25:00Z</cp:lastPrinted>
  <dcterms:created xsi:type="dcterms:W3CDTF">2011-06-10T05:32:00Z</dcterms:created>
  <dcterms:modified xsi:type="dcterms:W3CDTF">2013-04-14T09:04:00Z</dcterms:modified>
</cp:coreProperties>
</file>