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lang w:val="kk-KZ"/>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lang w:val="kk-KZ"/>
        </w:rPr>
      </w:pPr>
      <w:r w:rsidRPr="00011A6E">
        <w:rPr>
          <w:rFonts w:ascii="Times New Roman" w:hAnsi="Times New Roman" w:cs="Times New Roman"/>
          <w:b/>
          <w:bCs/>
          <w:sz w:val="24"/>
          <w:szCs w:val="24"/>
        </w:rPr>
        <w:t xml:space="preserve"> «Амбулатор</w:t>
      </w:r>
      <w:r w:rsidRPr="00011A6E">
        <w:rPr>
          <w:rFonts w:ascii="Times New Roman" w:hAnsi="Times New Roman" w:cs="Times New Roman"/>
          <w:b/>
          <w:bCs/>
          <w:sz w:val="24"/>
          <w:szCs w:val="24"/>
          <w:lang w:val="kk-KZ"/>
        </w:rPr>
        <w:t>лық</w:t>
      </w:r>
      <w:r w:rsidRPr="00011A6E">
        <w:rPr>
          <w:rFonts w:ascii="Times New Roman" w:hAnsi="Times New Roman" w:cs="Times New Roman"/>
          <w:b/>
          <w:bCs/>
          <w:sz w:val="24"/>
          <w:szCs w:val="24"/>
        </w:rPr>
        <w:t>-</w:t>
      </w:r>
      <w:r w:rsidRPr="00011A6E">
        <w:rPr>
          <w:rFonts w:ascii="Times New Roman" w:hAnsi="Times New Roman" w:cs="Times New Roman"/>
          <w:b/>
          <w:bCs/>
          <w:sz w:val="24"/>
          <w:szCs w:val="24"/>
          <w:lang w:val="kk-KZ"/>
        </w:rPr>
        <w:t>емханалық</w:t>
      </w:r>
      <w:r w:rsidRPr="00011A6E">
        <w:rPr>
          <w:rFonts w:ascii="Times New Roman" w:hAnsi="Times New Roman" w:cs="Times New Roman"/>
          <w:b/>
          <w:bCs/>
          <w:sz w:val="24"/>
          <w:szCs w:val="24"/>
        </w:rPr>
        <w:t xml:space="preserve"> педиатрия»</w:t>
      </w:r>
      <w:r w:rsidRPr="00011A6E">
        <w:rPr>
          <w:rFonts w:ascii="Times New Roman" w:hAnsi="Times New Roman" w:cs="Times New Roman"/>
          <w:b/>
          <w:bCs/>
          <w:sz w:val="24"/>
          <w:szCs w:val="24"/>
          <w:lang w:val="kk-KZ"/>
        </w:rPr>
        <w:t xml:space="preserve"> блогына</w:t>
      </w: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r w:rsidRPr="00011A6E">
        <w:rPr>
          <w:rFonts w:ascii="Times New Roman" w:hAnsi="Times New Roman" w:cs="Times New Roman"/>
          <w:b/>
          <w:bCs/>
          <w:sz w:val="24"/>
          <w:szCs w:val="24"/>
          <w:lang w:val="kk-KZ"/>
        </w:rPr>
        <w:t>ДӘРІС ЖИЫНТЫҒЫ</w:t>
      </w: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011A6E" w:rsidRDefault="00B41DD8" w:rsidP="00F90FB2">
      <w:pPr>
        <w:pStyle w:val="a5"/>
        <w:jc w:val="center"/>
        <w:rPr>
          <w:rFonts w:ascii="Times New Roman" w:hAnsi="Times New Roman" w:cs="Times New Roman"/>
          <w:b/>
          <w:bCs/>
          <w:sz w:val="24"/>
          <w:szCs w:val="24"/>
        </w:rPr>
      </w:pPr>
    </w:p>
    <w:p w:rsidR="00B41DD8" w:rsidRPr="007C59FA" w:rsidRDefault="00B41DD8" w:rsidP="00F90FB2">
      <w:pPr>
        <w:pStyle w:val="a5"/>
        <w:rPr>
          <w:rFonts w:ascii="Times New Roman" w:hAnsi="Times New Roman" w:cs="Times New Roman"/>
          <w:b/>
          <w:bCs/>
          <w:sz w:val="24"/>
          <w:szCs w:val="24"/>
        </w:rPr>
      </w:pPr>
    </w:p>
    <w:p w:rsidR="00B41DD8" w:rsidRPr="007C59FA" w:rsidRDefault="00B41DD8" w:rsidP="00F90FB2">
      <w:pPr>
        <w:pStyle w:val="a5"/>
        <w:rPr>
          <w:rFonts w:ascii="Times New Roman" w:hAnsi="Times New Roman" w:cs="Times New Roman"/>
          <w:b/>
          <w:bCs/>
          <w:sz w:val="24"/>
          <w:szCs w:val="24"/>
        </w:rPr>
      </w:pPr>
    </w:p>
    <w:p w:rsidR="00B41DD8" w:rsidRPr="007C59FA" w:rsidRDefault="00B41DD8" w:rsidP="00F90FB2">
      <w:pPr>
        <w:pStyle w:val="a5"/>
        <w:rPr>
          <w:rFonts w:ascii="Times New Roman" w:hAnsi="Times New Roman" w:cs="Times New Roman"/>
          <w:b/>
          <w:bCs/>
          <w:sz w:val="24"/>
          <w:szCs w:val="24"/>
        </w:rPr>
      </w:pPr>
    </w:p>
    <w:p w:rsidR="00B41DD8" w:rsidRPr="007C59FA" w:rsidRDefault="00B41DD8" w:rsidP="00F90FB2">
      <w:pPr>
        <w:pStyle w:val="a5"/>
        <w:rPr>
          <w:rFonts w:ascii="Times New Roman" w:hAnsi="Times New Roman" w:cs="Times New Roman"/>
          <w:b/>
          <w:bCs/>
          <w:sz w:val="24"/>
          <w:szCs w:val="24"/>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Pr="007C59FA" w:rsidRDefault="00B41DD8" w:rsidP="00F90FB2">
      <w:pPr>
        <w:pStyle w:val="a5"/>
        <w:rPr>
          <w:rFonts w:ascii="Times New Roman" w:hAnsi="Times New Roman" w:cs="Times New Roman"/>
          <w:b/>
          <w:bCs/>
          <w:sz w:val="24"/>
          <w:szCs w:val="24"/>
          <w:lang w:val="kk-KZ"/>
        </w:rPr>
      </w:pPr>
    </w:p>
    <w:p w:rsidR="00B41DD8" w:rsidRPr="007C59FA" w:rsidRDefault="00B41DD8" w:rsidP="00825208">
      <w:pPr>
        <w:pStyle w:val="a5"/>
        <w:rPr>
          <w:rFonts w:ascii="Times New Roman" w:hAnsi="Times New Roman" w:cs="Times New Roman"/>
          <w:sz w:val="24"/>
          <w:szCs w:val="24"/>
          <w:lang w:val="kk-KZ"/>
        </w:rPr>
      </w:pPr>
      <w:r w:rsidRPr="007C59FA">
        <w:rPr>
          <w:rFonts w:ascii="Times New Roman" w:hAnsi="Times New Roman" w:cs="Times New Roman"/>
          <w:b/>
          <w:bCs/>
          <w:sz w:val="24"/>
          <w:szCs w:val="24"/>
          <w:lang w:val="kk-KZ"/>
        </w:rPr>
        <w:lastRenderedPageBreak/>
        <w:t>1.</w:t>
      </w:r>
      <w:r w:rsidRPr="00011A6E">
        <w:rPr>
          <w:rFonts w:ascii="Times New Roman" w:hAnsi="Times New Roman" w:cs="Times New Roman"/>
          <w:b/>
          <w:bCs/>
          <w:sz w:val="24"/>
          <w:szCs w:val="24"/>
          <w:lang w:val="kk-KZ"/>
        </w:rPr>
        <w:t xml:space="preserve"> Дәріс тақырыбы</w:t>
      </w:r>
      <w:r w:rsidRPr="007C59FA">
        <w:rPr>
          <w:rFonts w:ascii="Times New Roman" w:hAnsi="Times New Roman" w:cs="Times New Roman"/>
          <w:b/>
          <w:bCs/>
          <w:sz w:val="24"/>
          <w:szCs w:val="24"/>
          <w:lang w:val="kk-KZ"/>
        </w:rPr>
        <w:t xml:space="preserve"> №1:</w:t>
      </w:r>
      <w:r w:rsidRPr="007C59FA">
        <w:rPr>
          <w:rFonts w:ascii="Times New Roman" w:hAnsi="Times New Roman" w:cs="Times New Roman"/>
          <w:sz w:val="24"/>
          <w:szCs w:val="24"/>
          <w:lang w:val="kk-KZ"/>
        </w:rPr>
        <w:t xml:space="preserve">  «</w:t>
      </w:r>
      <w:r w:rsidRPr="00011A6E">
        <w:rPr>
          <w:rFonts w:ascii="Times New Roman" w:hAnsi="Times New Roman" w:cs="Times New Roman"/>
          <w:sz w:val="24"/>
          <w:szCs w:val="24"/>
          <w:lang w:val="kk-KZ"/>
        </w:rPr>
        <w:t>П</w:t>
      </w:r>
      <w:r w:rsidRPr="007C59FA">
        <w:rPr>
          <w:rFonts w:ascii="Times New Roman" w:hAnsi="Times New Roman" w:cs="Times New Roman"/>
          <w:sz w:val="24"/>
          <w:szCs w:val="24"/>
          <w:lang w:val="kk-KZ"/>
        </w:rPr>
        <w:t>рофилакти</w:t>
      </w:r>
      <w:r w:rsidRPr="00011A6E">
        <w:rPr>
          <w:rFonts w:ascii="Times New Roman" w:hAnsi="Times New Roman" w:cs="Times New Roman"/>
          <w:sz w:val="24"/>
          <w:szCs w:val="24"/>
          <w:lang w:val="kk-KZ"/>
        </w:rPr>
        <w:t>калық</w:t>
      </w:r>
      <w:r w:rsidRPr="007C59FA">
        <w:rPr>
          <w:rFonts w:ascii="Times New Roman" w:hAnsi="Times New Roman" w:cs="Times New Roman"/>
          <w:sz w:val="24"/>
          <w:szCs w:val="24"/>
          <w:lang w:val="kk-KZ"/>
        </w:rPr>
        <w:t xml:space="preserve"> педиатри</w:t>
      </w:r>
      <w:r w:rsidRPr="00011A6E">
        <w:rPr>
          <w:rFonts w:ascii="Times New Roman" w:hAnsi="Times New Roman" w:cs="Times New Roman"/>
          <w:sz w:val="24"/>
          <w:szCs w:val="24"/>
          <w:lang w:val="kk-KZ"/>
        </w:rPr>
        <w:t>я негіздері</w:t>
      </w:r>
      <w:r w:rsidRPr="007C59FA">
        <w:rPr>
          <w:rFonts w:ascii="Times New Roman" w:hAnsi="Times New Roman" w:cs="Times New Roman"/>
          <w:sz w:val="24"/>
          <w:szCs w:val="24"/>
          <w:lang w:val="kk-KZ"/>
        </w:rPr>
        <w:t>»</w:t>
      </w:r>
      <w:r w:rsidRPr="007C59FA">
        <w:rPr>
          <w:rFonts w:ascii="Times New Roman" w:hAnsi="Times New Roman" w:cs="Times New Roman"/>
          <w:sz w:val="24"/>
          <w:szCs w:val="24"/>
          <w:lang w:val="kk-KZ"/>
        </w:rPr>
        <w:br/>
      </w:r>
    </w:p>
    <w:p w:rsidR="00B41DD8" w:rsidRPr="004B190D" w:rsidRDefault="00B41DD8" w:rsidP="00825208">
      <w:pPr>
        <w:pStyle w:val="a5"/>
        <w:rPr>
          <w:rFonts w:ascii="Times New Roman" w:hAnsi="Times New Roman" w:cs="Times New Roman"/>
          <w:sz w:val="24"/>
          <w:szCs w:val="24"/>
          <w:lang w:val="kk-KZ"/>
        </w:rPr>
      </w:pPr>
      <w:r w:rsidRPr="004B190D">
        <w:rPr>
          <w:rFonts w:ascii="Times New Roman" w:hAnsi="Times New Roman" w:cs="Times New Roman"/>
          <w:b/>
          <w:bCs/>
          <w:sz w:val="24"/>
          <w:szCs w:val="24"/>
          <w:lang w:val="kk-KZ"/>
        </w:rPr>
        <w:t>2.</w:t>
      </w:r>
      <w:r w:rsidRPr="00011A6E">
        <w:rPr>
          <w:rFonts w:ascii="Times New Roman" w:hAnsi="Times New Roman" w:cs="Times New Roman"/>
          <w:b/>
          <w:bCs/>
          <w:sz w:val="24"/>
          <w:szCs w:val="24"/>
          <w:lang w:val="kk-KZ"/>
        </w:rPr>
        <w:t>Мақсаты</w:t>
      </w:r>
      <w:r w:rsidRPr="004B190D">
        <w:rPr>
          <w:rFonts w:ascii="Times New Roman" w:hAnsi="Times New Roman" w:cs="Times New Roman"/>
          <w:sz w:val="24"/>
          <w:szCs w:val="24"/>
          <w:lang w:val="kk-KZ"/>
        </w:rPr>
        <w:t xml:space="preserve">: </w:t>
      </w:r>
      <w:r w:rsidRPr="00011A6E">
        <w:rPr>
          <w:rFonts w:ascii="Times New Roman" w:hAnsi="Times New Roman" w:cs="Times New Roman"/>
          <w:sz w:val="24"/>
          <w:szCs w:val="24"/>
          <w:lang w:val="kk-KZ"/>
        </w:rPr>
        <w:t xml:space="preserve">1 жасқа дейінгі балаларды </w:t>
      </w:r>
      <w:r w:rsidRPr="004B190D">
        <w:rPr>
          <w:rFonts w:ascii="Times New Roman" w:hAnsi="Times New Roman" w:cs="Times New Roman"/>
          <w:sz w:val="24"/>
          <w:szCs w:val="24"/>
          <w:lang w:val="kk-KZ"/>
        </w:rPr>
        <w:t>диспансер</w:t>
      </w:r>
      <w:r w:rsidRPr="00011A6E">
        <w:rPr>
          <w:rFonts w:ascii="Times New Roman" w:hAnsi="Times New Roman" w:cs="Times New Roman"/>
          <w:sz w:val="24"/>
          <w:szCs w:val="24"/>
          <w:lang w:val="kk-KZ"/>
        </w:rPr>
        <w:t>лік бақылау жөнінде білім мен дағдыларды қалыптастыру</w:t>
      </w:r>
      <w:r w:rsidRPr="004B190D">
        <w:rPr>
          <w:rFonts w:ascii="Times New Roman" w:hAnsi="Times New Roman" w:cs="Times New Roman"/>
          <w:sz w:val="24"/>
          <w:szCs w:val="24"/>
          <w:lang w:val="kk-KZ"/>
        </w:rPr>
        <w:t>.</w:t>
      </w:r>
    </w:p>
    <w:p w:rsidR="00B41DD8" w:rsidRPr="004B190D" w:rsidRDefault="00B41DD8" w:rsidP="00825208">
      <w:pPr>
        <w:pStyle w:val="a5"/>
        <w:rPr>
          <w:rFonts w:ascii="Times New Roman" w:hAnsi="Times New Roman" w:cs="Times New Roman"/>
          <w:sz w:val="24"/>
          <w:szCs w:val="24"/>
          <w:lang w:val="kk-KZ"/>
        </w:rPr>
      </w:pP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b/>
          <w:bCs/>
          <w:sz w:val="24"/>
          <w:szCs w:val="24"/>
        </w:rPr>
        <w:t>3.</w:t>
      </w:r>
      <w:r w:rsidRPr="00011A6E">
        <w:rPr>
          <w:rFonts w:ascii="Times New Roman" w:hAnsi="Times New Roman" w:cs="Times New Roman"/>
          <w:b/>
          <w:bCs/>
          <w:sz w:val="24"/>
          <w:szCs w:val="24"/>
          <w:lang w:val="kk-KZ"/>
        </w:rPr>
        <w:t>Дәріс т</w:t>
      </w:r>
      <w:r w:rsidRPr="00011A6E">
        <w:rPr>
          <w:rFonts w:ascii="Times New Roman" w:hAnsi="Times New Roman" w:cs="Times New Roman"/>
          <w:b/>
          <w:bCs/>
          <w:sz w:val="24"/>
          <w:szCs w:val="24"/>
        </w:rPr>
        <w:t>езис</w:t>
      </w:r>
      <w:r w:rsidRPr="00011A6E">
        <w:rPr>
          <w:rFonts w:ascii="Times New Roman" w:hAnsi="Times New Roman" w:cs="Times New Roman"/>
          <w:b/>
          <w:bCs/>
          <w:sz w:val="24"/>
          <w:szCs w:val="24"/>
          <w:lang w:val="kk-KZ"/>
        </w:rPr>
        <w:t>тері</w:t>
      </w:r>
      <w:r w:rsidRPr="00011A6E">
        <w:rPr>
          <w:rFonts w:ascii="Times New Roman" w:hAnsi="Times New Roman" w:cs="Times New Roman"/>
          <w:sz w:val="24"/>
          <w:szCs w:val="24"/>
        </w:rPr>
        <w:t xml:space="preserve">: </w:t>
      </w:r>
    </w:p>
    <w:p w:rsidR="00B41DD8" w:rsidRPr="00011A6E" w:rsidRDefault="00B41DD8" w:rsidP="00B60635">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Қазіргі кезде п</w:t>
      </w:r>
      <w:r w:rsidRPr="00011A6E">
        <w:rPr>
          <w:rFonts w:ascii="Times New Roman" w:hAnsi="Times New Roman" w:cs="Times New Roman"/>
          <w:sz w:val="24"/>
          <w:szCs w:val="24"/>
        </w:rPr>
        <w:t>рофилакти</w:t>
      </w:r>
      <w:r w:rsidRPr="00011A6E">
        <w:rPr>
          <w:rFonts w:ascii="Times New Roman" w:hAnsi="Times New Roman" w:cs="Times New Roman"/>
          <w:sz w:val="24"/>
          <w:szCs w:val="24"/>
          <w:lang w:val="kk-KZ"/>
        </w:rPr>
        <w:t>калық</w:t>
      </w:r>
      <w:r w:rsidRPr="00011A6E">
        <w:rPr>
          <w:rFonts w:ascii="Times New Roman" w:hAnsi="Times New Roman" w:cs="Times New Roman"/>
          <w:sz w:val="24"/>
          <w:szCs w:val="24"/>
        </w:rPr>
        <w:t xml:space="preserve"> педиатри</w:t>
      </w:r>
      <w:r w:rsidRPr="00011A6E">
        <w:rPr>
          <w:rFonts w:ascii="Times New Roman" w:hAnsi="Times New Roman" w:cs="Times New Roman"/>
          <w:sz w:val="24"/>
          <w:szCs w:val="24"/>
          <w:lang w:val="kk-KZ"/>
        </w:rPr>
        <w:t>я мақсаты</w:t>
      </w:r>
      <w:r w:rsidRPr="00011A6E">
        <w:rPr>
          <w:rFonts w:ascii="Times New Roman" w:hAnsi="Times New Roman" w:cs="Times New Roman"/>
          <w:sz w:val="24"/>
          <w:szCs w:val="24"/>
        </w:rPr>
        <w:t xml:space="preserve"> – </w:t>
      </w:r>
      <w:r w:rsidRPr="00011A6E">
        <w:rPr>
          <w:rFonts w:ascii="Times New Roman" w:hAnsi="Times New Roman" w:cs="Times New Roman"/>
          <w:sz w:val="24"/>
          <w:szCs w:val="24"/>
          <w:lang w:val="kk-KZ"/>
        </w:rPr>
        <w:t xml:space="preserve">денсаулықты сақтау </w:t>
      </w:r>
      <w:r w:rsidRPr="00011A6E">
        <w:rPr>
          <w:rFonts w:ascii="Times New Roman" w:hAnsi="Times New Roman" w:cs="Times New Roman"/>
          <w:sz w:val="24"/>
          <w:szCs w:val="24"/>
        </w:rPr>
        <w:t xml:space="preserve">достижение, сохранение и поддержание здоровья. </w:t>
      </w:r>
      <w:r w:rsidRPr="00011A6E">
        <w:rPr>
          <w:rFonts w:ascii="Times New Roman" w:hAnsi="Times New Roman" w:cs="Times New Roman"/>
          <w:sz w:val="24"/>
          <w:szCs w:val="24"/>
          <w:lang w:val="kk-KZ"/>
        </w:rPr>
        <w:t xml:space="preserve">ДДҰ сарапшыларының пікірі бойынша кез келген елдің халқының денсаулық жағдайын анықтайтын: тұқым қуалаушылық </w:t>
      </w:r>
      <w:r w:rsidRPr="00011A6E">
        <w:rPr>
          <w:rFonts w:ascii="Times New Roman" w:hAnsi="Times New Roman" w:cs="Times New Roman"/>
          <w:sz w:val="24"/>
          <w:szCs w:val="24"/>
        </w:rPr>
        <w:t xml:space="preserve">– 20%, </w:t>
      </w:r>
      <w:r w:rsidRPr="00011A6E">
        <w:rPr>
          <w:rFonts w:ascii="Times New Roman" w:hAnsi="Times New Roman" w:cs="Times New Roman"/>
          <w:sz w:val="24"/>
          <w:szCs w:val="24"/>
          <w:lang w:val="kk-KZ"/>
        </w:rPr>
        <w:t xml:space="preserve">сырқы орта жағдайы </w:t>
      </w:r>
      <w:r w:rsidRPr="00011A6E">
        <w:rPr>
          <w:rFonts w:ascii="Times New Roman" w:hAnsi="Times New Roman" w:cs="Times New Roman"/>
          <w:sz w:val="24"/>
          <w:szCs w:val="24"/>
        </w:rPr>
        <w:t xml:space="preserve">– 20%, </w:t>
      </w:r>
      <w:r w:rsidRPr="00011A6E">
        <w:rPr>
          <w:rFonts w:ascii="Times New Roman" w:hAnsi="Times New Roman" w:cs="Times New Roman"/>
          <w:sz w:val="24"/>
          <w:szCs w:val="24"/>
          <w:lang w:val="kk-KZ"/>
        </w:rPr>
        <w:t>өмір жағдайы мен салты</w:t>
      </w:r>
      <w:r w:rsidRPr="00011A6E">
        <w:rPr>
          <w:rFonts w:ascii="Times New Roman" w:hAnsi="Times New Roman" w:cs="Times New Roman"/>
          <w:sz w:val="24"/>
          <w:szCs w:val="24"/>
        </w:rPr>
        <w:t xml:space="preserve"> – 50%,  медицин</w:t>
      </w:r>
      <w:r w:rsidRPr="00011A6E">
        <w:rPr>
          <w:rFonts w:ascii="Times New Roman" w:hAnsi="Times New Roman" w:cs="Times New Roman"/>
          <w:sz w:val="24"/>
          <w:szCs w:val="24"/>
          <w:lang w:val="kk-KZ"/>
        </w:rPr>
        <w:t xml:space="preserve">алық ғылым деңгейі мен </w:t>
      </w:r>
      <w:r w:rsidRPr="00011A6E">
        <w:rPr>
          <w:rFonts w:ascii="Times New Roman" w:hAnsi="Times New Roman" w:cs="Times New Roman"/>
          <w:sz w:val="24"/>
          <w:szCs w:val="24"/>
        </w:rPr>
        <w:t xml:space="preserve"> медицин</w:t>
      </w:r>
      <w:r w:rsidRPr="00011A6E">
        <w:rPr>
          <w:rFonts w:ascii="Times New Roman" w:hAnsi="Times New Roman" w:cs="Times New Roman"/>
          <w:sz w:val="24"/>
          <w:szCs w:val="24"/>
          <w:lang w:val="kk-KZ"/>
        </w:rPr>
        <w:t>алық көмекті ұйымдастыру</w:t>
      </w:r>
      <w:r w:rsidRPr="00011A6E">
        <w:rPr>
          <w:rFonts w:ascii="Times New Roman" w:hAnsi="Times New Roman" w:cs="Times New Roman"/>
          <w:sz w:val="24"/>
          <w:szCs w:val="24"/>
        </w:rPr>
        <w:t xml:space="preserve"> – 10%.</w:t>
      </w:r>
    </w:p>
    <w:p w:rsidR="00B41DD8" w:rsidRPr="00011A6E" w:rsidRDefault="00B41DD8" w:rsidP="00B60635">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 xml:space="preserve">Сәбилер өлімінің көп бөлігін </w:t>
      </w:r>
      <w:r w:rsidRPr="00011A6E">
        <w:rPr>
          <w:rFonts w:ascii="Times New Roman" w:hAnsi="Times New Roman" w:cs="Times New Roman"/>
          <w:sz w:val="24"/>
          <w:szCs w:val="24"/>
        </w:rPr>
        <w:t xml:space="preserve"> (60%) неонаталь</w:t>
      </w:r>
      <w:r w:rsidRPr="00011A6E">
        <w:rPr>
          <w:rFonts w:ascii="Times New Roman" w:hAnsi="Times New Roman" w:cs="Times New Roman"/>
          <w:sz w:val="24"/>
          <w:szCs w:val="24"/>
          <w:lang w:val="kk-KZ"/>
        </w:rPr>
        <w:t>дік өлім құрайды</w:t>
      </w:r>
      <w:r w:rsidRPr="00011A6E">
        <w:rPr>
          <w:rFonts w:ascii="Times New Roman" w:hAnsi="Times New Roman" w:cs="Times New Roman"/>
          <w:sz w:val="24"/>
          <w:szCs w:val="24"/>
        </w:rPr>
        <w:t>.</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rPr>
        <w:t xml:space="preserve">     </w:t>
      </w:r>
      <w:r w:rsidRPr="00011A6E">
        <w:rPr>
          <w:rFonts w:ascii="Times New Roman" w:hAnsi="Times New Roman" w:cs="Times New Roman"/>
          <w:b/>
          <w:bCs/>
          <w:sz w:val="24"/>
          <w:szCs w:val="24"/>
          <w:lang w:val="kk-KZ"/>
        </w:rPr>
        <w:t>Балалар аурушаңдығын және балалар өлімін азайтудың негізгі қоры</w:t>
      </w:r>
      <w:r w:rsidRPr="00011A6E">
        <w:rPr>
          <w:rFonts w:ascii="Times New Roman" w:hAnsi="Times New Roman" w:cs="Times New Roman"/>
          <w:sz w:val="24"/>
          <w:szCs w:val="24"/>
        </w:rPr>
        <w:t>:</w:t>
      </w:r>
      <w:r w:rsidRPr="00011A6E">
        <w:rPr>
          <w:rFonts w:ascii="Times New Roman" w:hAnsi="Times New Roman" w:cs="Times New Roman"/>
          <w:sz w:val="24"/>
          <w:szCs w:val="24"/>
        </w:rPr>
        <w:br/>
        <w:t xml:space="preserve">1) </w:t>
      </w:r>
      <w:r w:rsidRPr="00011A6E">
        <w:rPr>
          <w:rFonts w:ascii="Times New Roman" w:hAnsi="Times New Roman" w:cs="Times New Roman"/>
          <w:sz w:val="24"/>
          <w:szCs w:val="24"/>
          <w:lang w:val="kk-KZ"/>
        </w:rPr>
        <w:t>жүкті әйелдерге жүрізілетін алдын алу жұмыстарының сапасын жақсарту</w:t>
      </w:r>
      <w:r w:rsidRPr="00011A6E">
        <w:rPr>
          <w:rFonts w:ascii="Times New Roman" w:hAnsi="Times New Roman" w:cs="Times New Roman"/>
          <w:sz w:val="24"/>
          <w:szCs w:val="24"/>
        </w:rPr>
        <w:t>;</w:t>
      </w:r>
      <w:r w:rsidRPr="00011A6E">
        <w:rPr>
          <w:rFonts w:ascii="Times New Roman" w:hAnsi="Times New Roman" w:cs="Times New Roman"/>
          <w:sz w:val="24"/>
          <w:szCs w:val="24"/>
        </w:rPr>
        <w:br/>
        <w:t xml:space="preserve">2) </w:t>
      </w:r>
      <w:r w:rsidRPr="00011A6E">
        <w:rPr>
          <w:rFonts w:ascii="Times New Roman" w:hAnsi="Times New Roman" w:cs="Times New Roman"/>
          <w:sz w:val="24"/>
          <w:szCs w:val="24"/>
          <w:lang w:val="kk-KZ"/>
        </w:rPr>
        <w:t>жанұяны жоспарлау бағдарламасын жүзеге асыру</w:t>
      </w:r>
      <w:r w:rsidRPr="00011A6E">
        <w:rPr>
          <w:rFonts w:ascii="Times New Roman" w:hAnsi="Times New Roman" w:cs="Times New Roman"/>
          <w:sz w:val="24"/>
          <w:szCs w:val="24"/>
        </w:rPr>
        <w:t>;</w:t>
      </w:r>
      <w:r w:rsidRPr="00011A6E">
        <w:rPr>
          <w:rFonts w:ascii="Times New Roman" w:hAnsi="Times New Roman" w:cs="Times New Roman"/>
          <w:sz w:val="24"/>
          <w:szCs w:val="24"/>
        </w:rPr>
        <w:br/>
        <w:t xml:space="preserve">3) </w:t>
      </w:r>
      <w:r w:rsidRPr="00011A6E">
        <w:rPr>
          <w:rFonts w:ascii="Times New Roman" w:hAnsi="Times New Roman" w:cs="Times New Roman"/>
          <w:sz w:val="24"/>
          <w:szCs w:val="24"/>
          <w:lang w:val="kk-KZ"/>
        </w:rPr>
        <w:t xml:space="preserve">тұқым қуалайтын және туа пайда болатын ақауларға диагноз қою үшін </w:t>
      </w:r>
      <w:r w:rsidRPr="00011A6E">
        <w:rPr>
          <w:rFonts w:ascii="Times New Roman" w:hAnsi="Times New Roman" w:cs="Times New Roman"/>
          <w:sz w:val="24"/>
          <w:szCs w:val="24"/>
        </w:rPr>
        <w:t>пренаталь</w:t>
      </w:r>
      <w:r w:rsidRPr="00011A6E">
        <w:rPr>
          <w:rFonts w:ascii="Times New Roman" w:hAnsi="Times New Roman" w:cs="Times New Roman"/>
          <w:sz w:val="24"/>
          <w:szCs w:val="24"/>
          <w:lang w:val="kk-KZ"/>
        </w:rPr>
        <w:t xml:space="preserve">дық    </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орталықтар құру және оларды жетілдіру;</w:t>
      </w:r>
      <w:r w:rsidRPr="00011A6E">
        <w:rPr>
          <w:rFonts w:ascii="Times New Roman" w:hAnsi="Times New Roman" w:cs="Times New Roman"/>
          <w:sz w:val="24"/>
          <w:szCs w:val="24"/>
          <w:lang w:val="kk-KZ"/>
        </w:rPr>
        <w:br/>
        <w:t>4) бедеулік пен түсік тастау мәселелерін шешу, шала туғандардар күтімін жетілдіру.</w:t>
      </w:r>
    </w:p>
    <w:p w:rsidR="00B41DD8" w:rsidRPr="00011A6E" w:rsidRDefault="00B41DD8" w:rsidP="00825208">
      <w:pPr>
        <w:pStyle w:val="a5"/>
        <w:rPr>
          <w:rFonts w:ascii="Times New Roman" w:hAnsi="Times New Roman" w:cs="Times New Roman"/>
          <w:b/>
          <w:bCs/>
          <w:sz w:val="24"/>
          <w:szCs w:val="24"/>
          <w:lang w:val="kk-KZ"/>
        </w:rPr>
      </w:pPr>
      <w:r w:rsidRPr="00011A6E">
        <w:rPr>
          <w:rFonts w:ascii="Times New Roman" w:hAnsi="Times New Roman" w:cs="Times New Roman"/>
          <w:sz w:val="24"/>
          <w:szCs w:val="24"/>
          <w:lang w:val="kk-KZ"/>
        </w:rPr>
        <w:t xml:space="preserve">      </w:t>
      </w:r>
      <w:r w:rsidRPr="00011A6E">
        <w:rPr>
          <w:rFonts w:ascii="Times New Roman" w:hAnsi="Times New Roman" w:cs="Times New Roman"/>
          <w:b/>
          <w:bCs/>
          <w:sz w:val="24"/>
          <w:szCs w:val="24"/>
          <w:lang w:val="kk-KZ"/>
        </w:rPr>
        <w:t>Жас нәрестеге дәрігер-мейірбикелік біріншілік патронаж кезінде дәрігер-педиатр төмендегі мәселелерді шешуі керек:</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1)жанұялық, генеалогиялық, биологиялық және әлеументтік  анамнездерін жинау;</w:t>
      </w:r>
      <w:r w:rsidRPr="00011A6E">
        <w:rPr>
          <w:rFonts w:ascii="Times New Roman" w:hAnsi="Times New Roman" w:cs="Times New Roman"/>
          <w:sz w:val="24"/>
          <w:szCs w:val="24"/>
          <w:lang w:val="kk-KZ"/>
        </w:rPr>
        <w:br/>
        <w:t xml:space="preserve">2) перзентханадан берілген жас нәресте тарихынан көшірмеге талдау жасап, барлық </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перинатальдық  қауіп  факторларын  және ерте неонатальдық кезеңнің ағым  </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ерекшеліктерін бағалау;</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риска и особенности течения раннего ного периода;</w:t>
      </w:r>
      <w:r w:rsidRPr="00011A6E">
        <w:rPr>
          <w:rFonts w:ascii="Times New Roman" w:hAnsi="Times New Roman" w:cs="Times New Roman"/>
          <w:sz w:val="24"/>
          <w:szCs w:val="24"/>
          <w:lang w:val="kk-KZ"/>
        </w:rPr>
        <w:br/>
        <w:t>3)балаға барлық ағзалар мен жүйелері бойынша толық объективті зерттелер жасау;</w:t>
      </w:r>
      <w:r w:rsidRPr="00011A6E">
        <w:rPr>
          <w:rFonts w:ascii="Times New Roman" w:hAnsi="Times New Roman" w:cs="Times New Roman"/>
          <w:sz w:val="24"/>
          <w:szCs w:val="24"/>
          <w:lang w:val="kk-KZ"/>
        </w:rPr>
        <w:br/>
        <w:t xml:space="preserve">4) балалардың денсаулық жағдайын жиынтықты бағалау, денсаулық тобын және жас </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нәрестелер қауіп топтарын анықтау;</w:t>
      </w:r>
      <w:r w:rsidRPr="00011A6E">
        <w:rPr>
          <w:rFonts w:ascii="Times New Roman" w:hAnsi="Times New Roman" w:cs="Times New Roman"/>
          <w:sz w:val="24"/>
          <w:szCs w:val="24"/>
          <w:lang w:val="kk-KZ"/>
        </w:rPr>
        <w:br/>
        <w:t xml:space="preserve">5) жас нәрестенің денсаулық тобын және қауіп топтарын ескере отырып бақылау </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жоспарын құру;</w:t>
      </w:r>
      <w:r w:rsidRPr="00011A6E">
        <w:rPr>
          <w:rFonts w:ascii="Times New Roman" w:hAnsi="Times New Roman" w:cs="Times New Roman"/>
          <w:sz w:val="24"/>
          <w:szCs w:val="24"/>
          <w:lang w:val="kk-KZ"/>
        </w:rPr>
        <w:br/>
        <w:t>6) жас нәрестенің күтімі, күн тәртібі және тамақтандыру жөнінде ұсыныстар  беру.</w:t>
      </w:r>
    </w:p>
    <w:p w:rsidR="00B41DD8" w:rsidRPr="00011A6E" w:rsidRDefault="00B41DD8" w:rsidP="00B6063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br/>
        <w:t xml:space="preserve">      Жас нәрестелерді емхана жағдайында бақылау. Жас нәрестелерді бақылаудың негізгі міндеті – баланың дұрыс өсіп, дамуына үйде қолайлы жағдай жасау.</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w:t>
      </w:r>
      <w:r w:rsidRPr="00011A6E">
        <w:rPr>
          <w:rFonts w:ascii="Times New Roman" w:hAnsi="Times New Roman" w:cs="Times New Roman"/>
          <w:b/>
          <w:bCs/>
          <w:sz w:val="24"/>
          <w:szCs w:val="24"/>
          <w:lang w:val="kk-KZ"/>
        </w:rPr>
        <w:t>1 жасқа дейінгі балаларды диспансерлік бақылау үлгісі</w:t>
      </w:r>
      <w:r w:rsidRPr="00011A6E">
        <w:rPr>
          <w:rFonts w:ascii="Times New Roman" w:hAnsi="Times New Roman" w:cs="Times New Roman"/>
          <w:sz w:val="24"/>
          <w:szCs w:val="24"/>
          <w:lang w:val="kk-KZ"/>
        </w:rPr>
        <w:t>.</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Учаскелік  педиатрдің үйден бақылауы: алғашқы айда айына 4 рет, 1 айдан 12 айға дейін  – емханада айына 1 рет. Эпикриз жазу – тоқсан сайын  (12 айға дейін).</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Маман дәрігерлер қарауы:</w:t>
      </w:r>
      <w:r w:rsidRPr="00011A6E">
        <w:rPr>
          <w:rFonts w:ascii="Times New Roman" w:hAnsi="Times New Roman" w:cs="Times New Roman"/>
          <w:sz w:val="24"/>
          <w:szCs w:val="24"/>
          <w:lang w:val="kk-KZ"/>
        </w:rPr>
        <w:br/>
        <w:t xml:space="preserve"> - невролог – 1 айда;</w:t>
      </w:r>
      <w:r w:rsidRPr="00011A6E">
        <w:rPr>
          <w:rFonts w:ascii="Times New Roman" w:hAnsi="Times New Roman" w:cs="Times New Roman"/>
          <w:sz w:val="24"/>
          <w:szCs w:val="24"/>
          <w:lang w:val="kk-KZ"/>
        </w:rPr>
        <w:br/>
        <w:t>- хирург – 1 айда;</w:t>
      </w:r>
      <w:r w:rsidRPr="00011A6E">
        <w:rPr>
          <w:rFonts w:ascii="Times New Roman" w:hAnsi="Times New Roman" w:cs="Times New Roman"/>
          <w:sz w:val="24"/>
          <w:szCs w:val="24"/>
          <w:lang w:val="kk-KZ"/>
        </w:rPr>
        <w:br/>
        <w:t>- окулист – 6 айда;</w:t>
      </w:r>
      <w:r w:rsidRPr="00011A6E">
        <w:rPr>
          <w:rFonts w:ascii="Times New Roman" w:hAnsi="Times New Roman" w:cs="Times New Roman"/>
          <w:sz w:val="24"/>
          <w:szCs w:val="24"/>
          <w:lang w:val="kk-KZ"/>
        </w:rPr>
        <w:br/>
        <w:t>- ЛОР – 6 айда;</w:t>
      </w:r>
      <w:r w:rsidRPr="00011A6E">
        <w:rPr>
          <w:rFonts w:ascii="Times New Roman" w:hAnsi="Times New Roman" w:cs="Times New Roman"/>
          <w:sz w:val="24"/>
          <w:szCs w:val="24"/>
          <w:lang w:val="kk-KZ"/>
        </w:rPr>
        <w:br/>
        <w:t>- стоматолог –1 жаста.</w:t>
      </w: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ЖҚА – 1 айда.;</w:t>
      </w:r>
      <w:r w:rsidRPr="00011A6E">
        <w:rPr>
          <w:rFonts w:ascii="Times New Roman" w:hAnsi="Times New Roman" w:cs="Times New Roman"/>
          <w:sz w:val="24"/>
          <w:szCs w:val="24"/>
          <w:lang w:val="kk-KZ"/>
        </w:rPr>
        <w:br/>
        <w:t>- ЖЗА– 1 айда;</w:t>
      </w:r>
      <w:r w:rsidRPr="00011A6E">
        <w:rPr>
          <w:rFonts w:ascii="Times New Roman" w:hAnsi="Times New Roman" w:cs="Times New Roman"/>
          <w:sz w:val="24"/>
          <w:szCs w:val="24"/>
          <w:lang w:val="kk-KZ"/>
        </w:rPr>
        <w:br/>
        <w:t>- нәжісті  гельминт жұмырқасына тапсыру – 12 айда.</w:t>
      </w:r>
    </w:p>
    <w:p w:rsidR="00B41DD8" w:rsidRPr="00011A6E" w:rsidRDefault="00B41DD8" w:rsidP="00825208">
      <w:pPr>
        <w:pStyle w:val="a5"/>
        <w:rPr>
          <w:rFonts w:ascii="Times New Roman" w:hAnsi="Times New Roman" w:cs="Times New Roman"/>
          <w:sz w:val="24"/>
          <w:szCs w:val="24"/>
          <w:lang w:val="kk-KZ"/>
        </w:rPr>
      </w:pPr>
    </w:p>
    <w:p w:rsidR="00B41DD8" w:rsidRPr="00011A6E" w:rsidRDefault="00B41DD8" w:rsidP="00825208">
      <w:pPr>
        <w:pStyle w:val="a5"/>
        <w:rPr>
          <w:rFonts w:ascii="Times New Roman" w:hAnsi="Times New Roman" w:cs="Times New Roman"/>
          <w:sz w:val="24"/>
          <w:szCs w:val="24"/>
          <w:lang w:val="kk-KZ"/>
        </w:rPr>
      </w:pPr>
      <w:r w:rsidRPr="00011A6E">
        <w:rPr>
          <w:rFonts w:ascii="Times New Roman" w:hAnsi="Times New Roman" w:cs="Times New Roman"/>
          <w:b/>
          <w:bCs/>
          <w:sz w:val="24"/>
          <w:szCs w:val="24"/>
          <w:lang w:val="kk-KZ"/>
        </w:rPr>
        <w:t>4. Көрнекі құралдар:</w:t>
      </w:r>
      <w:r w:rsidRPr="00011A6E">
        <w:rPr>
          <w:rFonts w:ascii="Times New Roman" w:hAnsi="Times New Roman" w:cs="Times New Roman"/>
          <w:sz w:val="24"/>
          <w:szCs w:val="24"/>
          <w:lang w:val="kk-KZ"/>
        </w:rPr>
        <w:t xml:space="preserve"> суреттер, кестелер, үлгілер.</w:t>
      </w: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b/>
          <w:bCs/>
          <w:sz w:val="24"/>
          <w:szCs w:val="24"/>
        </w:rPr>
        <w:lastRenderedPageBreak/>
        <w:t xml:space="preserve">5. </w:t>
      </w:r>
      <w:r w:rsidRPr="00011A6E">
        <w:rPr>
          <w:rFonts w:ascii="Times New Roman" w:hAnsi="Times New Roman" w:cs="Times New Roman"/>
          <w:b/>
          <w:bCs/>
          <w:sz w:val="24"/>
          <w:szCs w:val="24"/>
          <w:lang w:val="kk-KZ"/>
        </w:rPr>
        <w:t>Әдебиеттер</w:t>
      </w:r>
      <w:r w:rsidRPr="00011A6E">
        <w:rPr>
          <w:rFonts w:ascii="Times New Roman" w:hAnsi="Times New Roman" w:cs="Times New Roman"/>
          <w:sz w:val="24"/>
          <w:szCs w:val="24"/>
        </w:rPr>
        <w:t>:</w:t>
      </w:r>
    </w:p>
    <w:p w:rsidR="00B41DD8" w:rsidRPr="00011A6E" w:rsidRDefault="00B41DD8" w:rsidP="00825208">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Негізгі</w:t>
      </w:r>
      <w:r w:rsidRPr="00011A6E">
        <w:rPr>
          <w:rFonts w:ascii="Times New Roman" w:hAnsi="Times New Roman" w:cs="Times New Roman"/>
          <w:b/>
          <w:bCs/>
          <w:sz w:val="24"/>
          <w:szCs w:val="24"/>
        </w:rPr>
        <w:t>:</w:t>
      </w:r>
    </w:p>
    <w:p w:rsidR="00B41DD8" w:rsidRPr="00011A6E" w:rsidRDefault="00B41DD8" w:rsidP="00825208">
      <w:pPr>
        <w:pStyle w:val="a5"/>
        <w:rPr>
          <w:rFonts w:ascii="Times New Roman" w:hAnsi="Times New Roman" w:cs="Times New Roman"/>
          <w:b/>
          <w:bCs/>
          <w:sz w:val="24"/>
          <w:szCs w:val="24"/>
        </w:rPr>
      </w:pP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sz w:val="24"/>
          <w:szCs w:val="24"/>
        </w:rPr>
        <w:t xml:space="preserve">1.Рахимова К.В. Организация диспансерного наблюдения за детьми в амбулаторных условиях, Алматы, 2007, (электр. учебник). </w:t>
      </w:r>
      <w:r w:rsidRPr="00011A6E">
        <w:rPr>
          <w:rFonts w:ascii="Times New Roman" w:hAnsi="Times New Roman" w:cs="Times New Roman"/>
          <w:sz w:val="24"/>
          <w:szCs w:val="24"/>
        </w:rPr>
        <w:br/>
        <w:t>2. Шабалов Н.П. Детские болезни.  СПб,  2007.</w:t>
      </w: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sz w:val="24"/>
          <w:szCs w:val="24"/>
        </w:rPr>
        <w:t xml:space="preserve"> </w:t>
      </w:r>
    </w:p>
    <w:p w:rsidR="00B41DD8" w:rsidRPr="00011A6E" w:rsidRDefault="00B41DD8" w:rsidP="00825208">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Қосымша</w:t>
      </w:r>
      <w:r w:rsidRPr="00011A6E">
        <w:rPr>
          <w:rFonts w:ascii="Times New Roman" w:hAnsi="Times New Roman" w:cs="Times New Roman"/>
          <w:b/>
          <w:bCs/>
          <w:sz w:val="24"/>
          <w:szCs w:val="24"/>
        </w:rPr>
        <w:t>:</w:t>
      </w: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sz w:val="24"/>
          <w:szCs w:val="24"/>
        </w:rPr>
        <w:t xml:space="preserve">1. Калмыкова А.С. Поликлиническая педиатрия. Москва, 2007.  </w:t>
      </w: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sz w:val="24"/>
          <w:szCs w:val="24"/>
        </w:rPr>
        <w:t xml:space="preserve"> 2. Дадамбаев Е.Т. </w:t>
      </w:r>
      <w:r w:rsidRPr="00011A6E">
        <w:rPr>
          <w:rFonts w:ascii="Times New Roman" w:hAnsi="Times New Roman" w:cs="Times New Roman"/>
          <w:sz w:val="24"/>
          <w:szCs w:val="24"/>
          <w:lang w:val="kk-KZ"/>
        </w:rPr>
        <w:t>Емханалық педиатрия</w:t>
      </w:r>
      <w:r w:rsidRPr="00011A6E">
        <w:rPr>
          <w:rFonts w:ascii="Times New Roman" w:hAnsi="Times New Roman" w:cs="Times New Roman"/>
          <w:sz w:val="24"/>
          <w:szCs w:val="24"/>
        </w:rPr>
        <w:t>, Алматы, 199</w:t>
      </w:r>
      <w:r w:rsidRPr="00011A6E">
        <w:rPr>
          <w:rFonts w:ascii="Times New Roman" w:hAnsi="Times New Roman" w:cs="Times New Roman"/>
          <w:sz w:val="24"/>
          <w:szCs w:val="24"/>
          <w:lang w:val="kk-KZ"/>
        </w:rPr>
        <w:t>8</w:t>
      </w:r>
      <w:r w:rsidRPr="00011A6E">
        <w:rPr>
          <w:rFonts w:ascii="Times New Roman" w:hAnsi="Times New Roman" w:cs="Times New Roman"/>
          <w:sz w:val="24"/>
          <w:szCs w:val="24"/>
        </w:rPr>
        <w:t>.</w:t>
      </w: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b/>
          <w:bCs/>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b/>
          <w:bCs/>
          <w:sz w:val="24"/>
          <w:szCs w:val="24"/>
        </w:rPr>
        <w:t>6.</w:t>
      </w:r>
      <w:r w:rsidRPr="00011A6E">
        <w:rPr>
          <w:rFonts w:ascii="Times New Roman" w:hAnsi="Times New Roman" w:cs="Times New Roman"/>
          <w:b/>
          <w:bCs/>
          <w:sz w:val="24"/>
          <w:szCs w:val="24"/>
          <w:lang w:val="kk-KZ"/>
        </w:rPr>
        <w:t>Бақылау сұрақтары</w:t>
      </w:r>
      <w:r w:rsidRPr="00011A6E">
        <w:rPr>
          <w:rFonts w:ascii="Times New Roman" w:hAnsi="Times New Roman" w:cs="Times New Roman"/>
          <w:b/>
          <w:bCs/>
          <w:sz w:val="24"/>
          <w:szCs w:val="24"/>
        </w:rPr>
        <w:t xml:space="preserve"> (</w:t>
      </w:r>
      <w:r w:rsidRPr="00011A6E">
        <w:rPr>
          <w:rFonts w:ascii="Times New Roman" w:hAnsi="Times New Roman" w:cs="Times New Roman"/>
          <w:b/>
          <w:bCs/>
          <w:sz w:val="24"/>
          <w:szCs w:val="24"/>
          <w:lang w:val="kk-KZ"/>
        </w:rPr>
        <w:t>кері байланыс</w:t>
      </w:r>
      <w:r w:rsidRPr="00011A6E">
        <w:rPr>
          <w:rFonts w:ascii="Times New Roman" w:hAnsi="Times New Roman" w:cs="Times New Roman"/>
          <w:b/>
          <w:bCs/>
          <w:sz w:val="24"/>
          <w:szCs w:val="24"/>
        </w:rPr>
        <w:t>)</w:t>
      </w:r>
      <w:r w:rsidRPr="00011A6E">
        <w:rPr>
          <w:rFonts w:ascii="Times New Roman" w:hAnsi="Times New Roman" w:cs="Times New Roman"/>
          <w:sz w:val="24"/>
          <w:szCs w:val="24"/>
        </w:rPr>
        <w:t>:</w:t>
      </w:r>
    </w:p>
    <w:p w:rsidR="00B41DD8" w:rsidRPr="00011A6E" w:rsidRDefault="00B41DD8" w:rsidP="00825208">
      <w:pPr>
        <w:pStyle w:val="a5"/>
        <w:rPr>
          <w:rFonts w:ascii="Times New Roman" w:hAnsi="Times New Roman" w:cs="Times New Roman"/>
          <w:sz w:val="24"/>
          <w:szCs w:val="24"/>
        </w:rPr>
      </w:pPr>
      <w:r w:rsidRPr="00011A6E">
        <w:rPr>
          <w:rFonts w:ascii="Times New Roman" w:hAnsi="Times New Roman" w:cs="Times New Roman"/>
          <w:sz w:val="24"/>
          <w:szCs w:val="24"/>
        </w:rPr>
        <w:t>1.</w:t>
      </w:r>
      <w:r w:rsidRPr="00011A6E">
        <w:rPr>
          <w:rFonts w:ascii="Times New Roman" w:hAnsi="Times New Roman" w:cs="Times New Roman"/>
          <w:sz w:val="24"/>
          <w:szCs w:val="24"/>
          <w:lang w:val="kk-KZ"/>
        </w:rPr>
        <w:t>1 жасқа дейінгі балаларды учаскелік педиатр дәрігердің қарау декреттік мерзімдерін атаңыз.</w:t>
      </w:r>
      <w:r w:rsidRPr="00011A6E">
        <w:rPr>
          <w:rFonts w:ascii="Times New Roman" w:hAnsi="Times New Roman" w:cs="Times New Roman"/>
          <w:sz w:val="24"/>
          <w:szCs w:val="24"/>
        </w:rPr>
        <w:br/>
        <w:t>2.</w:t>
      </w:r>
      <w:r w:rsidRPr="00011A6E">
        <w:rPr>
          <w:rFonts w:ascii="Times New Roman" w:hAnsi="Times New Roman" w:cs="Times New Roman"/>
          <w:sz w:val="24"/>
          <w:szCs w:val="24"/>
          <w:lang w:val="kk-KZ"/>
        </w:rPr>
        <w:t xml:space="preserve"> 1 жасқа дейінгі балаларды маман дәрігерлердің  қарау декреттік мерзімдерін атаңыз.</w:t>
      </w:r>
      <w:r w:rsidRPr="00011A6E">
        <w:rPr>
          <w:rFonts w:ascii="Times New Roman" w:hAnsi="Times New Roman" w:cs="Times New Roman"/>
          <w:sz w:val="24"/>
          <w:szCs w:val="24"/>
        </w:rPr>
        <w:br/>
      </w: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011A6E" w:rsidRDefault="00B41DD8" w:rsidP="00825208">
      <w:pPr>
        <w:pStyle w:val="a5"/>
        <w:rPr>
          <w:rFonts w:ascii="Times New Roman" w:hAnsi="Times New Roman" w:cs="Times New Roman"/>
          <w:sz w:val="24"/>
          <w:szCs w:val="24"/>
        </w:rPr>
      </w:pPr>
    </w:p>
    <w:p w:rsidR="00B41DD8" w:rsidRPr="007C59FA" w:rsidRDefault="00B41DD8" w:rsidP="00825208">
      <w:pPr>
        <w:pStyle w:val="a5"/>
        <w:rPr>
          <w:rFonts w:ascii="Times New Roman" w:hAnsi="Times New Roman" w:cs="Times New Roman"/>
          <w:sz w:val="24"/>
          <w:szCs w:val="24"/>
          <w:lang w:val="en-US"/>
        </w:rPr>
      </w:pPr>
    </w:p>
    <w:p w:rsidR="00B41DD8" w:rsidRDefault="00B41DD8" w:rsidP="00F90FB2">
      <w:pPr>
        <w:pStyle w:val="a5"/>
        <w:rPr>
          <w:rFonts w:ascii="Times New Roman" w:hAnsi="Times New Roman" w:cs="Times New Roman"/>
          <w:b/>
          <w:bCs/>
          <w:sz w:val="24"/>
          <w:szCs w:val="24"/>
          <w:lang w:val="en-US"/>
        </w:rPr>
      </w:pPr>
    </w:p>
    <w:p w:rsidR="00B41DD8" w:rsidRDefault="00B41DD8" w:rsidP="00F90FB2">
      <w:pPr>
        <w:pStyle w:val="a5"/>
        <w:rPr>
          <w:rFonts w:ascii="Times New Roman" w:hAnsi="Times New Roman" w:cs="Times New Roman"/>
          <w:b/>
          <w:bCs/>
          <w:sz w:val="24"/>
          <w:szCs w:val="24"/>
          <w:lang w:val="en-US"/>
        </w:rPr>
      </w:pPr>
    </w:p>
    <w:p w:rsidR="00B41DD8" w:rsidRPr="007C59FA" w:rsidRDefault="00B41DD8" w:rsidP="00F90FB2">
      <w:pPr>
        <w:pStyle w:val="a5"/>
        <w:rPr>
          <w:rFonts w:ascii="Times New Roman" w:hAnsi="Times New Roman" w:cs="Times New Roman"/>
          <w:b/>
          <w:bCs/>
          <w:sz w:val="24"/>
          <w:szCs w:val="24"/>
          <w:lang w:val="kk-KZ"/>
        </w:rPr>
      </w:pPr>
    </w:p>
    <w:p w:rsidR="00B41DD8" w:rsidRPr="007C59FA" w:rsidRDefault="00B41DD8" w:rsidP="00F90FB2">
      <w:pPr>
        <w:pStyle w:val="a5"/>
        <w:rPr>
          <w:rFonts w:ascii="Times New Roman" w:hAnsi="Times New Roman" w:cs="Times New Roman"/>
          <w:sz w:val="24"/>
          <w:szCs w:val="24"/>
          <w:lang w:val="kk-KZ"/>
        </w:rPr>
      </w:pPr>
      <w:r w:rsidRPr="007C59FA">
        <w:rPr>
          <w:rFonts w:ascii="Times New Roman" w:hAnsi="Times New Roman" w:cs="Times New Roman"/>
          <w:b/>
          <w:bCs/>
          <w:sz w:val="24"/>
          <w:szCs w:val="24"/>
          <w:lang w:val="kk-KZ"/>
        </w:rPr>
        <w:lastRenderedPageBreak/>
        <w:t>1.</w:t>
      </w:r>
      <w:r w:rsidRPr="00011A6E">
        <w:rPr>
          <w:rFonts w:ascii="Times New Roman" w:hAnsi="Times New Roman" w:cs="Times New Roman"/>
          <w:b/>
          <w:bCs/>
          <w:sz w:val="24"/>
          <w:szCs w:val="24"/>
          <w:lang w:val="kk-KZ"/>
        </w:rPr>
        <w:t>Дәріс тақырыбы</w:t>
      </w:r>
      <w:r w:rsidRPr="007C59FA">
        <w:rPr>
          <w:rFonts w:ascii="Times New Roman" w:hAnsi="Times New Roman" w:cs="Times New Roman"/>
          <w:b/>
          <w:bCs/>
          <w:sz w:val="24"/>
          <w:szCs w:val="24"/>
          <w:lang w:val="kk-KZ"/>
        </w:rPr>
        <w:t xml:space="preserve"> №2: «</w:t>
      </w:r>
      <w:r w:rsidRPr="00011A6E">
        <w:rPr>
          <w:rFonts w:ascii="Times New Roman" w:hAnsi="Times New Roman" w:cs="Times New Roman"/>
          <w:sz w:val="24"/>
          <w:szCs w:val="24"/>
          <w:lang w:val="kk-KZ"/>
        </w:rPr>
        <w:t>Балалар денсаулық жағдайын жиынтықты бағалау</w:t>
      </w:r>
      <w:r w:rsidRPr="007C59FA">
        <w:rPr>
          <w:rFonts w:ascii="Times New Roman" w:hAnsi="Times New Roman" w:cs="Times New Roman"/>
          <w:sz w:val="24"/>
          <w:szCs w:val="24"/>
          <w:lang w:val="kk-KZ"/>
        </w:rPr>
        <w:t>»</w:t>
      </w:r>
    </w:p>
    <w:p w:rsidR="00B41DD8" w:rsidRPr="007C59FA" w:rsidRDefault="00B41DD8" w:rsidP="00F90FB2">
      <w:pPr>
        <w:pStyle w:val="a5"/>
        <w:rPr>
          <w:rFonts w:ascii="Times New Roman" w:hAnsi="Times New Roman" w:cs="Times New Roman"/>
          <w:sz w:val="24"/>
          <w:szCs w:val="24"/>
          <w:lang w:val="kk-KZ"/>
        </w:rPr>
      </w:pPr>
    </w:p>
    <w:p w:rsidR="00B41DD8" w:rsidRPr="007C59FA" w:rsidRDefault="00B41DD8" w:rsidP="00F90FB2">
      <w:pPr>
        <w:pStyle w:val="a5"/>
        <w:rPr>
          <w:rFonts w:ascii="Times New Roman" w:hAnsi="Times New Roman" w:cs="Times New Roman"/>
          <w:sz w:val="24"/>
          <w:szCs w:val="24"/>
          <w:lang w:val="kk-KZ"/>
        </w:rPr>
      </w:pPr>
    </w:p>
    <w:p w:rsidR="00B41DD8" w:rsidRPr="004B190D" w:rsidRDefault="00B41DD8" w:rsidP="00F90FB2">
      <w:pPr>
        <w:pStyle w:val="a5"/>
        <w:rPr>
          <w:rFonts w:ascii="Times New Roman" w:hAnsi="Times New Roman" w:cs="Times New Roman"/>
          <w:sz w:val="24"/>
          <w:szCs w:val="24"/>
          <w:lang w:val="kk-KZ"/>
        </w:rPr>
      </w:pPr>
      <w:r w:rsidRPr="004B190D">
        <w:rPr>
          <w:rFonts w:ascii="Times New Roman" w:hAnsi="Times New Roman" w:cs="Times New Roman"/>
          <w:b/>
          <w:bCs/>
          <w:sz w:val="24"/>
          <w:szCs w:val="24"/>
          <w:lang w:val="kk-KZ"/>
        </w:rPr>
        <w:t>2.</w:t>
      </w:r>
      <w:r w:rsidRPr="00011A6E">
        <w:rPr>
          <w:rFonts w:ascii="Times New Roman" w:hAnsi="Times New Roman" w:cs="Times New Roman"/>
          <w:b/>
          <w:bCs/>
          <w:sz w:val="24"/>
          <w:szCs w:val="24"/>
          <w:lang w:val="kk-KZ"/>
        </w:rPr>
        <w:t>Мақсаты</w:t>
      </w:r>
      <w:r w:rsidRPr="004B190D">
        <w:rPr>
          <w:rFonts w:ascii="Times New Roman" w:hAnsi="Times New Roman" w:cs="Times New Roman"/>
          <w:sz w:val="24"/>
          <w:szCs w:val="24"/>
          <w:lang w:val="kk-KZ"/>
        </w:rPr>
        <w:t xml:space="preserve">: </w:t>
      </w:r>
      <w:r w:rsidRPr="00011A6E">
        <w:rPr>
          <w:rFonts w:ascii="Times New Roman" w:hAnsi="Times New Roman" w:cs="Times New Roman"/>
          <w:sz w:val="24"/>
          <w:szCs w:val="24"/>
          <w:lang w:val="kk-KZ"/>
        </w:rPr>
        <w:t xml:space="preserve">Балалар денсаулық жағдайын жиынтықты бағалау туралы қазіргі кездегі  түсінік  жайлы </w:t>
      </w:r>
      <w:r w:rsidRPr="004B190D">
        <w:rPr>
          <w:rFonts w:ascii="Times New Roman" w:hAnsi="Times New Roman" w:cs="Times New Roman"/>
          <w:sz w:val="24"/>
          <w:szCs w:val="24"/>
          <w:lang w:val="kk-KZ"/>
        </w:rPr>
        <w:t xml:space="preserve"> </w:t>
      </w:r>
      <w:r w:rsidRPr="00011A6E">
        <w:rPr>
          <w:rFonts w:ascii="Times New Roman" w:hAnsi="Times New Roman" w:cs="Times New Roman"/>
          <w:sz w:val="24"/>
          <w:szCs w:val="24"/>
          <w:lang w:val="kk-KZ"/>
        </w:rPr>
        <w:t>түсіндіру</w:t>
      </w:r>
      <w:r w:rsidRPr="004B190D">
        <w:rPr>
          <w:rFonts w:ascii="Times New Roman" w:hAnsi="Times New Roman" w:cs="Times New Roman"/>
          <w:sz w:val="24"/>
          <w:szCs w:val="24"/>
          <w:lang w:val="kk-KZ"/>
        </w:rPr>
        <w:t>.</w:t>
      </w:r>
    </w:p>
    <w:p w:rsidR="00B41DD8" w:rsidRPr="004B190D" w:rsidRDefault="00B41DD8" w:rsidP="00F90FB2">
      <w:pPr>
        <w:pStyle w:val="a5"/>
        <w:rPr>
          <w:rFonts w:ascii="Times New Roman" w:hAnsi="Times New Roman" w:cs="Times New Roman"/>
          <w:sz w:val="24"/>
          <w:szCs w:val="24"/>
          <w:lang w:val="kk-KZ"/>
        </w:rPr>
      </w:pPr>
    </w:p>
    <w:p w:rsidR="00B41DD8" w:rsidRPr="004B190D"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b/>
          <w:bCs/>
          <w:sz w:val="24"/>
          <w:szCs w:val="24"/>
        </w:rPr>
        <w:t>3.</w:t>
      </w:r>
      <w:r w:rsidRPr="00011A6E">
        <w:rPr>
          <w:rFonts w:ascii="Times New Roman" w:hAnsi="Times New Roman" w:cs="Times New Roman"/>
          <w:b/>
          <w:bCs/>
          <w:sz w:val="24"/>
          <w:szCs w:val="24"/>
          <w:lang w:val="kk-KZ"/>
        </w:rPr>
        <w:t>Дәріс т</w:t>
      </w:r>
      <w:r w:rsidRPr="00011A6E">
        <w:rPr>
          <w:rFonts w:ascii="Times New Roman" w:hAnsi="Times New Roman" w:cs="Times New Roman"/>
          <w:b/>
          <w:bCs/>
          <w:sz w:val="24"/>
          <w:szCs w:val="24"/>
        </w:rPr>
        <w:t>езис</w:t>
      </w:r>
      <w:r w:rsidRPr="00011A6E">
        <w:rPr>
          <w:rFonts w:ascii="Times New Roman" w:hAnsi="Times New Roman" w:cs="Times New Roman"/>
          <w:b/>
          <w:bCs/>
          <w:sz w:val="24"/>
          <w:szCs w:val="24"/>
          <w:lang w:val="kk-KZ"/>
        </w:rPr>
        <w:t>тері</w:t>
      </w:r>
      <w:r w:rsidRPr="00011A6E">
        <w:rPr>
          <w:rFonts w:ascii="Times New Roman" w:hAnsi="Times New Roman" w:cs="Times New Roman"/>
          <w:sz w:val="24"/>
          <w:szCs w:val="24"/>
        </w:rPr>
        <w:t xml:space="preserve">: </w:t>
      </w:r>
    </w:p>
    <w:p w:rsidR="00B41DD8" w:rsidRPr="00011A6E" w:rsidRDefault="00B41DD8" w:rsidP="00F90FB2">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Балаларды диспансерлік бақылау тәжірибесінде кеңінен қолданылатын алты критериямен бағаланатын бес денсаулық тобы бойынша  балалар денсаулық жағдайын жиынтықты бағалау өзінің жан жақтылығымен қауіп факторларын анықтауға мүмкіндік береді</w:t>
      </w: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 xml:space="preserve">Балалардың денсаулық тобын дұрыс анықтау әр баланың денсаулық жағдайына </w:t>
      </w:r>
      <w:r w:rsidRPr="00011A6E">
        <w:rPr>
          <w:rFonts w:ascii="Times New Roman" w:hAnsi="Times New Roman" w:cs="Times New Roman"/>
          <w:sz w:val="24"/>
          <w:szCs w:val="24"/>
        </w:rPr>
        <w:t>дифференци</w:t>
      </w:r>
      <w:r w:rsidRPr="00011A6E">
        <w:rPr>
          <w:rFonts w:ascii="Times New Roman" w:hAnsi="Times New Roman" w:cs="Times New Roman"/>
          <w:sz w:val="24"/>
          <w:szCs w:val="24"/>
          <w:lang w:val="kk-KZ"/>
        </w:rPr>
        <w:t xml:space="preserve">альді бақылау жасап, әр балаға денсаулық жағдайына сәйкес сауықтыруды  және жеке </w:t>
      </w:r>
      <w:r w:rsidRPr="00011A6E">
        <w:rPr>
          <w:rFonts w:ascii="Times New Roman" w:hAnsi="Times New Roman" w:cs="Times New Roman"/>
          <w:sz w:val="24"/>
          <w:szCs w:val="24"/>
        </w:rPr>
        <w:t>санитар</w:t>
      </w:r>
      <w:r w:rsidRPr="00011A6E">
        <w:rPr>
          <w:rFonts w:ascii="Times New Roman" w:hAnsi="Times New Roman" w:cs="Times New Roman"/>
          <w:sz w:val="24"/>
          <w:szCs w:val="24"/>
          <w:lang w:val="kk-KZ"/>
        </w:rPr>
        <w:t>лық-алдын алу шараларын жүргізуге қолайлы болады. Әлеументтік-гигиеналық факторларға және алты критерия бойынша балалар денсаулығын жиынтықты бағалау нәтижелеріне кешенді талдау жасау 3 бақылау тобын анықтауға мүмкіндік береді:</w:t>
      </w:r>
    </w:p>
    <w:p w:rsidR="00B41DD8" w:rsidRPr="00011A6E" w:rsidRDefault="00B41DD8" w:rsidP="00206C58">
      <w:pPr>
        <w:pStyle w:val="a5"/>
        <w:numPr>
          <w:ilvl w:val="0"/>
          <w:numId w:val="1"/>
        </w:numPr>
        <w:jc w:val="both"/>
        <w:rPr>
          <w:rFonts w:ascii="Times New Roman" w:hAnsi="Times New Roman" w:cs="Times New Roman"/>
          <w:sz w:val="24"/>
          <w:szCs w:val="24"/>
        </w:rPr>
      </w:pPr>
      <w:r w:rsidRPr="00011A6E">
        <w:rPr>
          <w:rFonts w:ascii="Times New Roman" w:hAnsi="Times New Roman" w:cs="Times New Roman"/>
          <w:sz w:val="24"/>
          <w:szCs w:val="24"/>
          <w:lang w:val="kk-KZ"/>
        </w:rPr>
        <w:t>топ</w:t>
      </w: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қолайлы болжам</w:t>
      </w:r>
      <w:r w:rsidRPr="00011A6E">
        <w:rPr>
          <w:rFonts w:ascii="Times New Roman" w:hAnsi="Times New Roman" w:cs="Times New Roman"/>
          <w:sz w:val="24"/>
          <w:szCs w:val="24"/>
        </w:rPr>
        <w:t xml:space="preserve"> </w:t>
      </w:r>
    </w:p>
    <w:p w:rsidR="00B41DD8" w:rsidRPr="00011A6E" w:rsidRDefault="00B41DD8" w:rsidP="00206C58">
      <w:pPr>
        <w:pStyle w:val="a5"/>
        <w:numPr>
          <w:ilvl w:val="0"/>
          <w:numId w:val="1"/>
        </w:numPr>
        <w:jc w:val="both"/>
        <w:rPr>
          <w:rFonts w:ascii="Times New Roman" w:hAnsi="Times New Roman" w:cs="Times New Roman"/>
          <w:sz w:val="24"/>
          <w:szCs w:val="24"/>
        </w:rPr>
      </w:pPr>
      <w:r w:rsidRPr="00011A6E">
        <w:rPr>
          <w:rFonts w:ascii="Times New Roman" w:hAnsi="Times New Roman" w:cs="Times New Roman"/>
          <w:sz w:val="24"/>
          <w:szCs w:val="24"/>
          <w:lang w:val="kk-KZ"/>
        </w:rPr>
        <w:t>топ</w:t>
      </w:r>
      <w:r w:rsidRPr="00011A6E">
        <w:rPr>
          <w:rFonts w:ascii="Times New Roman" w:hAnsi="Times New Roman" w:cs="Times New Roman"/>
          <w:sz w:val="24"/>
          <w:szCs w:val="24"/>
        </w:rPr>
        <w:t xml:space="preserve"> – </w:t>
      </w:r>
      <w:r w:rsidRPr="00011A6E">
        <w:rPr>
          <w:rFonts w:ascii="Times New Roman" w:hAnsi="Times New Roman" w:cs="Times New Roman"/>
          <w:sz w:val="24"/>
          <w:szCs w:val="24"/>
          <w:lang w:val="kk-KZ"/>
        </w:rPr>
        <w:t>назардағы</w:t>
      </w:r>
    </w:p>
    <w:p w:rsidR="00B41DD8" w:rsidRPr="00011A6E" w:rsidRDefault="00B41DD8" w:rsidP="00206C58">
      <w:pPr>
        <w:pStyle w:val="a5"/>
        <w:numPr>
          <w:ilvl w:val="0"/>
          <w:numId w:val="1"/>
        </w:numPr>
        <w:jc w:val="both"/>
        <w:rPr>
          <w:rFonts w:ascii="Times New Roman" w:hAnsi="Times New Roman" w:cs="Times New Roman"/>
          <w:sz w:val="24"/>
          <w:szCs w:val="24"/>
        </w:rPr>
      </w:pPr>
      <w:r w:rsidRPr="00011A6E">
        <w:rPr>
          <w:rFonts w:ascii="Times New Roman" w:hAnsi="Times New Roman" w:cs="Times New Roman"/>
          <w:sz w:val="24"/>
          <w:szCs w:val="24"/>
        </w:rPr>
        <w:t xml:space="preserve">группа – </w:t>
      </w:r>
      <w:r w:rsidRPr="00011A6E">
        <w:rPr>
          <w:rFonts w:ascii="Times New Roman" w:hAnsi="Times New Roman" w:cs="Times New Roman"/>
          <w:sz w:val="24"/>
          <w:szCs w:val="24"/>
          <w:lang w:val="kk-KZ"/>
        </w:rPr>
        <w:t>жоғарғы қауіп тобы</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Қолайлы болжам тобындағы балалар диспансерлік бақылаудың декреттелген мерзімдерінде бақыланады, бірақ денсаулыққа әсер етуші факторларға аса назар аудару қажет. Аурудың созылмалы түрге алмасуының қаупі жоғары екндігі анықталса (назар тобы, жоғарғы қауіп тобы) баланың тұрмыс жағдайы және өмір сүру салты, денсаулық жағдайына байланысты жүйелі жекелеген емдеу-алдын алу жұмыстары жүргізіледі.</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Осындай нысаналы  істердің нәтижесінде ерте жастағы балалар аурушаңдығы, нәрестелер мен балалар өлімі азаяды.</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Дәрісте төмендегі мәселелер қарастырылған:</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1.Балалар денсаулық жағдайын бағалау үшін кешенді қарауды ұйымдастыру.</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2. </w:t>
      </w:r>
      <w:r w:rsidRPr="00011A6E">
        <w:rPr>
          <w:rFonts w:ascii="Times New Roman" w:hAnsi="Times New Roman" w:cs="Times New Roman"/>
          <w:sz w:val="24"/>
          <w:szCs w:val="24"/>
          <w:lang w:val="kk-KZ"/>
        </w:rPr>
        <w:t>Балалар денсаулық жағдайын бағалау критериялары</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3. </w:t>
      </w:r>
      <w:r w:rsidRPr="00011A6E">
        <w:rPr>
          <w:rFonts w:ascii="Times New Roman" w:hAnsi="Times New Roman" w:cs="Times New Roman"/>
          <w:sz w:val="24"/>
          <w:szCs w:val="24"/>
          <w:lang w:val="kk-KZ"/>
        </w:rPr>
        <w:t>Дене даумын бағалау</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4.</w:t>
      </w:r>
      <w:r w:rsidRPr="00011A6E">
        <w:rPr>
          <w:rFonts w:ascii="Times New Roman" w:hAnsi="Times New Roman" w:cs="Times New Roman"/>
          <w:sz w:val="24"/>
          <w:szCs w:val="24"/>
          <w:lang w:val="kk-KZ"/>
        </w:rPr>
        <w:t xml:space="preserve"> Жүйке </w:t>
      </w:r>
      <w:r w:rsidRPr="00011A6E">
        <w:rPr>
          <w:rFonts w:ascii="Times New Roman" w:hAnsi="Times New Roman" w:cs="Times New Roman"/>
          <w:sz w:val="24"/>
          <w:szCs w:val="24"/>
        </w:rPr>
        <w:t>– психи</w:t>
      </w:r>
      <w:r w:rsidRPr="00011A6E">
        <w:rPr>
          <w:rFonts w:ascii="Times New Roman" w:hAnsi="Times New Roman" w:cs="Times New Roman"/>
          <w:sz w:val="24"/>
          <w:szCs w:val="24"/>
          <w:lang w:val="kk-KZ"/>
        </w:rPr>
        <w:t>калық дамуын бағалау</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5. </w:t>
      </w:r>
      <w:r w:rsidRPr="00011A6E">
        <w:rPr>
          <w:rFonts w:ascii="Times New Roman" w:hAnsi="Times New Roman" w:cs="Times New Roman"/>
          <w:sz w:val="24"/>
          <w:szCs w:val="24"/>
          <w:lang w:val="kk-KZ"/>
        </w:rPr>
        <w:t xml:space="preserve">Организмнің төзімділігі мен </w:t>
      </w:r>
      <w:r w:rsidRPr="00011A6E">
        <w:rPr>
          <w:rFonts w:ascii="Times New Roman" w:hAnsi="Times New Roman" w:cs="Times New Roman"/>
          <w:sz w:val="24"/>
          <w:szCs w:val="24"/>
        </w:rPr>
        <w:t xml:space="preserve"> реактив</w:t>
      </w:r>
      <w:r w:rsidRPr="00011A6E">
        <w:rPr>
          <w:rFonts w:ascii="Times New Roman" w:hAnsi="Times New Roman" w:cs="Times New Roman"/>
          <w:sz w:val="24"/>
          <w:szCs w:val="24"/>
          <w:lang w:val="kk-KZ"/>
        </w:rPr>
        <w:t>тігін бағалау</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6. </w:t>
      </w:r>
      <w:r w:rsidRPr="00011A6E">
        <w:rPr>
          <w:rFonts w:ascii="Times New Roman" w:hAnsi="Times New Roman" w:cs="Times New Roman"/>
          <w:sz w:val="24"/>
          <w:szCs w:val="24"/>
          <w:lang w:val="kk-KZ"/>
        </w:rPr>
        <w:t xml:space="preserve">Ағзалардың </w:t>
      </w:r>
      <w:r w:rsidRPr="00011A6E">
        <w:rPr>
          <w:rFonts w:ascii="Times New Roman" w:hAnsi="Times New Roman" w:cs="Times New Roman"/>
          <w:sz w:val="24"/>
          <w:szCs w:val="24"/>
        </w:rPr>
        <w:t xml:space="preserve"> функциональ</w:t>
      </w:r>
      <w:r w:rsidRPr="00011A6E">
        <w:rPr>
          <w:rFonts w:ascii="Times New Roman" w:hAnsi="Times New Roman" w:cs="Times New Roman"/>
          <w:sz w:val="24"/>
          <w:szCs w:val="24"/>
          <w:lang w:val="kk-KZ"/>
        </w:rPr>
        <w:t>дік күйін бағалау</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rPr>
      </w:pPr>
      <w:r w:rsidRPr="00011A6E">
        <w:rPr>
          <w:rFonts w:ascii="Times New Roman" w:hAnsi="Times New Roman" w:cs="Times New Roman"/>
          <w:sz w:val="24"/>
          <w:szCs w:val="24"/>
        </w:rPr>
        <w:t xml:space="preserve">7. </w:t>
      </w:r>
      <w:r w:rsidRPr="00011A6E">
        <w:rPr>
          <w:rFonts w:ascii="Times New Roman" w:hAnsi="Times New Roman" w:cs="Times New Roman"/>
          <w:sz w:val="24"/>
          <w:szCs w:val="24"/>
          <w:lang w:val="kk-KZ"/>
        </w:rPr>
        <w:t>Созылмалы аурудың және туа пайда болған ақаулықтардың барлығын бағалау</w:t>
      </w:r>
      <w:r w:rsidRPr="00011A6E">
        <w:rPr>
          <w:rFonts w:ascii="Times New Roman" w:hAnsi="Times New Roman" w:cs="Times New Roman"/>
          <w:sz w:val="24"/>
          <w:szCs w:val="24"/>
        </w:rPr>
        <w:t>.</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rPr>
        <w:t>8.</w:t>
      </w:r>
      <w:r w:rsidRPr="00011A6E">
        <w:rPr>
          <w:rFonts w:ascii="Times New Roman" w:hAnsi="Times New Roman" w:cs="Times New Roman"/>
          <w:sz w:val="24"/>
          <w:szCs w:val="24"/>
          <w:lang w:val="kk-KZ"/>
        </w:rPr>
        <w:t xml:space="preserve">Баланың денсаулық жағдайына </w:t>
      </w:r>
      <w:r w:rsidRPr="00011A6E">
        <w:rPr>
          <w:rFonts w:ascii="Times New Roman" w:hAnsi="Times New Roman" w:cs="Times New Roman"/>
          <w:sz w:val="24"/>
          <w:szCs w:val="24"/>
        </w:rPr>
        <w:t>дифференци</w:t>
      </w:r>
      <w:r w:rsidRPr="00011A6E">
        <w:rPr>
          <w:rFonts w:ascii="Times New Roman" w:hAnsi="Times New Roman" w:cs="Times New Roman"/>
          <w:sz w:val="24"/>
          <w:szCs w:val="24"/>
          <w:lang w:val="kk-KZ"/>
        </w:rPr>
        <w:t xml:space="preserve">альді бақылау жүргізужәне сауықтыру үшін </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денсаулық топтарына бөлу.</w:t>
      </w:r>
    </w:p>
    <w:p w:rsidR="00B41DD8" w:rsidRPr="00011A6E" w:rsidRDefault="00B41DD8" w:rsidP="00206C58">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9. Дәрігер- педиатрдың алдын алу қабылдауын жүргізу алгоритмі.   </w:t>
      </w: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lang w:val="kk-KZ"/>
        </w:rPr>
        <w:t>4.Көрнекі құралдар:</w:t>
      </w:r>
    </w:p>
    <w:p w:rsidR="00B41DD8" w:rsidRPr="00011A6E" w:rsidRDefault="00B41DD8" w:rsidP="00A52666">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Кестелер және слайдтар, дәрісті  графоскоп және  и мультимедиялық слайдоскопты қолдана оқу.</w:t>
      </w:r>
    </w:p>
    <w:p w:rsidR="00B41DD8" w:rsidRPr="00011A6E" w:rsidRDefault="00B41DD8" w:rsidP="00A52666">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lang w:val="kk-KZ"/>
        </w:rPr>
      </w:pPr>
    </w:p>
    <w:p w:rsidR="00B41DD8" w:rsidRDefault="00B41DD8" w:rsidP="00F90FB2">
      <w:pPr>
        <w:pStyle w:val="a5"/>
        <w:rPr>
          <w:rFonts w:ascii="Times New Roman" w:hAnsi="Times New Roman" w:cs="Times New Roman"/>
          <w:sz w:val="24"/>
          <w:szCs w:val="24"/>
          <w:lang w:val="kk-KZ"/>
        </w:rPr>
      </w:pPr>
    </w:p>
    <w:p w:rsidR="00B41DD8" w:rsidRDefault="00B41DD8" w:rsidP="00F90FB2">
      <w:pPr>
        <w:pStyle w:val="a5"/>
        <w:rPr>
          <w:rFonts w:ascii="Times New Roman" w:hAnsi="Times New Roman" w:cs="Times New Roman"/>
          <w:sz w:val="24"/>
          <w:szCs w:val="24"/>
          <w:lang w:val="kk-KZ"/>
        </w:rPr>
      </w:pPr>
    </w:p>
    <w:p w:rsidR="00B41DD8"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rPr>
        <w:lastRenderedPageBreak/>
        <w:t>5.</w:t>
      </w:r>
      <w:r w:rsidRPr="00011A6E">
        <w:rPr>
          <w:rFonts w:ascii="Times New Roman" w:hAnsi="Times New Roman" w:cs="Times New Roman"/>
          <w:b/>
          <w:bCs/>
          <w:sz w:val="24"/>
          <w:szCs w:val="24"/>
          <w:lang w:val="kk-KZ"/>
        </w:rPr>
        <w:t>Әдебиеттер</w:t>
      </w: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F90FB2">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Негізгі</w:t>
      </w:r>
      <w:r w:rsidRPr="00011A6E">
        <w:rPr>
          <w:rFonts w:ascii="Times New Roman" w:hAnsi="Times New Roman" w:cs="Times New Roman"/>
          <w:b/>
          <w:bCs/>
          <w:sz w:val="24"/>
          <w:szCs w:val="24"/>
        </w:rPr>
        <w:t>:</w:t>
      </w:r>
    </w:p>
    <w:p w:rsidR="00B41DD8" w:rsidRPr="00011A6E" w:rsidRDefault="00B41DD8" w:rsidP="00F90FB2">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1.Дадамбаев Е.Т. Поликлиническая педаитрия. Алматы, 1999.</w:t>
      </w:r>
    </w:p>
    <w:p w:rsidR="00B41DD8" w:rsidRPr="00011A6E" w:rsidRDefault="00B41DD8" w:rsidP="00F90FB2">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2.</w:t>
      </w:r>
      <w:r w:rsidRPr="00011A6E">
        <w:rPr>
          <w:rFonts w:ascii="Times New Roman" w:hAnsi="Times New Roman" w:cs="Times New Roman"/>
          <w:sz w:val="24"/>
          <w:szCs w:val="24"/>
        </w:rPr>
        <w:t xml:space="preserve"> Стукалова Т.Е. Лекции по поликлинической педиатрии. М., 2005.</w:t>
      </w:r>
    </w:p>
    <w:p w:rsidR="00B41DD8" w:rsidRPr="00011A6E" w:rsidRDefault="00B41DD8" w:rsidP="00A52666">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3. Дадамбаев Е.Т. Емханалық педиатрия, Алматы, 1998.</w:t>
      </w: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Қосымша</w:t>
      </w:r>
      <w:r w:rsidRPr="00011A6E">
        <w:rPr>
          <w:rFonts w:ascii="Times New Roman" w:hAnsi="Times New Roman" w:cs="Times New Roman"/>
          <w:b/>
          <w:bCs/>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1.Джумагазиев А.А. Основы поликлинической педиатрии. РнД., 2006 .</w:t>
      </w:r>
    </w:p>
    <w:p w:rsidR="00B41DD8" w:rsidRPr="00011A6E" w:rsidRDefault="00B41DD8" w:rsidP="00F90FB2">
      <w:pPr>
        <w:pStyle w:val="a5"/>
        <w:rPr>
          <w:rFonts w:ascii="Times New Roman" w:hAnsi="Times New Roman" w:cs="Times New Roman"/>
          <w:sz w:val="24"/>
          <w:szCs w:val="24"/>
          <w:lang w:val="kk-KZ"/>
        </w:rPr>
      </w:pPr>
      <w:r w:rsidRPr="00011A6E">
        <w:rPr>
          <w:rFonts w:ascii="Times New Roman" w:hAnsi="Times New Roman" w:cs="Times New Roman"/>
          <w:sz w:val="24"/>
          <w:szCs w:val="24"/>
        </w:rPr>
        <w:t>2.Калмыкова А.С. Поликлиническая педиатрия. М., 2007 .</w:t>
      </w:r>
    </w:p>
    <w:p w:rsidR="00B41DD8" w:rsidRPr="00011A6E" w:rsidRDefault="00B41DD8" w:rsidP="00F90FB2">
      <w:pPr>
        <w:pStyle w:val="a5"/>
        <w:rPr>
          <w:rFonts w:ascii="Times New Roman" w:hAnsi="Times New Roman" w:cs="Times New Roman"/>
          <w:sz w:val="24"/>
          <w:szCs w:val="24"/>
          <w:lang w:val="kk-KZ"/>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b/>
          <w:bCs/>
          <w:sz w:val="24"/>
          <w:szCs w:val="24"/>
        </w:rPr>
      </w:pPr>
      <w:r w:rsidRPr="00011A6E">
        <w:rPr>
          <w:rFonts w:ascii="Times New Roman" w:hAnsi="Times New Roman" w:cs="Times New Roman"/>
          <w:b/>
          <w:bCs/>
          <w:sz w:val="24"/>
          <w:szCs w:val="24"/>
        </w:rPr>
        <w:t>6.</w:t>
      </w:r>
      <w:r w:rsidRPr="00011A6E">
        <w:rPr>
          <w:rFonts w:ascii="Times New Roman" w:hAnsi="Times New Roman" w:cs="Times New Roman"/>
          <w:b/>
          <w:bCs/>
          <w:sz w:val="24"/>
          <w:szCs w:val="24"/>
          <w:lang w:val="kk-KZ"/>
        </w:rPr>
        <w:t xml:space="preserve"> Бақылау сұрақтары</w:t>
      </w:r>
      <w:r w:rsidRPr="00011A6E">
        <w:rPr>
          <w:rFonts w:ascii="Times New Roman" w:hAnsi="Times New Roman" w:cs="Times New Roman"/>
          <w:b/>
          <w:bCs/>
          <w:sz w:val="24"/>
          <w:szCs w:val="24"/>
        </w:rPr>
        <w:t xml:space="preserve"> (</w:t>
      </w:r>
      <w:r w:rsidRPr="00011A6E">
        <w:rPr>
          <w:rFonts w:ascii="Times New Roman" w:hAnsi="Times New Roman" w:cs="Times New Roman"/>
          <w:b/>
          <w:bCs/>
          <w:sz w:val="24"/>
          <w:szCs w:val="24"/>
          <w:lang w:val="kk-KZ"/>
        </w:rPr>
        <w:t>кері байланыс</w:t>
      </w:r>
      <w:r w:rsidRPr="00011A6E">
        <w:rPr>
          <w:rFonts w:ascii="Times New Roman" w:hAnsi="Times New Roman" w:cs="Times New Roman"/>
          <w:b/>
          <w:bCs/>
          <w:sz w:val="24"/>
          <w:szCs w:val="24"/>
        </w:rPr>
        <w:t>)</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1.</w:t>
      </w:r>
      <w:r w:rsidRPr="00011A6E">
        <w:rPr>
          <w:rFonts w:ascii="Times New Roman" w:hAnsi="Times New Roman" w:cs="Times New Roman"/>
          <w:sz w:val="24"/>
          <w:szCs w:val="24"/>
          <w:lang w:val="kk-KZ"/>
        </w:rPr>
        <w:t xml:space="preserve"> Балалар денсаулық жағдайын бағалау үшін қандай анамнездер жинау қажет</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2.</w:t>
      </w:r>
      <w:r w:rsidRPr="00011A6E">
        <w:rPr>
          <w:rFonts w:ascii="Times New Roman" w:hAnsi="Times New Roman" w:cs="Times New Roman"/>
          <w:sz w:val="24"/>
          <w:szCs w:val="24"/>
          <w:lang w:val="kk-KZ"/>
        </w:rPr>
        <w:t xml:space="preserve"> Баланың дене даумын қалай бағалайды</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3.</w:t>
      </w:r>
      <w:r w:rsidRPr="00011A6E">
        <w:rPr>
          <w:rFonts w:ascii="Times New Roman" w:hAnsi="Times New Roman" w:cs="Times New Roman"/>
          <w:sz w:val="24"/>
          <w:szCs w:val="24"/>
          <w:lang w:val="kk-KZ"/>
        </w:rPr>
        <w:t xml:space="preserve">Баланың жүйке </w:t>
      </w:r>
      <w:r w:rsidRPr="00011A6E">
        <w:rPr>
          <w:rFonts w:ascii="Times New Roman" w:hAnsi="Times New Roman" w:cs="Times New Roman"/>
          <w:sz w:val="24"/>
          <w:szCs w:val="24"/>
        </w:rPr>
        <w:t>– психи</w:t>
      </w:r>
      <w:r w:rsidRPr="00011A6E">
        <w:rPr>
          <w:rFonts w:ascii="Times New Roman" w:hAnsi="Times New Roman" w:cs="Times New Roman"/>
          <w:sz w:val="24"/>
          <w:szCs w:val="24"/>
          <w:lang w:val="kk-KZ"/>
        </w:rPr>
        <w:t>калық дамуының негізгі сызықтары(көрсеткіштері)</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4.</w:t>
      </w:r>
      <w:r w:rsidRPr="00011A6E">
        <w:rPr>
          <w:rFonts w:ascii="Times New Roman" w:hAnsi="Times New Roman" w:cs="Times New Roman"/>
          <w:sz w:val="24"/>
          <w:szCs w:val="24"/>
          <w:lang w:val="kk-KZ"/>
        </w:rPr>
        <w:t>Балалардағы жедел аурушаңдық индексі дегеніміз не</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 xml:space="preserve">5. </w:t>
      </w:r>
      <w:r w:rsidRPr="00011A6E">
        <w:rPr>
          <w:rFonts w:ascii="Times New Roman" w:hAnsi="Times New Roman" w:cs="Times New Roman"/>
          <w:sz w:val="24"/>
          <w:szCs w:val="24"/>
          <w:lang w:val="kk-KZ"/>
        </w:rPr>
        <w:t xml:space="preserve">Бала ағзасының жалпы </w:t>
      </w:r>
      <w:r w:rsidRPr="00011A6E">
        <w:rPr>
          <w:rFonts w:ascii="Times New Roman" w:hAnsi="Times New Roman" w:cs="Times New Roman"/>
          <w:sz w:val="24"/>
          <w:szCs w:val="24"/>
        </w:rPr>
        <w:t>функциональ</w:t>
      </w:r>
      <w:r w:rsidRPr="00011A6E">
        <w:rPr>
          <w:rFonts w:ascii="Times New Roman" w:hAnsi="Times New Roman" w:cs="Times New Roman"/>
          <w:sz w:val="24"/>
          <w:szCs w:val="24"/>
          <w:lang w:val="kk-KZ"/>
        </w:rPr>
        <w:t>дік күйін</w:t>
      </w: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қандай көрсеткіштер сипаттайды</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r w:rsidRPr="00011A6E">
        <w:rPr>
          <w:rFonts w:ascii="Times New Roman" w:hAnsi="Times New Roman" w:cs="Times New Roman"/>
          <w:sz w:val="24"/>
          <w:szCs w:val="24"/>
        </w:rPr>
        <w:t>6.</w:t>
      </w:r>
      <w:r w:rsidRPr="00011A6E">
        <w:rPr>
          <w:rFonts w:ascii="Times New Roman" w:hAnsi="Times New Roman" w:cs="Times New Roman"/>
          <w:sz w:val="24"/>
          <w:szCs w:val="24"/>
          <w:lang w:val="kk-KZ"/>
        </w:rPr>
        <w:t>Балаларда қанша денсаулық тобы бар, олар немен сипатталады</w:t>
      </w:r>
      <w:r w:rsidRPr="00011A6E">
        <w:rPr>
          <w:rFonts w:ascii="Times New Roman" w:hAnsi="Times New Roman" w:cs="Times New Roman"/>
          <w:sz w:val="24"/>
          <w:szCs w:val="24"/>
        </w:rPr>
        <w:t>?</w:t>
      </w: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011A6E" w:rsidRDefault="00B41DD8" w:rsidP="00F90FB2">
      <w:pPr>
        <w:pStyle w:val="a5"/>
        <w:rPr>
          <w:rFonts w:ascii="Times New Roman" w:hAnsi="Times New Roman" w:cs="Times New Roman"/>
          <w:sz w:val="24"/>
          <w:szCs w:val="24"/>
        </w:rPr>
      </w:pPr>
    </w:p>
    <w:p w:rsidR="00B41DD8" w:rsidRPr="007C59FA" w:rsidRDefault="00B41DD8" w:rsidP="00F90FB2">
      <w:pPr>
        <w:pStyle w:val="a5"/>
        <w:rPr>
          <w:rFonts w:ascii="Times New Roman" w:hAnsi="Times New Roman" w:cs="Times New Roman"/>
          <w:b/>
          <w:bCs/>
          <w:sz w:val="24"/>
          <w:szCs w:val="24"/>
          <w:lang w:val="kk-KZ"/>
        </w:rPr>
      </w:pPr>
    </w:p>
    <w:p w:rsidR="00B41DD8" w:rsidRPr="007C59FA" w:rsidRDefault="00B41DD8" w:rsidP="00B31E64">
      <w:pPr>
        <w:pStyle w:val="a5"/>
        <w:rPr>
          <w:rFonts w:ascii="Times New Roman" w:hAnsi="Times New Roman" w:cs="Times New Roman"/>
          <w:sz w:val="24"/>
          <w:szCs w:val="24"/>
          <w:lang w:val="kk-KZ"/>
        </w:rPr>
      </w:pPr>
      <w:r w:rsidRPr="007C59FA">
        <w:rPr>
          <w:rFonts w:ascii="Times New Roman" w:hAnsi="Times New Roman" w:cs="Times New Roman"/>
          <w:b/>
          <w:bCs/>
          <w:sz w:val="24"/>
          <w:szCs w:val="24"/>
          <w:lang w:val="kk-KZ"/>
        </w:rPr>
        <w:lastRenderedPageBreak/>
        <w:t>1.</w:t>
      </w:r>
      <w:r w:rsidRPr="00011A6E">
        <w:rPr>
          <w:rFonts w:ascii="Times New Roman" w:hAnsi="Times New Roman" w:cs="Times New Roman"/>
          <w:b/>
          <w:bCs/>
          <w:sz w:val="24"/>
          <w:szCs w:val="24"/>
          <w:lang w:val="kk-KZ"/>
        </w:rPr>
        <w:t xml:space="preserve"> Дәріс тақырыбы</w:t>
      </w:r>
      <w:r w:rsidRPr="007C59FA">
        <w:rPr>
          <w:rFonts w:ascii="Times New Roman" w:hAnsi="Times New Roman" w:cs="Times New Roman"/>
          <w:b/>
          <w:bCs/>
          <w:sz w:val="24"/>
          <w:szCs w:val="24"/>
          <w:lang w:val="kk-KZ"/>
        </w:rPr>
        <w:t xml:space="preserve"> №</w:t>
      </w:r>
      <w:r w:rsidRPr="00011A6E">
        <w:rPr>
          <w:rFonts w:ascii="Times New Roman" w:hAnsi="Times New Roman" w:cs="Times New Roman"/>
          <w:b/>
          <w:bCs/>
          <w:sz w:val="24"/>
          <w:szCs w:val="24"/>
          <w:lang w:val="kk-KZ"/>
        </w:rPr>
        <w:t>3</w:t>
      </w:r>
      <w:r w:rsidRPr="007C59FA">
        <w:rPr>
          <w:rFonts w:ascii="Times New Roman" w:hAnsi="Times New Roman" w:cs="Times New Roman"/>
          <w:b/>
          <w:bCs/>
          <w:sz w:val="24"/>
          <w:szCs w:val="24"/>
          <w:lang w:val="kk-KZ"/>
        </w:rPr>
        <w:t xml:space="preserve">: </w:t>
      </w:r>
      <w:r w:rsidRPr="007C59FA">
        <w:rPr>
          <w:rFonts w:ascii="Times New Roman" w:hAnsi="Times New Roman" w:cs="Times New Roman"/>
          <w:sz w:val="24"/>
          <w:szCs w:val="24"/>
          <w:lang w:val="kk-KZ"/>
        </w:rPr>
        <w:t>«</w:t>
      </w:r>
      <w:r w:rsidRPr="00011A6E">
        <w:rPr>
          <w:rFonts w:ascii="Times New Roman" w:hAnsi="Times New Roman" w:cs="Times New Roman"/>
          <w:sz w:val="24"/>
          <w:szCs w:val="24"/>
          <w:lang w:val="kk-KZ"/>
        </w:rPr>
        <w:t>Тыныс алу жүйесінің жедел және аллергиялық аурулары бар балаларды  диспансерлік бақылау</w:t>
      </w:r>
      <w:r w:rsidRPr="007C59FA">
        <w:rPr>
          <w:rFonts w:ascii="Times New Roman" w:hAnsi="Times New Roman" w:cs="Times New Roman"/>
          <w:sz w:val="24"/>
          <w:szCs w:val="24"/>
          <w:lang w:val="kk-KZ"/>
        </w:rPr>
        <w:t>».</w:t>
      </w:r>
    </w:p>
    <w:p w:rsidR="00B41DD8" w:rsidRPr="007C59FA" w:rsidRDefault="00B41DD8" w:rsidP="00B31E64">
      <w:pPr>
        <w:pStyle w:val="a5"/>
        <w:rPr>
          <w:rFonts w:ascii="Times New Roman" w:hAnsi="Times New Roman" w:cs="Times New Roman"/>
          <w:sz w:val="24"/>
          <w:szCs w:val="24"/>
          <w:lang w:val="kk-KZ"/>
        </w:rPr>
      </w:pPr>
    </w:p>
    <w:p w:rsidR="00B41DD8" w:rsidRPr="007C59FA" w:rsidRDefault="00B41DD8" w:rsidP="00B31E64">
      <w:pPr>
        <w:pStyle w:val="a5"/>
        <w:rPr>
          <w:rFonts w:ascii="Times New Roman" w:hAnsi="Times New Roman" w:cs="Times New Roman"/>
          <w:sz w:val="24"/>
          <w:szCs w:val="24"/>
          <w:lang w:val="kk-KZ"/>
        </w:rPr>
      </w:pP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b/>
          <w:bCs/>
          <w:sz w:val="24"/>
          <w:szCs w:val="24"/>
        </w:rPr>
        <w:t>2.</w:t>
      </w:r>
      <w:r w:rsidRPr="00011A6E">
        <w:rPr>
          <w:rFonts w:ascii="Times New Roman" w:hAnsi="Times New Roman" w:cs="Times New Roman"/>
          <w:b/>
          <w:bCs/>
          <w:sz w:val="24"/>
          <w:szCs w:val="24"/>
          <w:lang w:val="kk-KZ"/>
        </w:rPr>
        <w:t>Мақсаты</w:t>
      </w: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С</w:t>
      </w:r>
      <w:r w:rsidRPr="00011A6E">
        <w:rPr>
          <w:rFonts w:ascii="Times New Roman" w:hAnsi="Times New Roman" w:cs="Times New Roman"/>
          <w:sz w:val="24"/>
          <w:szCs w:val="24"/>
        </w:rPr>
        <w:t>тудент</w:t>
      </w:r>
      <w:r w:rsidRPr="00011A6E">
        <w:rPr>
          <w:rFonts w:ascii="Times New Roman" w:hAnsi="Times New Roman" w:cs="Times New Roman"/>
          <w:sz w:val="24"/>
          <w:szCs w:val="24"/>
          <w:lang w:val="kk-KZ"/>
        </w:rPr>
        <w:t>терді  бронхөкпе ауруларының жаңаша жіктелуімен, оларға қазіргі кезеңден  диагноз  қою және диспансерлік бақылау жүргізу мәселелерімен таныстыру</w:t>
      </w:r>
      <w:r w:rsidRPr="00011A6E">
        <w:rPr>
          <w:rFonts w:ascii="Times New Roman" w:hAnsi="Times New Roman" w:cs="Times New Roman"/>
          <w:sz w:val="24"/>
          <w:szCs w:val="24"/>
        </w:rPr>
        <w:t xml:space="preserve">. </w:t>
      </w:r>
      <w:r w:rsidRPr="00011A6E">
        <w:rPr>
          <w:rFonts w:ascii="Times New Roman" w:hAnsi="Times New Roman" w:cs="Times New Roman"/>
          <w:sz w:val="24"/>
          <w:szCs w:val="24"/>
          <w:lang w:val="kk-KZ"/>
        </w:rPr>
        <w:t>Жиі ауыратын балалар  және оларды диспансерлік бақылау туралы қазіргі кездегі түсінікті түсіндіру</w:t>
      </w:r>
      <w:r w:rsidRPr="00011A6E">
        <w:rPr>
          <w:rFonts w:ascii="Times New Roman" w:hAnsi="Times New Roman" w:cs="Times New Roman"/>
          <w:sz w:val="24"/>
          <w:szCs w:val="24"/>
        </w:rPr>
        <w:t xml:space="preserve">.  </w:t>
      </w:r>
    </w:p>
    <w:p w:rsidR="00B41DD8" w:rsidRPr="00011A6E" w:rsidRDefault="00B41DD8" w:rsidP="00B31E64">
      <w:pPr>
        <w:pStyle w:val="a5"/>
        <w:rPr>
          <w:rFonts w:ascii="Times New Roman" w:hAnsi="Times New Roman" w:cs="Times New Roman"/>
          <w:sz w:val="24"/>
          <w:szCs w:val="24"/>
        </w:rPr>
      </w:pP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b/>
          <w:bCs/>
          <w:sz w:val="24"/>
          <w:szCs w:val="24"/>
        </w:rPr>
        <w:t>3.</w:t>
      </w:r>
      <w:r w:rsidRPr="00011A6E">
        <w:rPr>
          <w:rFonts w:ascii="Times New Roman" w:hAnsi="Times New Roman" w:cs="Times New Roman"/>
          <w:b/>
          <w:bCs/>
          <w:sz w:val="24"/>
          <w:szCs w:val="24"/>
          <w:lang w:val="kk-KZ"/>
        </w:rPr>
        <w:t>Дәріс т</w:t>
      </w:r>
      <w:r w:rsidRPr="00011A6E">
        <w:rPr>
          <w:rFonts w:ascii="Times New Roman" w:hAnsi="Times New Roman" w:cs="Times New Roman"/>
          <w:b/>
          <w:bCs/>
          <w:sz w:val="24"/>
          <w:szCs w:val="24"/>
        </w:rPr>
        <w:t>езис</w:t>
      </w:r>
      <w:r w:rsidRPr="00011A6E">
        <w:rPr>
          <w:rFonts w:ascii="Times New Roman" w:hAnsi="Times New Roman" w:cs="Times New Roman"/>
          <w:b/>
          <w:bCs/>
          <w:sz w:val="24"/>
          <w:szCs w:val="24"/>
          <w:lang w:val="kk-KZ"/>
        </w:rPr>
        <w:t>тері</w:t>
      </w:r>
      <w:r w:rsidRPr="00011A6E">
        <w:rPr>
          <w:rFonts w:ascii="Times New Roman" w:hAnsi="Times New Roman" w:cs="Times New Roman"/>
          <w:sz w:val="24"/>
          <w:szCs w:val="24"/>
        </w:rPr>
        <w:t xml:space="preserve">: </w:t>
      </w:r>
    </w:p>
    <w:p w:rsidR="00B41DD8" w:rsidRPr="00011A6E" w:rsidRDefault="00B41DD8" w:rsidP="005B71D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Жедел бронхөкпе </w:t>
      </w:r>
      <w:r w:rsidRPr="00011A6E">
        <w:rPr>
          <w:rFonts w:ascii="Times New Roman" w:hAnsi="Times New Roman" w:cs="Times New Roman"/>
          <w:sz w:val="24"/>
          <w:szCs w:val="24"/>
        </w:rPr>
        <w:t>патологи</w:t>
      </w:r>
      <w:r w:rsidRPr="00011A6E">
        <w:rPr>
          <w:rFonts w:ascii="Times New Roman" w:hAnsi="Times New Roman" w:cs="Times New Roman"/>
          <w:sz w:val="24"/>
          <w:szCs w:val="24"/>
          <w:lang w:val="kk-KZ"/>
        </w:rPr>
        <w:t>яларының ішінде ү.030 бойынша диспансерлік бақылауға алынатындары ол жедел пневмониямен, бронхөкпе ауруларымен жиі ауыратындар, тыныс жолы аллергоздары бар балалар.</w:t>
      </w:r>
    </w:p>
    <w:p w:rsidR="00B41DD8" w:rsidRPr="00011A6E" w:rsidRDefault="00B41DD8" w:rsidP="005B71D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Жедел пневмониямен ауырғандарды д</w:t>
      </w:r>
      <w:r w:rsidRPr="00011A6E">
        <w:rPr>
          <w:rFonts w:ascii="Times New Roman" w:hAnsi="Times New Roman" w:cs="Times New Roman"/>
          <w:b/>
          <w:bCs/>
          <w:sz w:val="24"/>
          <w:szCs w:val="24"/>
          <w:lang w:val="kk-KZ"/>
        </w:rPr>
        <w:t xml:space="preserve">испансерлік бақылауға </w:t>
      </w:r>
      <w:r w:rsidRPr="00011A6E">
        <w:rPr>
          <w:rFonts w:ascii="Times New Roman" w:hAnsi="Times New Roman" w:cs="Times New Roman"/>
          <w:sz w:val="24"/>
          <w:szCs w:val="24"/>
          <w:lang w:val="kk-KZ"/>
        </w:rPr>
        <w:t xml:space="preserve">алу мақсаты қалдық көріністері болса, жалпы бұзылыстары болса (астения, мешел, анемия және т.б.) немесе функциональді бұзылыстары болса сауыққанға дейін емдеу. </w:t>
      </w:r>
    </w:p>
    <w:p w:rsidR="00B41DD8" w:rsidRPr="00011A6E" w:rsidRDefault="00B41DD8" w:rsidP="005B71D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Диспансерлік бақылауда аурудың жалпы жағдайына, тыныс алу органдары және басқа  да органдарында өзгерістердің болуына көңіл бөлу керек. Рентгенологиялық зерттеу емделуден кейін бір айдан соң қайталап жасалады.  Осы мерзім ішінде жалпы қан және зәр анализдерін қайталап тапсыру қажет. Жалпы жағдайы толық қалпына келгеннен кейін, өкпесіндегі қалдық көрністері қайтқан соң және 9-12 айдың ішінде қайталап пневмониямен ауырмаса есептен шығарылады. Пневмония қайталаған жағдайда  (рентгенмен дәлеледенсе ) бала зерттеулер жүргізу үшін пульмонологиялық орталыққа жіберіледі және ү.030 бойынша диспансерлік бақылауға қайтадан алынады. </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Жиі және ұзақ респираторлық жұқпалармен ауыратын балаларды (ЖАБ) сауықтырудың медициналық және әлеументтік маңыздылығы зор. Жиі ауыратын балалар арасында аурушаңдықты төмендету жүйелі және кешенді  реабилитацияның арқасында, бір сөзбен айтқанда сапалы диспансерлік бақылау жүргізудің арқасында жүзеге асады.</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Жиі ауыратын балалар </w:t>
      </w:r>
      <w:r w:rsidRPr="00011A6E">
        <w:rPr>
          <w:rFonts w:ascii="Times New Roman" w:hAnsi="Times New Roman" w:cs="Times New Roman"/>
          <w:sz w:val="24"/>
          <w:szCs w:val="24"/>
          <w:lang w:val="kk-KZ"/>
        </w:rPr>
        <w:t>диспансерлік бақылауда 2 жыл тұрады. Соңғы 2 жылда жиі ауру жағдайлары болмаса есептен шығарылады.</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Респираторлық аллергоздар – бұл патогенезінде аллергия болатын, клиникалық көрінісінде тыныс алу зақымдануы басым аурулар.</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Респираторлық аллергоздар жоғарғы тыныс жолдары ауруларына жіктеледі: риносинусит, тонзиллит, фарингит, трахеит, аллергиялық обструктивті бронхит; төменгі тыныс жолдары аурулары: альвеолит, эозинофильді өкпелік инфильтрация және демікпе.  </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Респираторлық аллергоздарды д</w:t>
      </w:r>
      <w:r w:rsidRPr="00011A6E">
        <w:rPr>
          <w:rFonts w:ascii="Times New Roman" w:hAnsi="Times New Roman" w:cs="Times New Roman"/>
          <w:b/>
          <w:bCs/>
          <w:sz w:val="24"/>
          <w:szCs w:val="24"/>
          <w:lang w:val="kk-KZ"/>
        </w:rPr>
        <w:t xml:space="preserve">испансерлік бақылау </w:t>
      </w:r>
      <w:r w:rsidRPr="00011A6E">
        <w:rPr>
          <w:rFonts w:ascii="Times New Roman" w:hAnsi="Times New Roman" w:cs="Times New Roman"/>
          <w:sz w:val="24"/>
          <w:szCs w:val="24"/>
          <w:lang w:val="kk-KZ"/>
        </w:rPr>
        <w:t xml:space="preserve">пульмонолог және  оториноларинголог дәрігермен келісіледі. Аурудың орташа ауыр дәрежесінде сенсибилизация спекторы анықталған жағдайда бақылау жылына 2 рет, ауыр түрінде сенсибилизация спекторы анықталмаған жағдайда – жылына 4рет. Қажет жағдайда диспансерлік бақылауға басқа маман дәрігерлерде қатыстырылады. Алдын алу егулерін өршу кезеңінен тыс кезде жасайды. </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Демікпесі бар балаларды</w:t>
      </w:r>
      <w:r w:rsidRPr="00011A6E">
        <w:rPr>
          <w:rFonts w:ascii="Times New Roman" w:hAnsi="Times New Roman" w:cs="Times New Roman"/>
          <w:b/>
          <w:bCs/>
          <w:sz w:val="24"/>
          <w:szCs w:val="24"/>
          <w:lang w:val="kk-KZ"/>
        </w:rPr>
        <w:t xml:space="preserve"> диспансерлік бақылау</w:t>
      </w:r>
      <w:r w:rsidRPr="00011A6E">
        <w:rPr>
          <w:rFonts w:ascii="Times New Roman" w:hAnsi="Times New Roman" w:cs="Times New Roman"/>
          <w:sz w:val="24"/>
          <w:szCs w:val="24"/>
          <w:lang w:val="kk-KZ"/>
        </w:rPr>
        <w:t xml:space="preserve"> жасөспірімдер бөлмесіне өткізгенге дейін жалғастырылады. Учаскелік дәрігер тұншығу ұстамасынан кейін – тоқсанына 1 рет, тұрақты  ремиссияда – жылына 2 рет. Аллерголог дәрігерде бірге бақылайды.  </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Респираторлық аллергоздары бар балаларды </w:t>
      </w:r>
      <w:r w:rsidRPr="00011A6E">
        <w:rPr>
          <w:rFonts w:ascii="Times New Roman" w:hAnsi="Times New Roman" w:cs="Times New Roman"/>
          <w:b/>
          <w:bCs/>
          <w:sz w:val="24"/>
          <w:szCs w:val="24"/>
          <w:lang w:val="kk-KZ"/>
        </w:rPr>
        <w:t>есептен шығару</w:t>
      </w:r>
      <w:r w:rsidRPr="00011A6E">
        <w:rPr>
          <w:rFonts w:ascii="Times New Roman" w:hAnsi="Times New Roman" w:cs="Times New Roman"/>
          <w:sz w:val="24"/>
          <w:szCs w:val="24"/>
          <w:lang w:val="kk-KZ"/>
        </w:rPr>
        <w:t xml:space="preserve"> к</w:t>
      </w:r>
      <w:r w:rsidRPr="00011A6E">
        <w:rPr>
          <w:rFonts w:ascii="Times New Roman" w:hAnsi="Times New Roman" w:cs="Times New Roman"/>
          <w:b/>
          <w:bCs/>
          <w:sz w:val="24"/>
          <w:szCs w:val="24"/>
          <w:lang w:val="kk-KZ"/>
        </w:rPr>
        <w:t>ритериялары</w:t>
      </w:r>
      <w:r w:rsidRPr="00011A6E">
        <w:rPr>
          <w:rFonts w:ascii="Times New Roman" w:hAnsi="Times New Roman" w:cs="Times New Roman"/>
          <w:sz w:val="24"/>
          <w:szCs w:val="24"/>
          <w:lang w:val="kk-KZ"/>
        </w:rPr>
        <w:t>:</w:t>
      </w:r>
    </w:p>
    <w:p w:rsidR="00B41DD8" w:rsidRPr="00011A6E" w:rsidRDefault="00B41DD8" w:rsidP="00FB0841">
      <w:pPr>
        <w:pStyle w:val="a5"/>
        <w:jc w:val="both"/>
        <w:rPr>
          <w:rFonts w:ascii="Times New Roman" w:hAnsi="Times New Roman" w:cs="Times New Roman"/>
          <w:sz w:val="24"/>
          <w:szCs w:val="24"/>
        </w:rPr>
      </w:pPr>
      <w:r w:rsidRPr="00011A6E">
        <w:rPr>
          <w:rFonts w:ascii="Times New Roman" w:hAnsi="Times New Roman" w:cs="Times New Roman"/>
          <w:sz w:val="24"/>
          <w:szCs w:val="24"/>
        </w:rPr>
        <w:t>1.</w:t>
      </w:r>
      <w:r w:rsidRPr="00011A6E">
        <w:rPr>
          <w:rFonts w:ascii="Times New Roman" w:hAnsi="Times New Roman" w:cs="Times New Roman"/>
          <w:sz w:val="24"/>
          <w:szCs w:val="24"/>
          <w:lang w:val="kk-KZ"/>
        </w:rPr>
        <w:t>Толық</w:t>
      </w:r>
      <w:r w:rsidRPr="00011A6E">
        <w:rPr>
          <w:rFonts w:ascii="Times New Roman" w:hAnsi="Times New Roman" w:cs="Times New Roman"/>
          <w:sz w:val="24"/>
          <w:szCs w:val="24"/>
        </w:rPr>
        <w:t xml:space="preserve"> клиник</w:t>
      </w:r>
      <w:r w:rsidRPr="00011A6E">
        <w:rPr>
          <w:rFonts w:ascii="Times New Roman" w:hAnsi="Times New Roman" w:cs="Times New Roman"/>
          <w:sz w:val="24"/>
          <w:szCs w:val="24"/>
          <w:lang w:val="kk-KZ"/>
        </w:rPr>
        <w:t>алық</w:t>
      </w:r>
      <w:r w:rsidRPr="00011A6E">
        <w:rPr>
          <w:rFonts w:ascii="Times New Roman" w:hAnsi="Times New Roman" w:cs="Times New Roman"/>
          <w:sz w:val="24"/>
          <w:szCs w:val="24"/>
        </w:rPr>
        <w:t>-</w:t>
      </w:r>
      <w:r w:rsidRPr="00011A6E">
        <w:rPr>
          <w:rFonts w:ascii="Times New Roman" w:hAnsi="Times New Roman" w:cs="Times New Roman"/>
          <w:sz w:val="24"/>
          <w:szCs w:val="24"/>
          <w:lang w:val="kk-KZ"/>
        </w:rPr>
        <w:t xml:space="preserve">зертханалық </w:t>
      </w:r>
      <w:r w:rsidRPr="00011A6E">
        <w:rPr>
          <w:rFonts w:ascii="Times New Roman" w:hAnsi="Times New Roman" w:cs="Times New Roman"/>
          <w:sz w:val="24"/>
          <w:szCs w:val="24"/>
        </w:rPr>
        <w:t xml:space="preserve"> ремиссия (2 </w:t>
      </w:r>
      <w:r w:rsidRPr="00011A6E">
        <w:rPr>
          <w:rFonts w:ascii="Times New Roman" w:hAnsi="Times New Roman" w:cs="Times New Roman"/>
          <w:sz w:val="24"/>
          <w:szCs w:val="24"/>
          <w:lang w:val="kk-KZ"/>
        </w:rPr>
        <w:t>жыл немесе оданда көп</w:t>
      </w:r>
      <w:r w:rsidRPr="00011A6E">
        <w:rPr>
          <w:rFonts w:ascii="Times New Roman" w:hAnsi="Times New Roman" w:cs="Times New Roman"/>
          <w:sz w:val="24"/>
          <w:szCs w:val="24"/>
        </w:rPr>
        <w:t>).</w:t>
      </w:r>
    </w:p>
    <w:p w:rsidR="00B41DD8" w:rsidRPr="00011A6E" w:rsidRDefault="00B41DD8" w:rsidP="00FB0841">
      <w:pPr>
        <w:pStyle w:val="a5"/>
        <w:jc w:val="both"/>
        <w:rPr>
          <w:rFonts w:ascii="Times New Roman" w:hAnsi="Times New Roman" w:cs="Times New Roman"/>
          <w:sz w:val="24"/>
          <w:szCs w:val="24"/>
        </w:rPr>
      </w:pPr>
      <w:r w:rsidRPr="00011A6E">
        <w:rPr>
          <w:rFonts w:ascii="Times New Roman" w:hAnsi="Times New Roman" w:cs="Times New Roman"/>
          <w:sz w:val="24"/>
          <w:szCs w:val="24"/>
        </w:rPr>
        <w:t>2.</w:t>
      </w:r>
      <w:r w:rsidRPr="00011A6E">
        <w:rPr>
          <w:rFonts w:ascii="Times New Roman" w:hAnsi="Times New Roman" w:cs="Times New Roman"/>
          <w:sz w:val="24"/>
          <w:szCs w:val="24"/>
          <w:lang w:val="kk-KZ"/>
        </w:rPr>
        <w:t>С</w:t>
      </w:r>
      <w:r w:rsidRPr="00011A6E">
        <w:rPr>
          <w:rFonts w:ascii="Times New Roman" w:hAnsi="Times New Roman" w:cs="Times New Roman"/>
          <w:sz w:val="24"/>
          <w:szCs w:val="24"/>
        </w:rPr>
        <w:t>пирографи</w:t>
      </w:r>
      <w:r w:rsidRPr="00011A6E">
        <w:rPr>
          <w:rFonts w:ascii="Times New Roman" w:hAnsi="Times New Roman" w:cs="Times New Roman"/>
          <w:sz w:val="24"/>
          <w:szCs w:val="24"/>
          <w:lang w:val="kk-KZ"/>
        </w:rPr>
        <w:t>я және</w:t>
      </w:r>
      <w:r w:rsidRPr="00011A6E">
        <w:rPr>
          <w:rFonts w:ascii="Times New Roman" w:hAnsi="Times New Roman" w:cs="Times New Roman"/>
          <w:sz w:val="24"/>
          <w:szCs w:val="24"/>
        </w:rPr>
        <w:t xml:space="preserve"> пневмотахометри</w:t>
      </w:r>
      <w:r w:rsidRPr="00011A6E">
        <w:rPr>
          <w:rFonts w:ascii="Times New Roman" w:hAnsi="Times New Roman" w:cs="Times New Roman"/>
          <w:sz w:val="24"/>
          <w:szCs w:val="24"/>
          <w:lang w:val="kk-KZ"/>
        </w:rPr>
        <w:t>яның қалыпты көрсеткіштері</w:t>
      </w:r>
      <w:r w:rsidRPr="00011A6E">
        <w:rPr>
          <w:rFonts w:ascii="Times New Roman" w:hAnsi="Times New Roman" w:cs="Times New Roman"/>
          <w:sz w:val="24"/>
          <w:szCs w:val="24"/>
        </w:rPr>
        <w:t>.</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rPr>
        <w:t>3.</w:t>
      </w:r>
      <w:r w:rsidRPr="00011A6E">
        <w:rPr>
          <w:rFonts w:ascii="Times New Roman" w:hAnsi="Times New Roman" w:cs="Times New Roman"/>
          <w:sz w:val="24"/>
          <w:szCs w:val="24"/>
          <w:lang w:val="kk-KZ"/>
        </w:rPr>
        <w:t xml:space="preserve">Мөлшерленген физикалық жүктеме және </w:t>
      </w:r>
      <w:r w:rsidRPr="00011A6E">
        <w:rPr>
          <w:rFonts w:ascii="Times New Roman" w:hAnsi="Times New Roman" w:cs="Times New Roman"/>
          <w:sz w:val="24"/>
          <w:szCs w:val="24"/>
        </w:rPr>
        <w:t>гипервентиляци</w:t>
      </w:r>
      <w:r w:rsidRPr="00011A6E">
        <w:rPr>
          <w:rFonts w:ascii="Times New Roman" w:hAnsi="Times New Roman" w:cs="Times New Roman"/>
          <w:sz w:val="24"/>
          <w:szCs w:val="24"/>
          <w:lang w:val="kk-KZ"/>
        </w:rPr>
        <w:t xml:space="preserve">я сынамасының  теріс </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нәтижесі.</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4.Терілік тест жасаған кезде жұқпалы емес аллергендерге сенсибилизацияның болмауы.</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lastRenderedPageBreak/>
        <w:t xml:space="preserve">  2 жылға</w:t>
      </w:r>
      <w:r w:rsidRPr="00011A6E">
        <w:rPr>
          <w:rFonts w:ascii="Times New Roman" w:hAnsi="Times New Roman" w:cs="Times New Roman"/>
          <w:b/>
          <w:bCs/>
          <w:sz w:val="24"/>
          <w:szCs w:val="24"/>
          <w:lang w:val="kk-KZ"/>
        </w:rPr>
        <w:t xml:space="preserve">   мүгедектік </w:t>
      </w:r>
      <w:r w:rsidRPr="00011A6E">
        <w:rPr>
          <w:rFonts w:ascii="Times New Roman" w:hAnsi="Times New Roman" w:cs="Times New Roman"/>
          <w:sz w:val="24"/>
          <w:szCs w:val="24"/>
          <w:lang w:val="kk-KZ"/>
        </w:rPr>
        <w:t>тұрақты тыныс жетіспеушілігінің</w:t>
      </w: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ІІ  және одан да жоғары дәрежесінде немесе демікпенің жиі ұстамалары болса тоқтатылады (жылына 4 немесе оданда көп рет).</w:t>
      </w: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16 жасқа дейінгі</w:t>
      </w:r>
      <w:r w:rsidRPr="00011A6E">
        <w:rPr>
          <w:rFonts w:ascii="Times New Roman" w:hAnsi="Times New Roman" w:cs="Times New Roman"/>
          <w:b/>
          <w:bCs/>
          <w:sz w:val="24"/>
          <w:szCs w:val="24"/>
          <w:lang w:val="kk-KZ"/>
        </w:rPr>
        <w:t xml:space="preserve"> мүгедектік</w:t>
      </w:r>
      <w:r w:rsidRPr="00011A6E">
        <w:rPr>
          <w:rFonts w:ascii="Times New Roman" w:hAnsi="Times New Roman" w:cs="Times New Roman"/>
          <w:sz w:val="24"/>
          <w:szCs w:val="24"/>
          <w:lang w:val="kk-KZ"/>
        </w:rPr>
        <w:t xml:space="preserve"> тыныс жетіспеушілігінің</w:t>
      </w: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ІІ  және одан да жоғары дәрежесінде  және жүрек жетіспеушілігі болса тоқтатылады; ауыз арқылы гормон қабылдауға тәуелді демікпе - тыныс жетіспеушілігінің</w:t>
      </w: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ІІІ дәрежесінде тоқтатылады.</w:t>
      </w:r>
    </w:p>
    <w:p w:rsidR="00B41DD8" w:rsidRPr="00011A6E" w:rsidRDefault="00B41DD8" w:rsidP="00FB0841">
      <w:pPr>
        <w:pStyle w:val="a5"/>
        <w:jc w:val="both"/>
        <w:rPr>
          <w:rFonts w:ascii="Times New Roman" w:hAnsi="Times New Roman" w:cs="Times New Roman"/>
          <w:sz w:val="24"/>
          <w:szCs w:val="24"/>
          <w:lang w:val="kk-KZ"/>
        </w:rPr>
      </w:pPr>
    </w:p>
    <w:p w:rsidR="00B41DD8" w:rsidRPr="00011A6E" w:rsidRDefault="00B41DD8" w:rsidP="00FB0841">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w:t>
      </w:r>
    </w:p>
    <w:p w:rsidR="00B41DD8" w:rsidRPr="00011A6E" w:rsidRDefault="00B41DD8" w:rsidP="00AE1958">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lang w:val="kk-KZ"/>
        </w:rPr>
        <w:t>4. Көрнекі құралдар:</w:t>
      </w:r>
    </w:p>
    <w:p w:rsidR="00B41DD8" w:rsidRPr="00011A6E" w:rsidRDefault="00B41DD8" w:rsidP="00AE1958">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Кестелер және слайдтар, дәрісті  графоскоп және  и мультимедиялық слайдоскопты қолдана оқу.</w:t>
      </w:r>
    </w:p>
    <w:p w:rsidR="00B41DD8" w:rsidRPr="00011A6E" w:rsidRDefault="00B41DD8" w:rsidP="00B31E64">
      <w:pPr>
        <w:pStyle w:val="a5"/>
        <w:rPr>
          <w:rFonts w:ascii="Times New Roman" w:hAnsi="Times New Roman" w:cs="Times New Roman"/>
          <w:sz w:val="24"/>
          <w:szCs w:val="24"/>
          <w:lang w:val="kk-KZ"/>
        </w:rPr>
      </w:pPr>
    </w:p>
    <w:p w:rsidR="00B41DD8" w:rsidRPr="00011A6E" w:rsidRDefault="00B41DD8" w:rsidP="00B31E64">
      <w:pPr>
        <w:pStyle w:val="a5"/>
        <w:rPr>
          <w:rFonts w:ascii="Times New Roman" w:hAnsi="Times New Roman" w:cs="Times New Roman"/>
          <w:sz w:val="24"/>
          <w:szCs w:val="24"/>
          <w:lang w:val="kk-KZ"/>
        </w:rPr>
      </w:pPr>
    </w:p>
    <w:p w:rsidR="00B41DD8" w:rsidRPr="00011A6E" w:rsidRDefault="00B41DD8" w:rsidP="00B31E64">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lang w:val="kk-KZ"/>
        </w:rPr>
        <w:t>5.Әдебиет</w:t>
      </w:r>
    </w:p>
    <w:p w:rsidR="00B41DD8" w:rsidRPr="00011A6E" w:rsidRDefault="00B41DD8" w:rsidP="00B31E64">
      <w:pPr>
        <w:pStyle w:val="a5"/>
        <w:rPr>
          <w:rFonts w:ascii="Times New Roman" w:hAnsi="Times New Roman" w:cs="Times New Roman"/>
          <w:b/>
          <w:bCs/>
          <w:sz w:val="24"/>
          <w:szCs w:val="24"/>
          <w:lang w:val="kk-KZ"/>
        </w:rPr>
      </w:pPr>
    </w:p>
    <w:p w:rsidR="00B41DD8" w:rsidRPr="00011A6E" w:rsidRDefault="00B41DD8" w:rsidP="00B31E64">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lang w:val="kk-KZ"/>
        </w:rPr>
        <w:t>Негізгі:</w:t>
      </w:r>
    </w:p>
    <w:p w:rsidR="00B41DD8" w:rsidRPr="00011A6E" w:rsidRDefault="00B41DD8" w:rsidP="00B31E64">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1.Сушко Е.П.и  др. Поликлиническая педиатрия. М., 2000.</w:t>
      </w:r>
    </w:p>
    <w:p w:rsidR="00B41DD8" w:rsidRPr="00011A6E" w:rsidRDefault="00B41DD8" w:rsidP="00B31E64">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2. Шабалов Н.П. Детские болезни. СПб., 2008.</w:t>
      </w:r>
    </w:p>
    <w:p w:rsidR="00B41DD8" w:rsidRPr="00011A6E" w:rsidRDefault="00B41DD8" w:rsidP="00B31E64">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3. Дадамбаев Е.Т. Емханалық педиатрия. Алматы, 1998.</w:t>
      </w:r>
    </w:p>
    <w:p w:rsidR="00B41DD8" w:rsidRPr="00011A6E" w:rsidRDefault="00B41DD8" w:rsidP="00B31E64">
      <w:pPr>
        <w:pStyle w:val="a5"/>
        <w:rPr>
          <w:rFonts w:ascii="Times New Roman" w:hAnsi="Times New Roman" w:cs="Times New Roman"/>
          <w:sz w:val="24"/>
          <w:szCs w:val="24"/>
          <w:lang w:val="kk-KZ"/>
        </w:rPr>
      </w:pPr>
    </w:p>
    <w:p w:rsidR="00B41DD8" w:rsidRPr="00011A6E" w:rsidRDefault="00B41DD8" w:rsidP="00B31E64">
      <w:pPr>
        <w:pStyle w:val="a5"/>
        <w:rPr>
          <w:rFonts w:ascii="Times New Roman" w:hAnsi="Times New Roman" w:cs="Times New Roman"/>
          <w:sz w:val="24"/>
          <w:szCs w:val="24"/>
          <w:lang w:val="kk-KZ"/>
        </w:rPr>
      </w:pPr>
    </w:p>
    <w:p w:rsidR="00B41DD8" w:rsidRPr="00011A6E" w:rsidRDefault="00B41DD8" w:rsidP="00B31E64">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Қосымша</w:t>
      </w:r>
      <w:r w:rsidRPr="00011A6E">
        <w:rPr>
          <w:rFonts w:ascii="Times New Roman" w:hAnsi="Times New Roman" w:cs="Times New Roman"/>
          <w:b/>
          <w:bCs/>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1.Сарбасова Ж.О. Реабилитация и диспансеризация ЧБД и детей с патологией органов дыхания. Алматы, 2005.</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2.Рахимова К.В., Девятко В.Н. Организация диспансерного наблюдения за детьми в амбулаторных условиях. Алматы, 2005.</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3.Дадамбаев Е.Т. Стандарты лабораторно-диагностических исследований и лечения болезней детского возраста в дневном стационаре. Алматы, 2004.</w:t>
      </w:r>
    </w:p>
    <w:p w:rsidR="00B41DD8" w:rsidRPr="00011A6E" w:rsidRDefault="00B41DD8" w:rsidP="00B31E64">
      <w:pPr>
        <w:pStyle w:val="a5"/>
        <w:rPr>
          <w:rFonts w:ascii="Times New Roman" w:hAnsi="Times New Roman" w:cs="Times New Roman"/>
          <w:sz w:val="24"/>
          <w:szCs w:val="24"/>
        </w:rPr>
      </w:pPr>
    </w:p>
    <w:p w:rsidR="00B41DD8" w:rsidRPr="00011A6E" w:rsidRDefault="00B41DD8" w:rsidP="00B31E64">
      <w:pPr>
        <w:pStyle w:val="a5"/>
        <w:rPr>
          <w:rFonts w:ascii="Times New Roman" w:hAnsi="Times New Roman" w:cs="Times New Roman"/>
          <w:sz w:val="24"/>
          <w:szCs w:val="24"/>
        </w:rPr>
      </w:pPr>
    </w:p>
    <w:p w:rsidR="00B41DD8" w:rsidRPr="00011A6E" w:rsidRDefault="00B41DD8" w:rsidP="00B31E64">
      <w:pPr>
        <w:pStyle w:val="a5"/>
        <w:rPr>
          <w:rFonts w:ascii="Times New Roman" w:hAnsi="Times New Roman" w:cs="Times New Roman"/>
          <w:b/>
          <w:bCs/>
          <w:sz w:val="24"/>
          <w:szCs w:val="24"/>
        </w:rPr>
      </w:pPr>
      <w:r w:rsidRPr="00011A6E">
        <w:rPr>
          <w:rFonts w:ascii="Times New Roman" w:hAnsi="Times New Roman" w:cs="Times New Roman"/>
          <w:b/>
          <w:bCs/>
          <w:sz w:val="24"/>
          <w:szCs w:val="24"/>
        </w:rPr>
        <w:t>6.</w:t>
      </w:r>
      <w:r w:rsidRPr="00011A6E">
        <w:rPr>
          <w:rFonts w:ascii="Times New Roman" w:hAnsi="Times New Roman" w:cs="Times New Roman"/>
          <w:b/>
          <w:bCs/>
          <w:sz w:val="24"/>
          <w:szCs w:val="24"/>
          <w:lang w:val="kk-KZ"/>
        </w:rPr>
        <w:t xml:space="preserve"> Бақылау сұрақтары</w:t>
      </w:r>
      <w:r w:rsidRPr="00011A6E">
        <w:rPr>
          <w:rFonts w:ascii="Times New Roman" w:hAnsi="Times New Roman" w:cs="Times New Roman"/>
          <w:b/>
          <w:bCs/>
          <w:sz w:val="24"/>
          <w:szCs w:val="24"/>
        </w:rPr>
        <w:t xml:space="preserve"> (</w:t>
      </w:r>
      <w:r w:rsidRPr="00011A6E">
        <w:rPr>
          <w:rFonts w:ascii="Times New Roman" w:hAnsi="Times New Roman" w:cs="Times New Roman"/>
          <w:b/>
          <w:bCs/>
          <w:sz w:val="24"/>
          <w:szCs w:val="24"/>
          <w:lang w:val="kk-KZ"/>
        </w:rPr>
        <w:t>кері байланыс</w:t>
      </w:r>
      <w:r w:rsidRPr="00011A6E">
        <w:rPr>
          <w:rFonts w:ascii="Times New Roman" w:hAnsi="Times New Roman" w:cs="Times New Roman"/>
          <w:b/>
          <w:bCs/>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1.</w:t>
      </w:r>
      <w:r w:rsidRPr="00011A6E">
        <w:rPr>
          <w:rFonts w:ascii="Times New Roman" w:hAnsi="Times New Roman" w:cs="Times New Roman"/>
          <w:sz w:val="24"/>
          <w:szCs w:val="24"/>
          <w:lang w:val="kk-KZ"/>
        </w:rPr>
        <w:t xml:space="preserve">Жедел пневмониясы бар балаларды </w:t>
      </w:r>
      <w:r w:rsidRPr="00011A6E">
        <w:rPr>
          <w:rFonts w:ascii="Times New Roman" w:hAnsi="Times New Roman" w:cs="Times New Roman"/>
          <w:sz w:val="24"/>
          <w:szCs w:val="24"/>
        </w:rPr>
        <w:t xml:space="preserve"> диспансер</w:t>
      </w:r>
      <w:r w:rsidRPr="00011A6E">
        <w:rPr>
          <w:rFonts w:ascii="Times New Roman" w:hAnsi="Times New Roman" w:cs="Times New Roman"/>
          <w:sz w:val="24"/>
          <w:szCs w:val="24"/>
          <w:lang w:val="kk-KZ"/>
        </w:rPr>
        <w:t>лік бақылау қалай жүргізіледі</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 xml:space="preserve">2. </w:t>
      </w:r>
      <w:r w:rsidRPr="00011A6E">
        <w:rPr>
          <w:rFonts w:ascii="Times New Roman" w:hAnsi="Times New Roman" w:cs="Times New Roman"/>
          <w:sz w:val="24"/>
          <w:szCs w:val="24"/>
          <w:lang w:val="kk-KZ"/>
        </w:rPr>
        <w:t>Балаларды жиі ауыратын балалар тобына жатқызу к</w:t>
      </w:r>
      <w:r w:rsidRPr="00011A6E">
        <w:rPr>
          <w:rFonts w:ascii="Times New Roman" w:hAnsi="Times New Roman" w:cs="Times New Roman"/>
          <w:sz w:val="24"/>
          <w:szCs w:val="24"/>
        </w:rPr>
        <w:t>ритери</w:t>
      </w:r>
      <w:r w:rsidRPr="00011A6E">
        <w:rPr>
          <w:rFonts w:ascii="Times New Roman" w:hAnsi="Times New Roman" w:cs="Times New Roman"/>
          <w:sz w:val="24"/>
          <w:szCs w:val="24"/>
          <w:lang w:val="kk-KZ"/>
        </w:rPr>
        <w:t>ялары</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3.</w:t>
      </w:r>
      <w:r w:rsidRPr="00011A6E">
        <w:rPr>
          <w:rFonts w:ascii="Times New Roman" w:hAnsi="Times New Roman" w:cs="Times New Roman"/>
          <w:sz w:val="24"/>
          <w:szCs w:val="24"/>
          <w:lang w:val="kk-KZ"/>
        </w:rPr>
        <w:t>Жиі ауыратын балаларды д</w:t>
      </w:r>
      <w:r w:rsidRPr="00011A6E">
        <w:rPr>
          <w:rFonts w:ascii="Times New Roman" w:hAnsi="Times New Roman" w:cs="Times New Roman"/>
          <w:sz w:val="24"/>
          <w:szCs w:val="24"/>
        </w:rPr>
        <w:t>испансер</w:t>
      </w:r>
      <w:r w:rsidRPr="00011A6E">
        <w:rPr>
          <w:rFonts w:ascii="Times New Roman" w:hAnsi="Times New Roman" w:cs="Times New Roman"/>
          <w:sz w:val="24"/>
          <w:szCs w:val="24"/>
          <w:lang w:val="kk-KZ"/>
        </w:rPr>
        <w:t>лік бақылау</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4.</w:t>
      </w:r>
      <w:r w:rsidRPr="00011A6E">
        <w:rPr>
          <w:rFonts w:ascii="Times New Roman" w:hAnsi="Times New Roman" w:cs="Times New Roman"/>
          <w:sz w:val="24"/>
          <w:szCs w:val="24"/>
          <w:lang w:val="kk-KZ"/>
        </w:rPr>
        <w:t xml:space="preserve">Тыныс алу жолдары </w:t>
      </w:r>
      <w:r w:rsidRPr="00011A6E">
        <w:rPr>
          <w:rFonts w:ascii="Times New Roman" w:hAnsi="Times New Roman" w:cs="Times New Roman"/>
          <w:sz w:val="24"/>
          <w:szCs w:val="24"/>
        </w:rPr>
        <w:t xml:space="preserve"> аллергоз</w:t>
      </w:r>
      <w:r w:rsidRPr="00011A6E">
        <w:rPr>
          <w:rFonts w:ascii="Times New Roman" w:hAnsi="Times New Roman" w:cs="Times New Roman"/>
          <w:sz w:val="24"/>
          <w:szCs w:val="24"/>
          <w:lang w:val="kk-KZ"/>
        </w:rPr>
        <w:t>дары туралы түсінік және олардың түрлері</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5.</w:t>
      </w:r>
      <w:r w:rsidRPr="00011A6E">
        <w:rPr>
          <w:rFonts w:ascii="Times New Roman" w:hAnsi="Times New Roman" w:cs="Times New Roman"/>
          <w:sz w:val="24"/>
          <w:szCs w:val="24"/>
          <w:lang w:val="kk-KZ"/>
        </w:rPr>
        <w:t>Демікпені д</w:t>
      </w:r>
      <w:r w:rsidRPr="00011A6E">
        <w:rPr>
          <w:rFonts w:ascii="Times New Roman" w:hAnsi="Times New Roman" w:cs="Times New Roman"/>
          <w:sz w:val="24"/>
          <w:szCs w:val="24"/>
        </w:rPr>
        <w:t>испансер</w:t>
      </w:r>
      <w:r w:rsidRPr="00011A6E">
        <w:rPr>
          <w:rFonts w:ascii="Times New Roman" w:hAnsi="Times New Roman" w:cs="Times New Roman"/>
          <w:sz w:val="24"/>
          <w:szCs w:val="24"/>
          <w:lang w:val="kk-KZ"/>
        </w:rPr>
        <w:t>лік бақылау</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r w:rsidRPr="00011A6E">
        <w:rPr>
          <w:rFonts w:ascii="Times New Roman" w:hAnsi="Times New Roman" w:cs="Times New Roman"/>
          <w:sz w:val="24"/>
          <w:szCs w:val="24"/>
        </w:rPr>
        <w:t>6.</w:t>
      </w:r>
      <w:r w:rsidRPr="00011A6E">
        <w:rPr>
          <w:rFonts w:ascii="Times New Roman" w:hAnsi="Times New Roman" w:cs="Times New Roman"/>
          <w:sz w:val="24"/>
          <w:szCs w:val="24"/>
          <w:lang w:val="kk-KZ"/>
        </w:rPr>
        <w:t>Демікпе кезіндегі мүгедектік</w:t>
      </w:r>
      <w:r w:rsidRPr="00011A6E">
        <w:rPr>
          <w:rFonts w:ascii="Times New Roman" w:hAnsi="Times New Roman" w:cs="Times New Roman"/>
          <w:sz w:val="24"/>
          <w:szCs w:val="24"/>
        </w:rPr>
        <w:t>.</w:t>
      </w:r>
    </w:p>
    <w:p w:rsidR="00B41DD8" w:rsidRPr="00011A6E" w:rsidRDefault="00B41DD8" w:rsidP="00B31E64">
      <w:pPr>
        <w:pStyle w:val="a5"/>
        <w:rPr>
          <w:rFonts w:ascii="Times New Roman" w:hAnsi="Times New Roman" w:cs="Times New Roman"/>
          <w:sz w:val="24"/>
          <w:szCs w:val="24"/>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Default="00B41DD8" w:rsidP="00F90FB2">
      <w:pPr>
        <w:pStyle w:val="a5"/>
        <w:rPr>
          <w:rFonts w:ascii="Times New Roman" w:hAnsi="Times New Roman" w:cs="Times New Roman"/>
          <w:b/>
          <w:bCs/>
          <w:sz w:val="24"/>
          <w:szCs w:val="24"/>
          <w:lang w:val="kk-KZ"/>
        </w:rPr>
      </w:pPr>
    </w:p>
    <w:p w:rsidR="00B41DD8" w:rsidRPr="007C59FA" w:rsidRDefault="00B41DD8" w:rsidP="00F90FB2">
      <w:pPr>
        <w:pStyle w:val="a5"/>
        <w:rPr>
          <w:rFonts w:ascii="Times New Roman" w:hAnsi="Times New Roman" w:cs="Times New Roman"/>
          <w:b/>
          <w:bCs/>
          <w:sz w:val="24"/>
          <w:szCs w:val="24"/>
          <w:lang w:val="kk-KZ"/>
        </w:rPr>
      </w:pPr>
    </w:p>
    <w:p w:rsidR="00B41DD8" w:rsidRPr="00011A6E" w:rsidRDefault="00B41DD8" w:rsidP="00F90FB2">
      <w:pPr>
        <w:pStyle w:val="a5"/>
        <w:rPr>
          <w:rFonts w:ascii="Times New Roman" w:hAnsi="Times New Roman" w:cs="Times New Roman"/>
          <w:b/>
          <w:bCs/>
          <w:sz w:val="24"/>
          <w:szCs w:val="24"/>
        </w:rPr>
      </w:pPr>
    </w:p>
    <w:p w:rsidR="00B41DD8" w:rsidRPr="00011A6E" w:rsidRDefault="00B41DD8" w:rsidP="00565F0A">
      <w:pPr>
        <w:pStyle w:val="a5"/>
        <w:rPr>
          <w:rFonts w:ascii="Times New Roman" w:hAnsi="Times New Roman" w:cs="Times New Roman"/>
          <w:sz w:val="24"/>
          <w:szCs w:val="24"/>
          <w:lang w:val="kk-KZ"/>
        </w:rPr>
      </w:pPr>
      <w:r w:rsidRPr="00011A6E">
        <w:rPr>
          <w:rFonts w:ascii="Times New Roman" w:hAnsi="Times New Roman" w:cs="Times New Roman"/>
          <w:b/>
          <w:bCs/>
          <w:sz w:val="24"/>
          <w:szCs w:val="24"/>
          <w:lang w:val="kk-KZ"/>
        </w:rPr>
        <w:lastRenderedPageBreak/>
        <w:t>1.Дәріс тақырыбы</w:t>
      </w:r>
      <w:r w:rsidRPr="00011A6E">
        <w:rPr>
          <w:rFonts w:ascii="Times New Roman" w:hAnsi="Times New Roman" w:cs="Times New Roman"/>
          <w:b/>
          <w:bCs/>
          <w:sz w:val="24"/>
          <w:szCs w:val="24"/>
        </w:rPr>
        <w:t xml:space="preserve"> №4: </w:t>
      </w:r>
      <w:r w:rsidRPr="00011A6E">
        <w:rPr>
          <w:rFonts w:ascii="Times New Roman" w:hAnsi="Times New Roman" w:cs="Times New Roman"/>
          <w:sz w:val="24"/>
          <w:szCs w:val="24"/>
        </w:rPr>
        <w:t>«</w:t>
      </w:r>
      <w:r w:rsidRPr="00011A6E">
        <w:rPr>
          <w:rFonts w:ascii="Times New Roman" w:hAnsi="Times New Roman" w:cs="Times New Roman"/>
          <w:sz w:val="24"/>
          <w:szCs w:val="24"/>
          <w:lang w:val="kk-KZ"/>
        </w:rPr>
        <w:t xml:space="preserve">Созылмалы </w:t>
      </w:r>
      <w:r w:rsidRPr="00011A6E">
        <w:rPr>
          <w:rFonts w:ascii="Times New Roman" w:hAnsi="Times New Roman" w:cs="Times New Roman"/>
          <w:sz w:val="24"/>
          <w:szCs w:val="24"/>
        </w:rPr>
        <w:t xml:space="preserve"> патологи</w:t>
      </w:r>
      <w:r w:rsidRPr="00011A6E">
        <w:rPr>
          <w:rFonts w:ascii="Times New Roman" w:hAnsi="Times New Roman" w:cs="Times New Roman"/>
          <w:sz w:val="24"/>
          <w:szCs w:val="24"/>
          <w:lang w:val="kk-KZ"/>
        </w:rPr>
        <w:t xml:space="preserve">ясы бар балаларды диспансерлік </w:t>
      </w:r>
    </w:p>
    <w:p w:rsidR="00B41DD8" w:rsidRPr="00011A6E" w:rsidRDefault="00B41DD8" w:rsidP="00565F0A">
      <w:pPr>
        <w:pStyle w:val="a5"/>
        <w:ind w:left="720"/>
        <w:rPr>
          <w:rFonts w:ascii="Times New Roman" w:hAnsi="Times New Roman" w:cs="Times New Roman"/>
          <w:sz w:val="24"/>
          <w:szCs w:val="24"/>
          <w:lang w:val="kk-KZ"/>
        </w:rPr>
      </w:pPr>
      <w:r w:rsidRPr="00011A6E">
        <w:rPr>
          <w:rFonts w:ascii="Times New Roman" w:hAnsi="Times New Roman" w:cs="Times New Roman"/>
          <w:b/>
          <w:bCs/>
          <w:sz w:val="24"/>
          <w:szCs w:val="24"/>
          <w:lang w:val="kk-KZ"/>
        </w:rPr>
        <w:t xml:space="preserve">                                          </w:t>
      </w:r>
      <w:r w:rsidRPr="00011A6E">
        <w:rPr>
          <w:rFonts w:ascii="Times New Roman" w:hAnsi="Times New Roman" w:cs="Times New Roman"/>
          <w:sz w:val="24"/>
          <w:szCs w:val="24"/>
          <w:lang w:val="kk-KZ"/>
        </w:rPr>
        <w:t>бақылау».</w:t>
      </w: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565F0A">
      <w:pPr>
        <w:pStyle w:val="a5"/>
        <w:rPr>
          <w:rFonts w:ascii="Times New Roman" w:hAnsi="Times New Roman" w:cs="Times New Roman"/>
          <w:sz w:val="24"/>
          <w:szCs w:val="24"/>
          <w:lang w:val="kk-KZ"/>
        </w:rPr>
      </w:pPr>
      <w:r w:rsidRPr="00011A6E">
        <w:rPr>
          <w:rFonts w:ascii="Times New Roman" w:hAnsi="Times New Roman" w:cs="Times New Roman"/>
          <w:b/>
          <w:bCs/>
          <w:sz w:val="24"/>
          <w:szCs w:val="24"/>
          <w:lang w:val="kk-KZ"/>
        </w:rPr>
        <w:t>2.Мақсаты</w:t>
      </w:r>
      <w:r w:rsidRPr="00011A6E">
        <w:rPr>
          <w:rFonts w:ascii="Times New Roman" w:hAnsi="Times New Roman" w:cs="Times New Roman"/>
          <w:sz w:val="24"/>
          <w:szCs w:val="24"/>
          <w:lang w:val="kk-KZ"/>
        </w:rPr>
        <w:t>: Созылмалы  патологиясы бар балаларды диспансерлік бақылау жөнінде білім мен дағдыларды қалыптастыру.</w:t>
      </w: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sz w:val="24"/>
          <w:szCs w:val="24"/>
          <w:lang w:val="kk-KZ"/>
        </w:rPr>
      </w:pPr>
      <w:r w:rsidRPr="00011A6E">
        <w:rPr>
          <w:rFonts w:ascii="Times New Roman" w:hAnsi="Times New Roman" w:cs="Times New Roman"/>
          <w:b/>
          <w:bCs/>
          <w:sz w:val="24"/>
          <w:szCs w:val="24"/>
          <w:lang w:val="kk-KZ"/>
        </w:rPr>
        <w:t>3.Дәріс тезистері</w:t>
      </w:r>
      <w:r w:rsidRPr="00011A6E">
        <w:rPr>
          <w:rFonts w:ascii="Times New Roman" w:hAnsi="Times New Roman" w:cs="Times New Roman"/>
          <w:sz w:val="24"/>
          <w:szCs w:val="24"/>
          <w:lang w:val="kk-KZ"/>
        </w:rPr>
        <w:t xml:space="preserve">: </w:t>
      </w:r>
    </w:p>
    <w:p w:rsidR="00B41DD8" w:rsidRPr="00011A6E" w:rsidRDefault="00B41DD8" w:rsidP="00B84AF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Амбулаторлық-емханалық мекемелер тәжірибесіне балаларды диспансерлік бақылау принциптерін енгізу өте өзекті мәселе. Созылмалы патологиясы бар балаларды ерте реабилитациялауды ұйымдастырудың дифференцияльді тәсіліне назар аударылады.   </w:t>
      </w:r>
    </w:p>
    <w:p w:rsidR="00B41DD8" w:rsidRPr="00011A6E" w:rsidRDefault="00B41DD8" w:rsidP="00B84AF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Созылмалы патология көп таралған. Асқынулар мен аурудың болжамы ерте реабилитацияға, диспансерлік бақылау принциптерінің сақталуына байланысты. </w:t>
      </w:r>
    </w:p>
    <w:p w:rsidR="00B41DD8" w:rsidRPr="00011A6E" w:rsidRDefault="00B41DD8" w:rsidP="00B84AF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 Респираторлық патология (созылмалы бронхит, қайталамалы бронхит, обструктивті бронхит, созылмалы пневмония). Осы патологиялары бар балаларды учаскелік дәрігер 2-3 айда 1 рет қарайды,  ЛОР және стоматолог – жылына 2 рет. Осы көрсетілген патологиясы бар балаларды көрсеткіштеріне қарай  аллерголог, фтизиатр дәрігерлер қарайды. Зерттеулер көлемі: ЖҚА, ЖЗА, кеуде клеткасындағы ағзалар рентгенографиясы, көрсеткішіне қарай – бронхологиялық зерттеулер, МРТ. Реабилитация бағдарламасы кең көлемді (ем дәм, симптоматикалық ем, муколитиктер, антигистаминдік дәрілер, дәрумендер, көрсеткішіне қарай антибиотиктер, иммуномодулияциялық ем және дәстүрлі ем  - физио -, бальнеотерапия, ЕДШ, массаж және т.б.). Пневмосклероз дамыған тыныс алу жолдары созылмалы патологиясы бар балаларды диспансерлік бақылау ұзақ мерзімге- жасөспірімдер бөлмесіне өткізгенге дейін жүргізіледі.</w:t>
      </w:r>
    </w:p>
    <w:p w:rsidR="00B41DD8" w:rsidRPr="00011A6E" w:rsidRDefault="00B41DD8" w:rsidP="00B84AF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 Жүрек-қан тамыр патологиясы  (жіті ревматикалық лихорадка, дәнекер тін диффузды аурулары – жүйелі қызыл жегі, дерматомиозит, жүйелі склеродермия,  түйінді периартериит, жасөспірімдер  ревматоидты артриті, кардиомиопатиялар, вегето-тамырлық дистония синдромы). Ос патологиясы бар балаларды диспансерлік бақылау ұзақтығы аурулардың жағдайының ауырлығына, үрдістің айқындығына, аурудың сипатына байланысты. Осы топтағы балаларды диспансерлік бақылауды балалар емханасы  кардиоревматолог дәрігері жүргізеді, қажет жағдайда басқа мамандарды да қатыстырады. </w:t>
      </w:r>
    </w:p>
    <w:p w:rsidR="00B41DD8" w:rsidRPr="00011A6E" w:rsidRDefault="00B41DD8" w:rsidP="00C67B96">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Зәршығару жүйесі аурулары (зәршығару жолдары жұқпаларв, созылмалы пиелонефрит, созылмалы цистит, созылмалы гломерулонефрит, тубулоинтерстициальді нефрит).  Диспансерлік бақылауды учаскелік  педиатр және  нефролог жүргізнді, көрсеткіштеріне қарай басқа мамандар қарайды. Диспансерлік бақылауға міндетті түрде  ЛОР және стоматолог қатысады. </w:t>
      </w:r>
    </w:p>
    <w:p w:rsidR="00B41DD8" w:rsidRPr="00011A6E" w:rsidRDefault="00B41DD8" w:rsidP="00C67B96">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АІЖ-ы аурулары – созылмалы гастрит, созылмалы панкреатит, созылмалы холецистит, созылмалы колит, созылмалы гепатит, асқазан және 12 елі ішек ойық жарасы.   </w:t>
      </w:r>
    </w:p>
    <w:p w:rsidR="00B41DD8" w:rsidRPr="00011A6E" w:rsidRDefault="00B41DD8" w:rsidP="00B84AF5">
      <w:pPr>
        <w:pStyle w:val="a5"/>
        <w:jc w:val="both"/>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Барлық ауруларға клиникалық – зертханалық зерттеулер жүргізіледі,  реабилитациялық шаралар жүргізіледі, ауру түріне байланысты және диспансерлік бақылау жоспарына сай қайталамаға қарсы ем жүргізіледі.</w:t>
      </w:r>
    </w:p>
    <w:p w:rsidR="00B41DD8" w:rsidRPr="00011A6E" w:rsidRDefault="00B41DD8" w:rsidP="00B84AF5">
      <w:pPr>
        <w:pStyle w:val="a5"/>
        <w:jc w:val="both"/>
        <w:rPr>
          <w:rFonts w:ascii="Times New Roman" w:hAnsi="Times New Roman" w:cs="Times New Roman"/>
          <w:sz w:val="24"/>
          <w:szCs w:val="24"/>
          <w:lang w:val="kk-KZ"/>
        </w:rPr>
      </w:pPr>
    </w:p>
    <w:p w:rsidR="00B41DD8" w:rsidRPr="00011A6E" w:rsidRDefault="00B41DD8" w:rsidP="00B84AF5">
      <w:pPr>
        <w:pStyle w:val="a5"/>
        <w:jc w:val="both"/>
        <w:rPr>
          <w:rFonts w:ascii="Times New Roman" w:hAnsi="Times New Roman" w:cs="Times New Roman"/>
          <w:sz w:val="24"/>
          <w:szCs w:val="24"/>
          <w:lang w:val="kk-KZ"/>
        </w:rPr>
      </w:pPr>
    </w:p>
    <w:p w:rsidR="00B41DD8" w:rsidRPr="00011A6E" w:rsidRDefault="00B41DD8" w:rsidP="00814AE5">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lang w:val="kk-KZ"/>
        </w:rPr>
        <w:t>4. Көрнекі құралдар:</w:t>
      </w:r>
    </w:p>
    <w:p w:rsidR="00B41DD8" w:rsidRPr="00011A6E" w:rsidRDefault="00B41DD8" w:rsidP="00814AE5">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 xml:space="preserve"> Кестелер және слайдтар, дәрісті  графоскоп және  и мультимедиялық слайдоскопты қолдана оқу.</w:t>
      </w:r>
    </w:p>
    <w:p w:rsidR="00B41DD8" w:rsidRDefault="00B41DD8" w:rsidP="00E15C82">
      <w:pPr>
        <w:pStyle w:val="a5"/>
        <w:rPr>
          <w:rFonts w:ascii="Times New Roman" w:hAnsi="Times New Roman" w:cs="Times New Roman"/>
          <w:sz w:val="24"/>
          <w:szCs w:val="24"/>
          <w:lang w:val="kk-KZ"/>
        </w:rPr>
      </w:pPr>
    </w:p>
    <w:p w:rsidR="00B41DD8" w:rsidRDefault="00B41DD8" w:rsidP="00E15C82">
      <w:pPr>
        <w:pStyle w:val="a5"/>
        <w:rPr>
          <w:rFonts w:ascii="Times New Roman" w:hAnsi="Times New Roman" w:cs="Times New Roman"/>
          <w:sz w:val="24"/>
          <w:szCs w:val="24"/>
          <w:lang w:val="kk-KZ"/>
        </w:rPr>
      </w:pPr>
    </w:p>
    <w:p w:rsidR="00B41DD8" w:rsidRDefault="00B41DD8" w:rsidP="00E15C82">
      <w:pPr>
        <w:pStyle w:val="a5"/>
        <w:rPr>
          <w:rFonts w:ascii="Times New Roman" w:hAnsi="Times New Roman" w:cs="Times New Roman"/>
          <w:sz w:val="24"/>
          <w:szCs w:val="24"/>
          <w:lang w:val="kk-KZ"/>
        </w:rPr>
      </w:pPr>
    </w:p>
    <w:p w:rsidR="00B41DD8"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rPr>
        <w:lastRenderedPageBreak/>
        <w:t>5.</w:t>
      </w:r>
      <w:r w:rsidRPr="00011A6E">
        <w:rPr>
          <w:rFonts w:ascii="Times New Roman" w:hAnsi="Times New Roman" w:cs="Times New Roman"/>
          <w:b/>
          <w:bCs/>
          <w:sz w:val="24"/>
          <w:szCs w:val="24"/>
          <w:lang w:val="kk-KZ"/>
        </w:rPr>
        <w:t>Әдебиет</w:t>
      </w:r>
    </w:p>
    <w:p w:rsidR="00B41DD8" w:rsidRPr="00011A6E" w:rsidRDefault="00B41DD8" w:rsidP="00E15C82">
      <w:pPr>
        <w:pStyle w:val="a5"/>
        <w:rPr>
          <w:rFonts w:ascii="Times New Roman" w:hAnsi="Times New Roman" w:cs="Times New Roman"/>
          <w:b/>
          <w:bCs/>
          <w:sz w:val="24"/>
          <w:szCs w:val="24"/>
        </w:rPr>
      </w:pPr>
    </w:p>
    <w:p w:rsidR="00B41DD8" w:rsidRPr="00011A6E" w:rsidRDefault="00B41DD8" w:rsidP="00E15C82">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Негізгі</w:t>
      </w:r>
      <w:r w:rsidRPr="00011A6E">
        <w:rPr>
          <w:rFonts w:ascii="Times New Roman" w:hAnsi="Times New Roman" w:cs="Times New Roman"/>
          <w:b/>
          <w:bCs/>
          <w:sz w:val="24"/>
          <w:szCs w:val="24"/>
        </w:rPr>
        <w:t>:</w:t>
      </w:r>
    </w:p>
    <w:p w:rsidR="00B41DD8" w:rsidRPr="00011A6E" w:rsidRDefault="00B41DD8" w:rsidP="003917BB">
      <w:pPr>
        <w:pStyle w:val="a5"/>
        <w:rPr>
          <w:rFonts w:ascii="Times New Roman" w:hAnsi="Times New Roman" w:cs="Times New Roman"/>
          <w:sz w:val="24"/>
          <w:szCs w:val="24"/>
        </w:rPr>
      </w:pPr>
      <w:r w:rsidRPr="00011A6E">
        <w:rPr>
          <w:rFonts w:ascii="Times New Roman" w:hAnsi="Times New Roman" w:cs="Times New Roman"/>
          <w:sz w:val="24"/>
          <w:szCs w:val="24"/>
        </w:rPr>
        <w:t>1.Рахимова К.В.Организация диспансерного наблюдения за детьми в амбулаторных условиях. Алматы, 2005.</w:t>
      </w:r>
    </w:p>
    <w:p w:rsidR="00B41DD8" w:rsidRPr="00011A6E" w:rsidRDefault="00B41DD8" w:rsidP="003917BB">
      <w:pPr>
        <w:pStyle w:val="a5"/>
        <w:rPr>
          <w:rFonts w:ascii="Times New Roman" w:hAnsi="Times New Roman" w:cs="Times New Roman"/>
          <w:sz w:val="24"/>
          <w:szCs w:val="24"/>
        </w:rPr>
      </w:pPr>
      <w:r w:rsidRPr="00011A6E">
        <w:rPr>
          <w:rFonts w:ascii="Times New Roman" w:hAnsi="Times New Roman" w:cs="Times New Roman"/>
          <w:sz w:val="24"/>
          <w:szCs w:val="24"/>
        </w:rPr>
        <w:t>2.Рахимова К.В. Первичное звено  здравоохранения: основные принципы диспансеризации детей. Электр.учебник. Алматы, 2009.</w:t>
      </w: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sz w:val="24"/>
          <w:szCs w:val="24"/>
          <w:lang w:val="kk-KZ"/>
        </w:rPr>
      </w:pPr>
    </w:p>
    <w:p w:rsidR="00B41DD8" w:rsidRPr="00011A6E" w:rsidRDefault="00B41DD8" w:rsidP="00E15C82">
      <w:pPr>
        <w:pStyle w:val="a5"/>
        <w:rPr>
          <w:rFonts w:ascii="Times New Roman" w:hAnsi="Times New Roman" w:cs="Times New Roman"/>
          <w:b/>
          <w:bCs/>
          <w:sz w:val="24"/>
          <w:szCs w:val="24"/>
        </w:rPr>
      </w:pPr>
      <w:r w:rsidRPr="00011A6E">
        <w:rPr>
          <w:rFonts w:ascii="Times New Roman" w:hAnsi="Times New Roman" w:cs="Times New Roman"/>
          <w:b/>
          <w:bCs/>
          <w:sz w:val="24"/>
          <w:szCs w:val="24"/>
          <w:lang w:val="kk-KZ"/>
        </w:rPr>
        <w:t>Қосымша</w:t>
      </w:r>
      <w:r w:rsidRPr="00011A6E">
        <w:rPr>
          <w:rFonts w:ascii="Times New Roman" w:hAnsi="Times New Roman" w:cs="Times New Roman"/>
          <w:b/>
          <w:bCs/>
          <w:sz w:val="24"/>
          <w:szCs w:val="24"/>
        </w:rPr>
        <w:t>:</w:t>
      </w:r>
    </w:p>
    <w:p w:rsidR="00B41DD8" w:rsidRPr="00011A6E" w:rsidRDefault="00B41DD8" w:rsidP="00E15C82">
      <w:pPr>
        <w:pStyle w:val="a5"/>
        <w:rPr>
          <w:rFonts w:ascii="Times New Roman" w:hAnsi="Times New Roman" w:cs="Times New Roman"/>
          <w:sz w:val="24"/>
          <w:szCs w:val="24"/>
        </w:rPr>
      </w:pPr>
      <w:r w:rsidRPr="00011A6E">
        <w:rPr>
          <w:rFonts w:ascii="Times New Roman" w:hAnsi="Times New Roman" w:cs="Times New Roman"/>
          <w:sz w:val="24"/>
          <w:szCs w:val="24"/>
        </w:rPr>
        <w:t>1.Парийская Т.В., Орлова Н.В. Новейший справочник педиатра. Кардиология. М., 2003.</w:t>
      </w:r>
    </w:p>
    <w:p w:rsidR="00B41DD8" w:rsidRPr="00011A6E" w:rsidRDefault="00B41DD8" w:rsidP="00E15C82">
      <w:pPr>
        <w:pStyle w:val="a5"/>
        <w:rPr>
          <w:rFonts w:ascii="Times New Roman" w:hAnsi="Times New Roman" w:cs="Times New Roman"/>
          <w:sz w:val="24"/>
          <w:szCs w:val="24"/>
        </w:rPr>
      </w:pPr>
      <w:r w:rsidRPr="00011A6E">
        <w:rPr>
          <w:rFonts w:ascii="Times New Roman" w:hAnsi="Times New Roman" w:cs="Times New Roman"/>
          <w:sz w:val="24"/>
          <w:szCs w:val="24"/>
        </w:rPr>
        <w:t>2.Рахимова К.В., Эрман М.В. Инфекции мочевой системы. Алматы, 2009.</w:t>
      </w:r>
    </w:p>
    <w:p w:rsidR="00B41DD8" w:rsidRPr="00011A6E" w:rsidRDefault="00B41DD8" w:rsidP="00E15C82">
      <w:pPr>
        <w:pStyle w:val="a5"/>
        <w:rPr>
          <w:rFonts w:ascii="Times New Roman" w:hAnsi="Times New Roman" w:cs="Times New Roman"/>
          <w:sz w:val="24"/>
          <w:szCs w:val="24"/>
        </w:rPr>
      </w:pPr>
    </w:p>
    <w:p w:rsidR="00B41DD8" w:rsidRPr="00011A6E" w:rsidRDefault="00B41DD8" w:rsidP="00E15C82">
      <w:pPr>
        <w:pStyle w:val="a5"/>
        <w:rPr>
          <w:rFonts w:ascii="Times New Roman" w:hAnsi="Times New Roman" w:cs="Times New Roman"/>
          <w:sz w:val="24"/>
          <w:szCs w:val="24"/>
        </w:rPr>
      </w:pPr>
    </w:p>
    <w:p w:rsidR="00B41DD8" w:rsidRPr="00011A6E" w:rsidRDefault="00B41DD8" w:rsidP="00E15C82">
      <w:pPr>
        <w:pStyle w:val="a5"/>
        <w:rPr>
          <w:rFonts w:ascii="Times New Roman" w:hAnsi="Times New Roman" w:cs="Times New Roman"/>
          <w:b/>
          <w:bCs/>
          <w:sz w:val="24"/>
          <w:szCs w:val="24"/>
          <w:lang w:val="kk-KZ"/>
        </w:rPr>
      </w:pPr>
      <w:r w:rsidRPr="00011A6E">
        <w:rPr>
          <w:rFonts w:ascii="Times New Roman" w:hAnsi="Times New Roman" w:cs="Times New Roman"/>
          <w:b/>
          <w:bCs/>
          <w:sz w:val="24"/>
          <w:szCs w:val="24"/>
        </w:rPr>
        <w:t>6.</w:t>
      </w:r>
      <w:r w:rsidRPr="00011A6E">
        <w:rPr>
          <w:rFonts w:ascii="Times New Roman" w:hAnsi="Times New Roman" w:cs="Times New Roman"/>
          <w:b/>
          <w:bCs/>
          <w:sz w:val="24"/>
          <w:szCs w:val="24"/>
          <w:lang w:val="kk-KZ"/>
        </w:rPr>
        <w:t xml:space="preserve"> Бақылау сұрақтары</w:t>
      </w:r>
      <w:r w:rsidRPr="00011A6E">
        <w:rPr>
          <w:rFonts w:ascii="Times New Roman" w:hAnsi="Times New Roman" w:cs="Times New Roman"/>
          <w:b/>
          <w:bCs/>
          <w:sz w:val="24"/>
          <w:szCs w:val="24"/>
        </w:rPr>
        <w:t xml:space="preserve"> (</w:t>
      </w:r>
      <w:r w:rsidRPr="00011A6E">
        <w:rPr>
          <w:rFonts w:ascii="Times New Roman" w:hAnsi="Times New Roman" w:cs="Times New Roman"/>
          <w:b/>
          <w:bCs/>
          <w:sz w:val="24"/>
          <w:szCs w:val="24"/>
          <w:lang w:val="kk-KZ"/>
        </w:rPr>
        <w:t>кері байланыс</w:t>
      </w:r>
      <w:r w:rsidRPr="00011A6E">
        <w:rPr>
          <w:rFonts w:ascii="Times New Roman" w:hAnsi="Times New Roman" w:cs="Times New Roman"/>
          <w:b/>
          <w:bCs/>
          <w:sz w:val="24"/>
          <w:szCs w:val="24"/>
        </w:rPr>
        <w:t>):</w:t>
      </w:r>
    </w:p>
    <w:p w:rsidR="00B41DD8" w:rsidRPr="00011A6E" w:rsidRDefault="00B41DD8" w:rsidP="00E15C82">
      <w:pPr>
        <w:pStyle w:val="a5"/>
        <w:rPr>
          <w:rFonts w:ascii="Times New Roman" w:hAnsi="Times New Roman" w:cs="Times New Roman"/>
          <w:sz w:val="24"/>
          <w:szCs w:val="24"/>
          <w:lang w:val="kk-KZ"/>
        </w:rPr>
      </w:pPr>
      <w:r w:rsidRPr="00011A6E">
        <w:rPr>
          <w:rFonts w:ascii="Times New Roman" w:hAnsi="Times New Roman" w:cs="Times New Roman"/>
          <w:sz w:val="24"/>
          <w:szCs w:val="24"/>
          <w:lang w:val="kk-KZ"/>
        </w:rPr>
        <w:t>1.Жүрек-қан тамыр ауруларын атаңыз.</w:t>
      </w:r>
    </w:p>
    <w:p w:rsidR="00B41DD8" w:rsidRPr="00011A6E" w:rsidRDefault="00B41DD8" w:rsidP="00E15C82">
      <w:pPr>
        <w:pStyle w:val="a5"/>
        <w:rPr>
          <w:rFonts w:ascii="Times New Roman" w:hAnsi="Times New Roman" w:cs="Times New Roman"/>
          <w:sz w:val="24"/>
          <w:szCs w:val="24"/>
        </w:rPr>
      </w:pPr>
      <w:r w:rsidRPr="00011A6E">
        <w:rPr>
          <w:rFonts w:ascii="Times New Roman" w:hAnsi="Times New Roman" w:cs="Times New Roman"/>
          <w:sz w:val="24"/>
          <w:szCs w:val="24"/>
        </w:rPr>
        <w:t xml:space="preserve">2. </w:t>
      </w:r>
      <w:r w:rsidRPr="00011A6E">
        <w:rPr>
          <w:rFonts w:ascii="Times New Roman" w:hAnsi="Times New Roman" w:cs="Times New Roman"/>
          <w:sz w:val="24"/>
          <w:szCs w:val="24"/>
          <w:lang w:val="kk-KZ"/>
        </w:rPr>
        <w:t>Созылмалы гастриттің диспансерлік бақылауы</w:t>
      </w:r>
      <w:r w:rsidRPr="00011A6E">
        <w:rPr>
          <w:rFonts w:ascii="Times New Roman" w:hAnsi="Times New Roman" w:cs="Times New Roman"/>
          <w:sz w:val="24"/>
          <w:szCs w:val="24"/>
        </w:rPr>
        <w:t xml:space="preserve">. </w:t>
      </w:r>
    </w:p>
    <w:p w:rsidR="00B41DD8" w:rsidRPr="00011A6E" w:rsidRDefault="00B41DD8" w:rsidP="004852CD">
      <w:pPr>
        <w:pStyle w:val="a5"/>
        <w:jc w:val="center"/>
        <w:rPr>
          <w:rFonts w:ascii="Times New Roman" w:hAnsi="Times New Roman" w:cs="Times New Roman"/>
          <w:b/>
          <w:bCs/>
          <w:i/>
          <w:iCs/>
          <w:sz w:val="24"/>
          <w:szCs w:val="24"/>
        </w:rPr>
      </w:pPr>
    </w:p>
    <w:sectPr w:rsidR="00B41DD8" w:rsidRPr="00011A6E" w:rsidSect="007C59FA">
      <w:headerReference w:type="default" r:id="rId7"/>
      <w:footerReference w:type="default" r:id="rId8"/>
      <w:pgSz w:w="11906" w:h="16838"/>
      <w:pgMar w:top="1134" w:right="567" w:bottom="567" w:left="1134" w:header="709"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AC" w:rsidRDefault="00CF3CAC" w:rsidP="009516D0">
      <w:pPr>
        <w:spacing w:after="0" w:line="240" w:lineRule="auto"/>
      </w:pPr>
      <w:r>
        <w:separator/>
      </w:r>
    </w:p>
  </w:endnote>
  <w:endnote w:type="continuationSeparator" w:id="0">
    <w:p w:rsidR="00CF3CAC" w:rsidRDefault="00CF3CAC" w:rsidP="0095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D8" w:rsidRPr="007C59FA" w:rsidRDefault="002B2FAE" w:rsidP="00C310E3">
    <w:pPr>
      <w:pStyle w:val="a6"/>
      <w:jc w:val="right"/>
      <w:rPr>
        <w:rFonts w:ascii="Times New Roman" w:hAnsi="Times New Roman" w:cs="Times New Roman"/>
        <w:sz w:val="24"/>
        <w:szCs w:val="24"/>
        <w:lang w:val="kk-KZ"/>
      </w:rPr>
    </w:pPr>
    <w:r w:rsidRPr="007C59FA">
      <w:rPr>
        <w:rFonts w:ascii="Times New Roman" w:hAnsi="Times New Roman" w:cs="Times New Roman"/>
        <w:sz w:val="24"/>
        <w:szCs w:val="24"/>
        <w:lang w:val="kk-KZ"/>
      </w:rPr>
      <w:fldChar w:fldCharType="begin"/>
    </w:r>
    <w:r w:rsidR="00B41DD8" w:rsidRPr="007C59FA">
      <w:rPr>
        <w:rFonts w:ascii="Times New Roman" w:hAnsi="Times New Roman" w:cs="Times New Roman"/>
        <w:sz w:val="24"/>
        <w:szCs w:val="24"/>
        <w:lang w:val="kk-KZ"/>
      </w:rPr>
      <w:instrText xml:space="preserve"> NUMPAGES </w:instrText>
    </w:r>
    <w:r w:rsidRPr="007C59FA">
      <w:rPr>
        <w:rFonts w:ascii="Times New Roman" w:hAnsi="Times New Roman" w:cs="Times New Roman"/>
        <w:sz w:val="24"/>
        <w:szCs w:val="24"/>
        <w:lang w:val="kk-KZ"/>
      </w:rPr>
      <w:fldChar w:fldCharType="separate"/>
    </w:r>
    <w:r w:rsidR="004B190D">
      <w:rPr>
        <w:rFonts w:ascii="Times New Roman" w:hAnsi="Times New Roman" w:cs="Times New Roman"/>
        <w:noProof/>
        <w:sz w:val="24"/>
        <w:szCs w:val="24"/>
        <w:lang w:val="kk-KZ"/>
      </w:rPr>
      <w:t>9</w:t>
    </w:r>
    <w:r w:rsidRPr="007C59FA">
      <w:rPr>
        <w:rFonts w:ascii="Times New Roman" w:hAnsi="Times New Roman" w:cs="Times New Roman"/>
        <w:sz w:val="24"/>
        <w:szCs w:val="24"/>
        <w:lang w:val="kk-KZ"/>
      </w:rPr>
      <w:fldChar w:fldCharType="end"/>
    </w:r>
    <w:r w:rsidR="00B41DD8" w:rsidRPr="007C59FA">
      <w:rPr>
        <w:rFonts w:ascii="Times New Roman" w:hAnsi="Times New Roman" w:cs="Times New Roman"/>
        <w:sz w:val="24"/>
        <w:szCs w:val="24"/>
        <w:lang w:val="kk-KZ"/>
      </w:rPr>
      <w:t xml:space="preserve"> беттен</w:t>
    </w:r>
    <w:r w:rsidR="00B41DD8">
      <w:rPr>
        <w:rFonts w:ascii="Times New Roman" w:hAnsi="Times New Roman" w:cs="Times New Roman"/>
        <w:sz w:val="24"/>
        <w:szCs w:val="24"/>
        <w:lang w:val="kk-KZ"/>
      </w:rPr>
      <w:t xml:space="preserve"> </w:t>
    </w:r>
    <w:r w:rsidRPr="007C59FA">
      <w:rPr>
        <w:rFonts w:ascii="Times New Roman" w:hAnsi="Times New Roman" w:cs="Times New Roman"/>
        <w:sz w:val="24"/>
        <w:szCs w:val="24"/>
        <w:lang w:val="kk-KZ"/>
      </w:rPr>
      <w:fldChar w:fldCharType="begin"/>
    </w:r>
    <w:r w:rsidR="00B41DD8" w:rsidRPr="007C59FA">
      <w:rPr>
        <w:rFonts w:ascii="Times New Roman" w:hAnsi="Times New Roman" w:cs="Times New Roman"/>
        <w:sz w:val="24"/>
        <w:szCs w:val="24"/>
        <w:lang w:val="kk-KZ"/>
      </w:rPr>
      <w:instrText xml:space="preserve"> PAGE </w:instrText>
    </w:r>
    <w:r w:rsidRPr="007C59FA">
      <w:rPr>
        <w:rFonts w:ascii="Times New Roman" w:hAnsi="Times New Roman" w:cs="Times New Roman"/>
        <w:sz w:val="24"/>
        <w:szCs w:val="24"/>
        <w:lang w:val="kk-KZ"/>
      </w:rPr>
      <w:fldChar w:fldCharType="separate"/>
    </w:r>
    <w:r w:rsidR="004B190D">
      <w:rPr>
        <w:rFonts w:ascii="Times New Roman" w:hAnsi="Times New Roman" w:cs="Times New Roman"/>
        <w:noProof/>
        <w:sz w:val="24"/>
        <w:szCs w:val="24"/>
        <w:lang w:val="kk-KZ"/>
      </w:rPr>
      <w:t>1</w:t>
    </w:r>
    <w:r w:rsidRPr="007C59FA">
      <w:rPr>
        <w:rFonts w:ascii="Times New Roman" w:hAnsi="Times New Roman" w:cs="Times New Roman"/>
        <w:sz w:val="24"/>
        <w:szCs w:val="24"/>
        <w:lang w:val="kk-KZ"/>
      </w:rPr>
      <w:fldChar w:fldCharType="end"/>
    </w:r>
    <w:r w:rsidR="00B41DD8" w:rsidRPr="007C59FA">
      <w:rPr>
        <w:rFonts w:ascii="Times New Roman" w:hAnsi="Times New Roman" w:cs="Times New Roman"/>
        <w:sz w:val="24"/>
        <w:szCs w:val="24"/>
        <w:lang w:val="kk-KZ"/>
      </w:rPr>
      <w:t xml:space="preserve"> бет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AC" w:rsidRDefault="00CF3CAC" w:rsidP="009516D0">
      <w:pPr>
        <w:spacing w:after="0" w:line="240" w:lineRule="auto"/>
      </w:pPr>
      <w:r>
        <w:separator/>
      </w:r>
    </w:p>
  </w:footnote>
  <w:footnote w:type="continuationSeparator" w:id="0">
    <w:p w:rsidR="00CF3CAC" w:rsidRDefault="00CF3CAC" w:rsidP="0095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Ind w:w="-68" w:type="dxa"/>
      <w:tblBorders>
        <w:bottom w:val="thinThickSmallGap" w:sz="18" w:space="0" w:color="auto"/>
      </w:tblBorders>
      <w:tblLayout w:type="fixed"/>
      <w:tblCellMar>
        <w:left w:w="70" w:type="dxa"/>
        <w:right w:w="70" w:type="dxa"/>
      </w:tblCellMar>
      <w:tblLook w:val="0000"/>
    </w:tblPr>
    <w:tblGrid>
      <w:gridCol w:w="3973"/>
      <w:gridCol w:w="1493"/>
      <w:gridCol w:w="4285"/>
    </w:tblGrid>
    <w:tr w:rsidR="00B41DD8" w:rsidRPr="00A00EC8" w:rsidTr="00344F89">
      <w:trPr>
        <w:cantSplit/>
        <w:trHeight w:val="280"/>
      </w:trPr>
      <w:tc>
        <w:tcPr>
          <w:tcW w:w="3973" w:type="dxa"/>
          <w:vAlign w:val="center"/>
        </w:tcPr>
        <w:p w:rsidR="00B41DD8" w:rsidRPr="00A00EC8" w:rsidRDefault="00B41DD8" w:rsidP="00344F89">
          <w:pPr>
            <w:spacing w:after="0" w:line="240" w:lineRule="auto"/>
            <w:rPr>
              <w:rFonts w:ascii="Tahoma" w:hAnsi="Tahoma" w:cs="Tahoma"/>
              <w:b/>
              <w:bCs/>
              <w:sz w:val="17"/>
              <w:szCs w:val="17"/>
              <w:lang w:val="kk-KZ"/>
            </w:rPr>
          </w:pPr>
        </w:p>
      </w:tc>
      <w:tc>
        <w:tcPr>
          <w:tcW w:w="1493" w:type="dxa"/>
          <w:vAlign w:val="center"/>
        </w:tcPr>
        <w:p w:rsidR="00B41DD8" w:rsidRPr="00A00EC8" w:rsidRDefault="004B190D" w:rsidP="00344F89">
          <w:pPr>
            <w:spacing w:after="0" w:line="240" w:lineRule="auto"/>
            <w:jc w:val="center"/>
            <w:rPr>
              <w:rFonts w:ascii="Tahoma" w:hAnsi="Tahoma" w:cs="Tahoma"/>
              <w:sz w:val="17"/>
              <w:szCs w:val="17"/>
            </w:rPr>
          </w:pPr>
          <w:r>
            <w:rPr>
              <w:noProof/>
              <w:lang w:val="en-US" w:eastAsia="zh-CN"/>
            </w:rPr>
            <w:drawing>
              <wp:anchor distT="0" distB="0" distL="114300" distR="114300" simplePos="0" relativeHeight="251660288" behindDoc="0" locked="0" layoutInCell="1" allowOverlap="1">
                <wp:simplePos x="0" y="0"/>
                <wp:positionH relativeFrom="column">
                  <wp:posOffset>85090</wp:posOffset>
                </wp:positionH>
                <wp:positionV relativeFrom="paragraph">
                  <wp:posOffset>4445</wp:posOffset>
                </wp:positionV>
                <wp:extent cx="588010" cy="560070"/>
                <wp:effectExtent l="19050" t="0" r="2540" b="0"/>
                <wp:wrapNone/>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srcRect l="-1057" r="56750"/>
                        <a:stretch>
                          <a:fillRect/>
                        </a:stretch>
                      </pic:blipFill>
                      <pic:spPr bwMode="auto">
                        <a:xfrm>
                          <a:off x="0" y="0"/>
                          <a:ext cx="588010" cy="560070"/>
                        </a:xfrm>
                        <a:prstGeom prst="rect">
                          <a:avLst/>
                        </a:prstGeom>
                        <a:noFill/>
                      </pic:spPr>
                    </pic:pic>
                  </a:graphicData>
                </a:graphic>
              </wp:anchor>
            </w:drawing>
          </w:r>
        </w:p>
      </w:tc>
      <w:tc>
        <w:tcPr>
          <w:tcW w:w="4285" w:type="dxa"/>
          <w:vAlign w:val="center"/>
        </w:tcPr>
        <w:p w:rsidR="00B41DD8" w:rsidRPr="00A00EC8" w:rsidRDefault="00B41DD8" w:rsidP="00344F89">
          <w:pPr>
            <w:spacing w:after="0" w:line="240" w:lineRule="auto"/>
            <w:jc w:val="center"/>
            <w:rPr>
              <w:rFonts w:ascii="Tahoma" w:hAnsi="Tahoma" w:cs="Tahoma"/>
              <w:b/>
              <w:bCs/>
              <w:sz w:val="17"/>
              <w:szCs w:val="17"/>
            </w:rPr>
          </w:pPr>
        </w:p>
      </w:tc>
    </w:tr>
    <w:tr w:rsidR="00B41DD8" w:rsidRPr="00DA2EEA" w:rsidTr="00344F89">
      <w:trPr>
        <w:cantSplit/>
        <w:trHeight w:val="708"/>
      </w:trPr>
      <w:tc>
        <w:tcPr>
          <w:tcW w:w="3973" w:type="dxa"/>
          <w:vAlign w:val="center"/>
        </w:tcPr>
        <w:p w:rsidR="00B41DD8" w:rsidRPr="00EB5492" w:rsidRDefault="00B41DD8" w:rsidP="00344F89">
          <w:pPr>
            <w:spacing w:after="0" w:line="240" w:lineRule="auto"/>
            <w:jc w:val="center"/>
            <w:rPr>
              <w:rFonts w:ascii="Tahoma" w:hAnsi="Tahoma" w:cs="Tahoma"/>
              <w:b/>
              <w:bCs/>
              <w:sz w:val="17"/>
              <w:szCs w:val="17"/>
            </w:rPr>
          </w:pPr>
          <w:r w:rsidRPr="00DA2EEA">
            <w:rPr>
              <w:rFonts w:ascii="Tahoma" w:hAnsi="Tahoma" w:cs="Tahoma"/>
              <w:b/>
              <w:bCs/>
              <w:sz w:val="17"/>
              <w:szCs w:val="17"/>
              <w:lang w:val="kk-KZ"/>
            </w:rPr>
            <w:t xml:space="preserve">С.Ж.АСФЕНДИЯРОВ АТЫНДАҒЫҚАЗАҚ ҰЛТТЫҚ МЕДИЦИНА УНИВЕРСИТЕТІ </w:t>
          </w:r>
        </w:p>
      </w:tc>
      <w:tc>
        <w:tcPr>
          <w:tcW w:w="1493" w:type="dxa"/>
          <w:vAlign w:val="center"/>
        </w:tcPr>
        <w:p w:rsidR="00B41DD8" w:rsidRPr="00DA2EEA" w:rsidRDefault="00B41DD8" w:rsidP="00344F89">
          <w:pPr>
            <w:spacing w:after="0" w:line="240" w:lineRule="auto"/>
            <w:jc w:val="center"/>
            <w:rPr>
              <w:rFonts w:ascii="Tahoma" w:hAnsi="Tahoma" w:cs="Tahoma"/>
              <w:sz w:val="17"/>
              <w:szCs w:val="17"/>
            </w:rPr>
          </w:pPr>
        </w:p>
      </w:tc>
      <w:tc>
        <w:tcPr>
          <w:tcW w:w="4285" w:type="dxa"/>
          <w:vAlign w:val="center"/>
        </w:tcPr>
        <w:p w:rsidR="00B41DD8" w:rsidRPr="00DA2EEA" w:rsidRDefault="00B41DD8" w:rsidP="00344F89">
          <w:pPr>
            <w:spacing w:after="0" w:line="240" w:lineRule="auto"/>
            <w:jc w:val="center"/>
            <w:rPr>
              <w:rFonts w:ascii="Tahoma" w:hAnsi="Tahoma" w:cs="Tahoma"/>
              <w:b/>
              <w:bCs/>
              <w:sz w:val="17"/>
              <w:szCs w:val="17"/>
            </w:rPr>
          </w:pPr>
          <w:r w:rsidRPr="00DA2EEA">
            <w:rPr>
              <w:rFonts w:ascii="Tahoma" w:hAnsi="Tahoma" w:cs="Tahoma"/>
              <w:b/>
              <w:bCs/>
              <w:sz w:val="17"/>
              <w:szCs w:val="17"/>
            </w:rPr>
            <w:t>КАЗАХСКИЙ НАЦИОНАЛЬНЫЙ МЕДИЦИНСКИЙ  УНИВЕРСИТЕТ ИМЕНИ  С.Д.АСФЕНДИЯРОВА</w:t>
          </w:r>
        </w:p>
      </w:tc>
    </w:tr>
    <w:tr w:rsidR="00B41DD8" w:rsidRPr="00C6597C" w:rsidTr="00344F89">
      <w:trPr>
        <w:cantSplit/>
        <w:trHeight w:val="480"/>
      </w:trPr>
      <w:tc>
        <w:tcPr>
          <w:tcW w:w="9751" w:type="dxa"/>
          <w:gridSpan w:val="3"/>
          <w:tcBorders>
            <w:bottom w:val="thinThickSmallGap" w:sz="18" w:space="0" w:color="auto"/>
          </w:tcBorders>
          <w:vAlign w:val="center"/>
        </w:tcPr>
        <w:p w:rsidR="00B41DD8" w:rsidRDefault="00B41DD8" w:rsidP="00344F89">
          <w:pPr>
            <w:spacing w:after="0" w:line="240" w:lineRule="auto"/>
            <w:jc w:val="center"/>
            <w:rPr>
              <w:rFonts w:ascii="Tahoma" w:hAnsi="Tahoma" w:cs="Tahoma"/>
              <w:b/>
              <w:bCs/>
              <w:sz w:val="17"/>
              <w:szCs w:val="17"/>
              <w:lang w:val="kk-KZ"/>
            </w:rPr>
          </w:pPr>
          <w:r>
            <w:rPr>
              <w:rFonts w:ascii="Tahoma" w:hAnsi="Tahoma" w:cs="Tahoma"/>
              <w:b/>
              <w:bCs/>
              <w:sz w:val="17"/>
              <w:szCs w:val="17"/>
              <w:lang w:val="kk-KZ"/>
            </w:rPr>
            <w:t>АМБУЛАТОРЛЫҚ-ЕМХАНАЛЫҚ ПЕДИАТРИЯ КАФЕДРАСЫ</w:t>
          </w:r>
        </w:p>
        <w:p w:rsidR="00B41DD8" w:rsidRPr="007C59FA" w:rsidRDefault="00B41DD8" w:rsidP="007C59FA">
          <w:pPr>
            <w:spacing w:after="0" w:line="240" w:lineRule="auto"/>
            <w:jc w:val="center"/>
            <w:rPr>
              <w:rFonts w:ascii="Tahoma" w:hAnsi="Tahoma" w:cs="Tahoma"/>
              <w:b/>
              <w:bCs/>
              <w:sz w:val="17"/>
              <w:szCs w:val="17"/>
              <w:lang w:val="kk-KZ"/>
            </w:rPr>
          </w:pPr>
          <w:r>
            <w:rPr>
              <w:rFonts w:ascii="Tahoma" w:hAnsi="Tahoma" w:cs="Tahoma"/>
              <w:b/>
              <w:bCs/>
              <w:sz w:val="17"/>
              <w:szCs w:val="17"/>
              <w:lang w:val="kk-KZ"/>
            </w:rPr>
            <w:t>ДӘРІС ЖИЫНТЫҒЫ</w:t>
          </w:r>
        </w:p>
      </w:tc>
    </w:tr>
  </w:tbl>
  <w:p w:rsidR="00B41DD8" w:rsidRPr="007C59FA" w:rsidRDefault="00B41DD8" w:rsidP="007C59FA">
    <w:pPr>
      <w:pStyle w:val="a3"/>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BB9"/>
    <w:multiLevelType w:val="hybridMultilevel"/>
    <w:tmpl w:val="4496ACE8"/>
    <w:lvl w:ilvl="0" w:tplc="5478FD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FD4BCB"/>
    <w:multiLevelType w:val="hybridMultilevel"/>
    <w:tmpl w:val="DE6EB2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D9369D"/>
    <w:multiLevelType w:val="hybridMultilevel"/>
    <w:tmpl w:val="45EA9AD4"/>
    <w:lvl w:ilvl="0" w:tplc="E34C654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39280D"/>
    <w:multiLevelType w:val="hybridMultilevel"/>
    <w:tmpl w:val="6B02B0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916DB6"/>
    <w:multiLevelType w:val="hybridMultilevel"/>
    <w:tmpl w:val="4496ACE8"/>
    <w:lvl w:ilvl="0" w:tplc="5478FD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E862C2"/>
    <w:multiLevelType w:val="hybridMultilevel"/>
    <w:tmpl w:val="E7903FC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F90FB2"/>
    <w:rsid w:val="00011A6E"/>
    <w:rsid w:val="000222A5"/>
    <w:rsid w:val="00082D63"/>
    <w:rsid w:val="00094D10"/>
    <w:rsid w:val="0009798B"/>
    <w:rsid w:val="000A7CE1"/>
    <w:rsid w:val="000B2307"/>
    <w:rsid w:val="00130815"/>
    <w:rsid w:val="001B08BD"/>
    <w:rsid w:val="001D7A19"/>
    <w:rsid w:val="00206C58"/>
    <w:rsid w:val="00226C89"/>
    <w:rsid w:val="00251CC0"/>
    <w:rsid w:val="002A6EE3"/>
    <w:rsid w:val="002B2FAE"/>
    <w:rsid w:val="00344F89"/>
    <w:rsid w:val="003805A1"/>
    <w:rsid w:val="003917BB"/>
    <w:rsid w:val="003C27A2"/>
    <w:rsid w:val="004241AA"/>
    <w:rsid w:val="004673CF"/>
    <w:rsid w:val="004852CD"/>
    <w:rsid w:val="004B1770"/>
    <w:rsid w:val="004B190D"/>
    <w:rsid w:val="004E7516"/>
    <w:rsid w:val="0054074B"/>
    <w:rsid w:val="0055676A"/>
    <w:rsid w:val="00565F0A"/>
    <w:rsid w:val="00574B42"/>
    <w:rsid w:val="005A4DE9"/>
    <w:rsid w:val="005B12B2"/>
    <w:rsid w:val="005B71D5"/>
    <w:rsid w:val="0062290C"/>
    <w:rsid w:val="00645D88"/>
    <w:rsid w:val="00655C44"/>
    <w:rsid w:val="0073210A"/>
    <w:rsid w:val="007435C8"/>
    <w:rsid w:val="00750DD7"/>
    <w:rsid w:val="00751F7E"/>
    <w:rsid w:val="00775102"/>
    <w:rsid w:val="007A031D"/>
    <w:rsid w:val="007C59FA"/>
    <w:rsid w:val="00814AE5"/>
    <w:rsid w:val="00825208"/>
    <w:rsid w:val="00916240"/>
    <w:rsid w:val="00943940"/>
    <w:rsid w:val="009516D0"/>
    <w:rsid w:val="00997A9A"/>
    <w:rsid w:val="00A00EC8"/>
    <w:rsid w:val="00A51085"/>
    <w:rsid w:val="00A52666"/>
    <w:rsid w:val="00A80CC4"/>
    <w:rsid w:val="00A8323F"/>
    <w:rsid w:val="00A9008C"/>
    <w:rsid w:val="00AA2448"/>
    <w:rsid w:val="00AC7E5B"/>
    <w:rsid w:val="00AE1958"/>
    <w:rsid w:val="00B276D0"/>
    <w:rsid w:val="00B303C2"/>
    <w:rsid w:val="00B31E64"/>
    <w:rsid w:val="00B41DD8"/>
    <w:rsid w:val="00B60635"/>
    <w:rsid w:val="00B6321F"/>
    <w:rsid w:val="00B84AF5"/>
    <w:rsid w:val="00BE1BA7"/>
    <w:rsid w:val="00BF1F87"/>
    <w:rsid w:val="00C310E3"/>
    <w:rsid w:val="00C6147A"/>
    <w:rsid w:val="00C6387C"/>
    <w:rsid w:val="00C6597C"/>
    <w:rsid w:val="00C67B96"/>
    <w:rsid w:val="00C86B15"/>
    <w:rsid w:val="00C96565"/>
    <w:rsid w:val="00CA06E8"/>
    <w:rsid w:val="00CB3864"/>
    <w:rsid w:val="00CE3C4E"/>
    <w:rsid w:val="00CF3CAC"/>
    <w:rsid w:val="00D77360"/>
    <w:rsid w:val="00D8323B"/>
    <w:rsid w:val="00D874D3"/>
    <w:rsid w:val="00DA2EEA"/>
    <w:rsid w:val="00DC63AE"/>
    <w:rsid w:val="00E15C82"/>
    <w:rsid w:val="00E17819"/>
    <w:rsid w:val="00E61EE8"/>
    <w:rsid w:val="00EB5492"/>
    <w:rsid w:val="00EE2CCD"/>
    <w:rsid w:val="00F1293C"/>
    <w:rsid w:val="00F354AD"/>
    <w:rsid w:val="00F83093"/>
    <w:rsid w:val="00F90FB2"/>
    <w:rsid w:val="00FB0841"/>
    <w:rsid w:val="00FC3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1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0FB2"/>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F90FB2"/>
    <w:rPr>
      <w:rFonts w:ascii="Times New Roman" w:hAnsi="Times New Roman" w:cs="Times New Roman"/>
      <w:sz w:val="24"/>
      <w:szCs w:val="24"/>
    </w:rPr>
  </w:style>
  <w:style w:type="paragraph" w:styleId="a5">
    <w:name w:val="No Spacing"/>
    <w:uiPriority w:val="99"/>
    <w:qFormat/>
    <w:rsid w:val="00F90FB2"/>
    <w:rPr>
      <w:rFonts w:cs="Calibri"/>
    </w:rPr>
  </w:style>
  <w:style w:type="paragraph" w:styleId="a6">
    <w:name w:val="footer"/>
    <w:basedOn w:val="a"/>
    <w:link w:val="a7"/>
    <w:uiPriority w:val="99"/>
    <w:rsid w:val="009516D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516D0"/>
  </w:style>
  <w:style w:type="paragraph" w:styleId="a8">
    <w:name w:val="Balloon Text"/>
    <w:basedOn w:val="a"/>
    <w:link w:val="a9"/>
    <w:uiPriority w:val="99"/>
    <w:semiHidden/>
    <w:rsid w:val="009516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51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089529">
      <w:marLeft w:val="0"/>
      <w:marRight w:val="0"/>
      <w:marTop w:val="0"/>
      <w:marBottom w:val="0"/>
      <w:divBdr>
        <w:top w:val="none" w:sz="0" w:space="0" w:color="auto"/>
        <w:left w:val="none" w:sz="0" w:space="0" w:color="auto"/>
        <w:bottom w:val="none" w:sz="0" w:space="0" w:color="auto"/>
        <w:right w:val="none" w:sz="0" w:space="0" w:color="auto"/>
      </w:divBdr>
    </w:div>
    <w:div w:id="1719089530">
      <w:marLeft w:val="0"/>
      <w:marRight w:val="0"/>
      <w:marTop w:val="0"/>
      <w:marBottom w:val="0"/>
      <w:divBdr>
        <w:top w:val="none" w:sz="0" w:space="0" w:color="auto"/>
        <w:left w:val="none" w:sz="0" w:space="0" w:color="auto"/>
        <w:bottom w:val="none" w:sz="0" w:space="0" w:color="auto"/>
        <w:right w:val="none" w:sz="0" w:space="0" w:color="auto"/>
      </w:divBdr>
    </w:div>
    <w:div w:id="1719089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12116</Characters>
  <Application>Microsoft Office Word</Application>
  <DocSecurity>0</DocSecurity>
  <Lines>100</Lines>
  <Paragraphs>28</Paragraphs>
  <ScaleCrop>false</ScaleCrop>
  <Company>Reanimator Extreme Edition</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2</cp:revision>
  <cp:lastPrinted>2010-09-11T07:12:00Z</cp:lastPrinted>
  <dcterms:created xsi:type="dcterms:W3CDTF">2013-04-04T02:03:00Z</dcterms:created>
  <dcterms:modified xsi:type="dcterms:W3CDTF">2013-04-04T02:03:00Z</dcterms:modified>
</cp:coreProperties>
</file>