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94" w:rsidRPr="00176187" w:rsidRDefault="003B2994" w:rsidP="003B299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</w:rPr>
        <w:t>1. Общие сведения:</w:t>
      </w:r>
    </w:p>
    <w:p w:rsidR="003B2994" w:rsidRPr="00176187" w:rsidRDefault="003B2994" w:rsidP="003B2994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</w:rPr>
        <w:t xml:space="preserve">1.1 </w:t>
      </w: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Наименование вуза: </w:t>
      </w:r>
      <w:r w:rsidRPr="00176187">
        <w:rPr>
          <w:rFonts w:ascii="Times New Roman" w:hAnsi="Times New Roman"/>
          <w:bCs/>
          <w:color w:val="000000"/>
          <w:sz w:val="24"/>
          <w:szCs w:val="24"/>
        </w:rPr>
        <w:t xml:space="preserve">Казахский Национальный Медицинский Университет  </w:t>
      </w:r>
    </w:p>
    <w:p w:rsidR="003B2994" w:rsidRPr="00176187" w:rsidRDefault="003B2994" w:rsidP="003B2994">
      <w:pPr>
        <w:spacing w:after="0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им С. Д. Асфендиярова</w:t>
      </w:r>
    </w:p>
    <w:p w:rsidR="003B2994" w:rsidRPr="00176187" w:rsidRDefault="003B2994" w:rsidP="003B2994">
      <w:pPr>
        <w:tabs>
          <w:tab w:val="left" w:pos="5940"/>
        </w:tabs>
        <w:spacing w:after="0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</w:rPr>
        <w:t xml:space="preserve">1.2 </w:t>
      </w: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>Кафедра:</w:t>
      </w:r>
      <w:r w:rsidRPr="00176187">
        <w:rPr>
          <w:rFonts w:ascii="Times New Roman" w:hAnsi="Times New Roman"/>
          <w:bCs/>
          <w:color w:val="000000"/>
          <w:sz w:val="24"/>
          <w:szCs w:val="24"/>
        </w:rPr>
        <w:t xml:space="preserve">  д</w:t>
      </w:r>
      <w:r w:rsidRPr="00176187">
        <w:rPr>
          <w:rFonts w:ascii="Times New Roman" w:hAnsi="Times New Roman"/>
          <w:color w:val="000000"/>
          <w:sz w:val="24"/>
          <w:szCs w:val="24"/>
        </w:rPr>
        <w:t>етских инфекционных болезней</w:t>
      </w:r>
    </w:p>
    <w:p w:rsidR="003B2994" w:rsidRPr="00176187" w:rsidRDefault="003B2994" w:rsidP="003B2994">
      <w:pPr>
        <w:tabs>
          <w:tab w:val="left" w:pos="594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</w:rPr>
        <w:t xml:space="preserve">1.3 </w:t>
      </w: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>Дисциплина, код дисциплины:</w:t>
      </w:r>
      <w:r w:rsidRPr="0017618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ПДО 04 Д</w:t>
      </w:r>
      <w:r w:rsidRPr="00176187">
        <w:rPr>
          <w:rFonts w:ascii="Times New Roman" w:hAnsi="Times New Roman"/>
          <w:bCs/>
          <w:color w:val="000000"/>
          <w:sz w:val="24"/>
          <w:szCs w:val="24"/>
        </w:rPr>
        <w:t>етские болезни (блок 8,9 – Детские инфекционные болезни)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>1.4 Специальность:</w:t>
      </w:r>
      <w:r w:rsidRPr="00176187">
        <w:rPr>
          <w:rFonts w:ascii="Times New Roman" w:hAnsi="Times New Roman"/>
          <w:color w:val="000000"/>
          <w:sz w:val="24"/>
          <w:szCs w:val="24"/>
        </w:rPr>
        <w:t xml:space="preserve"> 051301 - «Общая медицина»</w:t>
      </w:r>
    </w:p>
    <w:p w:rsidR="003B2994" w:rsidRPr="00176187" w:rsidRDefault="003B2994" w:rsidP="003B299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>1.5 Объем учебных часов (кредитов)</w:t>
      </w:r>
      <w:r w:rsidRPr="0017618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76187">
        <w:rPr>
          <w:rFonts w:ascii="Times New Roman" w:hAnsi="Times New Roman"/>
          <w:color w:val="000000"/>
          <w:sz w:val="24"/>
          <w:szCs w:val="24"/>
        </w:rPr>
        <w:t xml:space="preserve">– </w:t>
      </w:r>
    </w:p>
    <w:p w:rsidR="003B2994" w:rsidRPr="00176187" w:rsidRDefault="003B2994" w:rsidP="003B299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Практические занятия: </w:t>
      </w:r>
      <w:r w:rsidRPr="00176187">
        <w:rPr>
          <w:rFonts w:ascii="Times New Roman" w:hAnsi="Times New Roman"/>
          <w:bCs/>
          <w:color w:val="000000"/>
          <w:sz w:val="24"/>
          <w:szCs w:val="24"/>
        </w:rPr>
        <w:t>60</w:t>
      </w:r>
      <w:r w:rsidRPr="00176187">
        <w:rPr>
          <w:rFonts w:ascii="Times New Roman" w:hAnsi="Times New Roman"/>
          <w:color w:val="000000"/>
          <w:sz w:val="24"/>
          <w:szCs w:val="24"/>
        </w:rPr>
        <w:t xml:space="preserve"> часов</w:t>
      </w:r>
    </w:p>
    <w:p w:rsidR="003B2994" w:rsidRPr="00176187" w:rsidRDefault="003B2994" w:rsidP="003B299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 xml:space="preserve">Всего аудиторных часов: </w:t>
      </w:r>
      <w:r w:rsidRPr="00176187">
        <w:rPr>
          <w:rFonts w:ascii="Times New Roman" w:hAnsi="Times New Roman"/>
          <w:bCs/>
          <w:color w:val="000000"/>
          <w:sz w:val="24"/>
          <w:szCs w:val="24"/>
        </w:rPr>
        <w:t>72</w:t>
      </w:r>
      <w:r w:rsidRPr="00176187">
        <w:rPr>
          <w:rFonts w:ascii="Times New Roman" w:hAnsi="Times New Roman"/>
          <w:color w:val="000000"/>
          <w:sz w:val="24"/>
          <w:szCs w:val="24"/>
        </w:rPr>
        <w:t xml:space="preserve"> часов</w:t>
      </w:r>
    </w:p>
    <w:p w:rsidR="003B2994" w:rsidRPr="00176187" w:rsidRDefault="003B2994" w:rsidP="003B299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>СРС:</w:t>
      </w:r>
      <w:r w:rsidRPr="00176187">
        <w:rPr>
          <w:rFonts w:ascii="Times New Roman" w:hAnsi="Times New Roman"/>
          <w:color w:val="000000"/>
          <w:sz w:val="24"/>
          <w:szCs w:val="24"/>
        </w:rPr>
        <w:t xml:space="preserve"> 36 часов</w:t>
      </w:r>
    </w:p>
    <w:p w:rsidR="003B2994" w:rsidRPr="00176187" w:rsidRDefault="003B2994" w:rsidP="003B299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Общее количество часов:  </w:t>
      </w:r>
      <w:r w:rsidRPr="00176187">
        <w:rPr>
          <w:rFonts w:ascii="Times New Roman" w:hAnsi="Times New Roman"/>
          <w:bCs/>
          <w:color w:val="000000"/>
          <w:sz w:val="24"/>
          <w:szCs w:val="24"/>
        </w:rPr>
        <w:t>108</w:t>
      </w:r>
      <w:r w:rsidRPr="00176187">
        <w:rPr>
          <w:rFonts w:ascii="Times New Roman" w:hAnsi="Times New Roman"/>
          <w:color w:val="000000"/>
          <w:sz w:val="24"/>
          <w:szCs w:val="24"/>
        </w:rPr>
        <w:t xml:space="preserve"> часов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>1.6 Курс и семестр изучения:</w:t>
      </w:r>
      <w:r w:rsidRPr="00176187">
        <w:rPr>
          <w:rFonts w:ascii="Times New Roman" w:hAnsi="Times New Roman"/>
          <w:bCs/>
          <w:color w:val="000000"/>
          <w:sz w:val="24"/>
          <w:szCs w:val="24"/>
        </w:rPr>
        <w:t xml:space="preserve"> 4 </w:t>
      </w:r>
      <w:r w:rsidRPr="00176187">
        <w:rPr>
          <w:rFonts w:ascii="Times New Roman" w:hAnsi="Times New Roman"/>
          <w:color w:val="000000"/>
          <w:sz w:val="24"/>
          <w:szCs w:val="24"/>
        </w:rPr>
        <w:t>курс, семестр 7-8</w:t>
      </w:r>
    </w:p>
    <w:p w:rsidR="003B2994" w:rsidRPr="00176187" w:rsidRDefault="003B2994" w:rsidP="003B2994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>1.7  Сведения о преподавателях: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7"/>
        <w:gridCol w:w="4100"/>
        <w:gridCol w:w="2398"/>
        <w:gridCol w:w="2728"/>
      </w:tblGrid>
      <w:tr w:rsidR="003B2994" w:rsidRPr="00176187" w:rsidTr="00750C33">
        <w:trPr>
          <w:trHeight w:val="286"/>
        </w:trPr>
        <w:tc>
          <w:tcPr>
            <w:tcW w:w="697" w:type="dxa"/>
          </w:tcPr>
          <w:p w:rsidR="003B2994" w:rsidRPr="00176187" w:rsidRDefault="003B2994" w:rsidP="004D5E16">
            <w:pPr>
              <w:pStyle w:val="a9"/>
              <w:snapToGrid w:val="0"/>
              <w:jc w:val="center"/>
              <w:rPr>
                <w:b/>
                <w:bCs/>
                <w:color w:val="000000"/>
              </w:rPr>
            </w:pPr>
            <w:r w:rsidRPr="00176187">
              <w:rPr>
                <w:b/>
                <w:bCs/>
                <w:color w:val="000000"/>
              </w:rPr>
              <w:t>№</w:t>
            </w:r>
          </w:p>
        </w:tc>
        <w:tc>
          <w:tcPr>
            <w:tcW w:w="4100" w:type="dxa"/>
          </w:tcPr>
          <w:p w:rsidR="003B2994" w:rsidRPr="00176187" w:rsidRDefault="003B2994" w:rsidP="004D5E16">
            <w:pPr>
              <w:pStyle w:val="a9"/>
              <w:snapToGrid w:val="0"/>
              <w:jc w:val="center"/>
              <w:rPr>
                <w:b/>
                <w:bCs/>
                <w:color w:val="000000"/>
                <w:lang w:val="kk-KZ"/>
              </w:rPr>
            </w:pPr>
            <w:r w:rsidRPr="00176187">
              <w:rPr>
                <w:b/>
                <w:bCs/>
                <w:color w:val="000000"/>
                <w:lang w:val="kk-KZ"/>
              </w:rPr>
              <w:t>ФИО</w:t>
            </w:r>
          </w:p>
        </w:tc>
        <w:tc>
          <w:tcPr>
            <w:tcW w:w="2398" w:type="dxa"/>
          </w:tcPr>
          <w:p w:rsidR="003B2994" w:rsidRPr="00176187" w:rsidRDefault="003B2994" w:rsidP="004D5E16">
            <w:pPr>
              <w:pStyle w:val="a9"/>
              <w:snapToGrid w:val="0"/>
              <w:jc w:val="center"/>
              <w:rPr>
                <w:b/>
                <w:bCs/>
                <w:color w:val="000000"/>
                <w:lang w:val="kk-KZ"/>
              </w:rPr>
            </w:pPr>
            <w:r w:rsidRPr="00176187">
              <w:rPr>
                <w:b/>
                <w:bCs/>
                <w:color w:val="000000"/>
                <w:lang w:val="kk-KZ"/>
              </w:rPr>
              <w:t>должность</w:t>
            </w:r>
          </w:p>
        </w:tc>
        <w:tc>
          <w:tcPr>
            <w:tcW w:w="2728" w:type="dxa"/>
          </w:tcPr>
          <w:p w:rsidR="003B2994" w:rsidRPr="00176187" w:rsidRDefault="003B2994" w:rsidP="004D5E16">
            <w:pPr>
              <w:pStyle w:val="a9"/>
              <w:snapToGrid w:val="0"/>
              <w:jc w:val="center"/>
              <w:rPr>
                <w:b/>
                <w:bCs/>
                <w:color w:val="000000"/>
                <w:lang w:val="kk-KZ"/>
              </w:rPr>
            </w:pPr>
            <w:r w:rsidRPr="00176187">
              <w:rPr>
                <w:b/>
                <w:bCs/>
                <w:color w:val="000000"/>
                <w:lang w:val="kk-KZ"/>
              </w:rPr>
              <w:t>степень</w:t>
            </w:r>
          </w:p>
        </w:tc>
      </w:tr>
      <w:tr w:rsidR="003B2994" w:rsidRPr="00176187" w:rsidTr="00750C33">
        <w:trPr>
          <w:trHeight w:val="271"/>
        </w:trPr>
        <w:tc>
          <w:tcPr>
            <w:tcW w:w="697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>1.</w:t>
            </w:r>
          </w:p>
        </w:tc>
        <w:tc>
          <w:tcPr>
            <w:tcW w:w="4100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>Куттыкужанова Галия Габдуллаевна</w:t>
            </w:r>
          </w:p>
        </w:tc>
        <w:tc>
          <w:tcPr>
            <w:tcW w:w="2398" w:type="dxa"/>
          </w:tcPr>
          <w:p w:rsidR="003B2994" w:rsidRPr="00176187" w:rsidRDefault="003B2994" w:rsidP="004D5E16">
            <w:pPr>
              <w:pStyle w:val="a9"/>
              <w:snapToGrid w:val="0"/>
              <w:jc w:val="center"/>
              <w:rPr>
                <w:color w:val="000000"/>
              </w:rPr>
            </w:pPr>
            <w:r w:rsidRPr="00176187">
              <w:rPr>
                <w:color w:val="000000"/>
              </w:rPr>
              <w:t>профессор</w:t>
            </w:r>
          </w:p>
        </w:tc>
        <w:tc>
          <w:tcPr>
            <w:tcW w:w="2728" w:type="dxa"/>
          </w:tcPr>
          <w:p w:rsidR="003B2994" w:rsidRPr="00176187" w:rsidRDefault="003B2994" w:rsidP="004D5E16">
            <w:pPr>
              <w:pStyle w:val="a9"/>
              <w:snapToGrid w:val="0"/>
              <w:jc w:val="center"/>
              <w:rPr>
                <w:color w:val="000000"/>
                <w:lang w:val="kk-KZ"/>
              </w:rPr>
            </w:pPr>
            <w:r w:rsidRPr="00176187">
              <w:rPr>
                <w:color w:val="000000"/>
                <w:lang w:val="kk-KZ"/>
              </w:rPr>
              <w:t>д.м.н.</w:t>
            </w:r>
          </w:p>
        </w:tc>
      </w:tr>
      <w:tr w:rsidR="003B2994" w:rsidRPr="00176187" w:rsidTr="00750C33">
        <w:trPr>
          <w:trHeight w:val="271"/>
        </w:trPr>
        <w:tc>
          <w:tcPr>
            <w:tcW w:w="697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 xml:space="preserve">2. </w:t>
            </w:r>
          </w:p>
        </w:tc>
        <w:tc>
          <w:tcPr>
            <w:tcW w:w="4100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>Тыныбеков Аман Садыкович</w:t>
            </w:r>
          </w:p>
        </w:tc>
        <w:tc>
          <w:tcPr>
            <w:tcW w:w="2398" w:type="dxa"/>
          </w:tcPr>
          <w:p w:rsidR="003B2994" w:rsidRPr="00176187" w:rsidRDefault="003B2994" w:rsidP="004D5E16">
            <w:pPr>
              <w:pStyle w:val="a9"/>
              <w:snapToGrid w:val="0"/>
              <w:jc w:val="center"/>
              <w:rPr>
                <w:color w:val="000000"/>
              </w:rPr>
            </w:pPr>
            <w:r w:rsidRPr="00176187">
              <w:rPr>
                <w:color w:val="000000"/>
              </w:rPr>
              <w:t>профессор</w:t>
            </w:r>
          </w:p>
        </w:tc>
        <w:tc>
          <w:tcPr>
            <w:tcW w:w="2728" w:type="dxa"/>
          </w:tcPr>
          <w:p w:rsidR="003B2994" w:rsidRPr="00176187" w:rsidRDefault="003B2994" w:rsidP="004D5E16">
            <w:pPr>
              <w:pStyle w:val="a9"/>
              <w:snapToGrid w:val="0"/>
              <w:jc w:val="center"/>
              <w:rPr>
                <w:color w:val="000000"/>
                <w:lang w:val="kk-KZ"/>
              </w:rPr>
            </w:pPr>
            <w:r w:rsidRPr="00176187">
              <w:rPr>
                <w:color w:val="000000"/>
                <w:lang w:val="kk-KZ"/>
              </w:rPr>
              <w:t>д.м.н.</w:t>
            </w:r>
          </w:p>
        </w:tc>
      </w:tr>
      <w:tr w:rsidR="003B2994" w:rsidRPr="00176187" w:rsidTr="00750C33">
        <w:trPr>
          <w:trHeight w:val="286"/>
        </w:trPr>
        <w:tc>
          <w:tcPr>
            <w:tcW w:w="697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>3.</w:t>
            </w:r>
          </w:p>
        </w:tc>
        <w:tc>
          <w:tcPr>
            <w:tcW w:w="4100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>Касымбеков Роза Гулямовна</w:t>
            </w:r>
          </w:p>
        </w:tc>
        <w:tc>
          <w:tcPr>
            <w:tcW w:w="2398" w:type="dxa"/>
          </w:tcPr>
          <w:p w:rsidR="003B2994" w:rsidRPr="00176187" w:rsidRDefault="003B2994" w:rsidP="004D5E16">
            <w:pPr>
              <w:pStyle w:val="a9"/>
              <w:snapToGrid w:val="0"/>
              <w:jc w:val="center"/>
              <w:rPr>
                <w:color w:val="000000"/>
              </w:rPr>
            </w:pPr>
            <w:r w:rsidRPr="00176187">
              <w:rPr>
                <w:color w:val="000000"/>
              </w:rPr>
              <w:t>доцент</w:t>
            </w:r>
          </w:p>
        </w:tc>
        <w:tc>
          <w:tcPr>
            <w:tcW w:w="2728" w:type="dxa"/>
          </w:tcPr>
          <w:p w:rsidR="003B2994" w:rsidRPr="00176187" w:rsidRDefault="003B2994" w:rsidP="004D5E16">
            <w:pPr>
              <w:pStyle w:val="a9"/>
              <w:snapToGrid w:val="0"/>
              <w:jc w:val="center"/>
              <w:rPr>
                <w:color w:val="000000"/>
                <w:lang w:val="kk-KZ"/>
              </w:rPr>
            </w:pPr>
            <w:r w:rsidRPr="00176187">
              <w:rPr>
                <w:color w:val="000000"/>
                <w:lang w:val="kk-KZ"/>
              </w:rPr>
              <w:t>к.м.н.</w:t>
            </w:r>
          </w:p>
        </w:tc>
      </w:tr>
      <w:tr w:rsidR="003B2994" w:rsidRPr="00176187" w:rsidTr="00750C33">
        <w:trPr>
          <w:trHeight w:val="286"/>
        </w:trPr>
        <w:tc>
          <w:tcPr>
            <w:tcW w:w="697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>4.</w:t>
            </w:r>
          </w:p>
        </w:tc>
        <w:tc>
          <w:tcPr>
            <w:tcW w:w="4100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>Курмангалиева Айна Абдрахмановна</w:t>
            </w:r>
          </w:p>
        </w:tc>
        <w:tc>
          <w:tcPr>
            <w:tcW w:w="2398" w:type="dxa"/>
          </w:tcPr>
          <w:p w:rsidR="003B2994" w:rsidRPr="00176187" w:rsidRDefault="003B2994" w:rsidP="004D5E16">
            <w:pPr>
              <w:pStyle w:val="a9"/>
              <w:snapToGrid w:val="0"/>
              <w:jc w:val="center"/>
              <w:rPr>
                <w:color w:val="000000"/>
              </w:rPr>
            </w:pPr>
            <w:r w:rsidRPr="00176187">
              <w:rPr>
                <w:color w:val="000000"/>
              </w:rPr>
              <w:t>доцент</w:t>
            </w:r>
          </w:p>
        </w:tc>
        <w:tc>
          <w:tcPr>
            <w:tcW w:w="2728" w:type="dxa"/>
          </w:tcPr>
          <w:p w:rsidR="003B2994" w:rsidRPr="00176187" w:rsidRDefault="003B2994" w:rsidP="004D5E1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к.м.н.</w:t>
            </w:r>
          </w:p>
        </w:tc>
      </w:tr>
      <w:tr w:rsidR="003B2994" w:rsidRPr="00176187" w:rsidTr="00750C33">
        <w:trPr>
          <w:trHeight w:val="286"/>
        </w:trPr>
        <w:tc>
          <w:tcPr>
            <w:tcW w:w="697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>5.</w:t>
            </w:r>
          </w:p>
        </w:tc>
        <w:tc>
          <w:tcPr>
            <w:tcW w:w="4100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>Султанова Тамара Амировна</w:t>
            </w:r>
          </w:p>
        </w:tc>
        <w:tc>
          <w:tcPr>
            <w:tcW w:w="2398" w:type="dxa"/>
          </w:tcPr>
          <w:p w:rsidR="003B2994" w:rsidRPr="00176187" w:rsidRDefault="003B2994" w:rsidP="004D5E16">
            <w:pPr>
              <w:pStyle w:val="a9"/>
              <w:snapToGrid w:val="0"/>
              <w:jc w:val="center"/>
              <w:rPr>
                <w:color w:val="000000"/>
              </w:rPr>
            </w:pPr>
            <w:r w:rsidRPr="00176187">
              <w:rPr>
                <w:color w:val="000000"/>
              </w:rPr>
              <w:t>доцент</w:t>
            </w:r>
          </w:p>
        </w:tc>
        <w:tc>
          <w:tcPr>
            <w:tcW w:w="2728" w:type="dxa"/>
          </w:tcPr>
          <w:p w:rsidR="003B2994" w:rsidRPr="00176187" w:rsidRDefault="003B2994" w:rsidP="004D5E1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к.м.н.</w:t>
            </w:r>
          </w:p>
        </w:tc>
      </w:tr>
      <w:tr w:rsidR="003B2994" w:rsidRPr="00176187" w:rsidTr="00750C33">
        <w:trPr>
          <w:trHeight w:val="271"/>
        </w:trPr>
        <w:tc>
          <w:tcPr>
            <w:tcW w:w="697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>6.</w:t>
            </w:r>
          </w:p>
        </w:tc>
        <w:tc>
          <w:tcPr>
            <w:tcW w:w="4100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>Аспетова Нина Абеновна</w:t>
            </w:r>
          </w:p>
        </w:tc>
        <w:tc>
          <w:tcPr>
            <w:tcW w:w="2398" w:type="dxa"/>
          </w:tcPr>
          <w:p w:rsidR="003B2994" w:rsidRPr="00176187" w:rsidRDefault="003B2994" w:rsidP="004D5E16">
            <w:pPr>
              <w:pStyle w:val="a9"/>
              <w:snapToGrid w:val="0"/>
              <w:jc w:val="center"/>
              <w:rPr>
                <w:color w:val="000000"/>
              </w:rPr>
            </w:pPr>
            <w:r w:rsidRPr="00176187">
              <w:rPr>
                <w:color w:val="000000"/>
              </w:rPr>
              <w:t>доцент</w:t>
            </w:r>
          </w:p>
        </w:tc>
        <w:tc>
          <w:tcPr>
            <w:tcW w:w="2728" w:type="dxa"/>
          </w:tcPr>
          <w:p w:rsidR="003B2994" w:rsidRPr="00176187" w:rsidRDefault="003B2994" w:rsidP="004D5E1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к.м.н.</w:t>
            </w:r>
          </w:p>
        </w:tc>
      </w:tr>
      <w:tr w:rsidR="003B2994" w:rsidRPr="00176187" w:rsidTr="00750C33">
        <w:trPr>
          <w:trHeight w:val="271"/>
        </w:trPr>
        <w:tc>
          <w:tcPr>
            <w:tcW w:w="697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>7.</w:t>
            </w:r>
          </w:p>
        </w:tc>
        <w:tc>
          <w:tcPr>
            <w:tcW w:w="4100" w:type="dxa"/>
          </w:tcPr>
          <w:p w:rsidR="003B2994" w:rsidRPr="00176187" w:rsidRDefault="00750C33" w:rsidP="00750C33">
            <w:pPr>
              <w:pStyle w:val="a9"/>
              <w:snapToGrid w:val="0"/>
              <w:rPr>
                <w:color w:val="000000"/>
              </w:rPr>
            </w:pPr>
            <w:r>
              <w:rPr>
                <w:color w:val="000000"/>
              </w:rPr>
              <w:t>Григорьева Татьяна Павловна</w:t>
            </w:r>
          </w:p>
        </w:tc>
        <w:tc>
          <w:tcPr>
            <w:tcW w:w="2398" w:type="dxa"/>
          </w:tcPr>
          <w:p w:rsidR="003B2994" w:rsidRPr="00176187" w:rsidRDefault="003B2994" w:rsidP="004D5E16">
            <w:pPr>
              <w:pStyle w:val="a9"/>
              <w:snapToGrid w:val="0"/>
              <w:jc w:val="center"/>
              <w:rPr>
                <w:color w:val="000000"/>
              </w:rPr>
            </w:pPr>
            <w:r w:rsidRPr="00176187">
              <w:rPr>
                <w:color w:val="000000"/>
              </w:rPr>
              <w:t>доцент</w:t>
            </w:r>
          </w:p>
        </w:tc>
        <w:tc>
          <w:tcPr>
            <w:tcW w:w="2728" w:type="dxa"/>
          </w:tcPr>
          <w:p w:rsidR="003B2994" w:rsidRPr="00176187" w:rsidRDefault="003B2994" w:rsidP="004D5E1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к.м.н.</w:t>
            </w:r>
          </w:p>
        </w:tc>
      </w:tr>
      <w:tr w:rsidR="003B2994" w:rsidRPr="00176187" w:rsidTr="00750C33">
        <w:trPr>
          <w:trHeight w:val="286"/>
        </w:trPr>
        <w:tc>
          <w:tcPr>
            <w:tcW w:w="697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>8.</w:t>
            </w:r>
          </w:p>
        </w:tc>
        <w:tc>
          <w:tcPr>
            <w:tcW w:w="4100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>Тлеубердина Гаухар Дуйсеновна</w:t>
            </w:r>
          </w:p>
        </w:tc>
        <w:tc>
          <w:tcPr>
            <w:tcW w:w="2398" w:type="dxa"/>
          </w:tcPr>
          <w:p w:rsidR="003B2994" w:rsidRPr="00176187" w:rsidRDefault="003B2994" w:rsidP="004D5E16">
            <w:pPr>
              <w:pStyle w:val="a9"/>
              <w:snapToGrid w:val="0"/>
              <w:jc w:val="center"/>
              <w:rPr>
                <w:color w:val="000000"/>
              </w:rPr>
            </w:pPr>
            <w:r w:rsidRPr="00176187">
              <w:rPr>
                <w:color w:val="000000"/>
              </w:rPr>
              <w:t>доцент</w:t>
            </w:r>
          </w:p>
        </w:tc>
        <w:tc>
          <w:tcPr>
            <w:tcW w:w="2728" w:type="dxa"/>
          </w:tcPr>
          <w:p w:rsidR="003B2994" w:rsidRPr="00176187" w:rsidRDefault="003B2994" w:rsidP="004D5E1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к.м.н.</w:t>
            </w:r>
          </w:p>
        </w:tc>
      </w:tr>
      <w:tr w:rsidR="003B2994" w:rsidRPr="00176187" w:rsidTr="00750C33">
        <w:trPr>
          <w:trHeight w:val="286"/>
        </w:trPr>
        <w:tc>
          <w:tcPr>
            <w:tcW w:w="697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>9.</w:t>
            </w:r>
          </w:p>
        </w:tc>
        <w:tc>
          <w:tcPr>
            <w:tcW w:w="4100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>Катарбаев Адиль Каирбекович</w:t>
            </w:r>
          </w:p>
        </w:tc>
        <w:tc>
          <w:tcPr>
            <w:tcW w:w="2398" w:type="dxa"/>
          </w:tcPr>
          <w:p w:rsidR="003B2994" w:rsidRPr="00176187" w:rsidRDefault="003B2994" w:rsidP="004D5E16">
            <w:pPr>
              <w:pStyle w:val="a9"/>
              <w:snapToGrid w:val="0"/>
              <w:jc w:val="center"/>
              <w:rPr>
                <w:color w:val="000000"/>
              </w:rPr>
            </w:pPr>
            <w:r w:rsidRPr="00176187">
              <w:rPr>
                <w:color w:val="000000"/>
              </w:rPr>
              <w:t>доцент</w:t>
            </w:r>
          </w:p>
        </w:tc>
        <w:tc>
          <w:tcPr>
            <w:tcW w:w="2728" w:type="dxa"/>
          </w:tcPr>
          <w:p w:rsidR="003B2994" w:rsidRPr="00176187" w:rsidRDefault="003B2994" w:rsidP="004D5E1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к.м.н.</w:t>
            </w:r>
          </w:p>
        </w:tc>
      </w:tr>
      <w:tr w:rsidR="003B2994" w:rsidRPr="00176187" w:rsidTr="00750C33">
        <w:trPr>
          <w:trHeight w:val="286"/>
        </w:trPr>
        <w:tc>
          <w:tcPr>
            <w:tcW w:w="697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>10.</w:t>
            </w:r>
          </w:p>
        </w:tc>
        <w:tc>
          <w:tcPr>
            <w:tcW w:w="4100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>Умешева Кумискул Абдуллаевна</w:t>
            </w:r>
          </w:p>
        </w:tc>
        <w:tc>
          <w:tcPr>
            <w:tcW w:w="2398" w:type="dxa"/>
          </w:tcPr>
          <w:p w:rsidR="003B2994" w:rsidRPr="00176187" w:rsidRDefault="003B2994" w:rsidP="004D5E16">
            <w:pPr>
              <w:pStyle w:val="a9"/>
              <w:snapToGrid w:val="0"/>
              <w:jc w:val="center"/>
              <w:rPr>
                <w:color w:val="000000"/>
              </w:rPr>
            </w:pPr>
            <w:r w:rsidRPr="00176187">
              <w:rPr>
                <w:color w:val="000000"/>
              </w:rPr>
              <w:t>доцент</w:t>
            </w:r>
          </w:p>
        </w:tc>
        <w:tc>
          <w:tcPr>
            <w:tcW w:w="2728" w:type="dxa"/>
          </w:tcPr>
          <w:p w:rsidR="003B2994" w:rsidRPr="00176187" w:rsidRDefault="003B2994" w:rsidP="004D5E1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к.м.н.</w:t>
            </w:r>
          </w:p>
        </w:tc>
      </w:tr>
      <w:tr w:rsidR="00750C33" w:rsidRPr="00176187" w:rsidTr="00750C33">
        <w:trPr>
          <w:trHeight w:val="286"/>
        </w:trPr>
        <w:tc>
          <w:tcPr>
            <w:tcW w:w="697" w:type="dxa"/>
          </w:tcPr>
          <w:p w:rsidR="00750C33" w:rsidRPr="00176187" w:rsidRDefault="00750C33" w:rsidP="004D5E16">
            <w:pPr>
              <w:pStyle w:val="a9"/>
              <w:snapToGrid w:val="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100" w:type="dxa"/>
          </w:tcPr>
          <w:p w:rsidR="00750C33" w:rsidRPr="00176187" w:rsidRDefault="00750C33" w:rsidP="004D5E16">
            <w:pPr>
              <w:pStyle w:val="a9"/>
              <w:snapToGrid w:val="0"/>
              <w:rPr>
                <w:color w:val="000000"/>
              </w:rPr>
            </w:pPr>
            <w:r>
              <w:rPr>
                <w:color w:val="000000"/>
              </w:rPr>
              <w:t>Джоджуа Елена Александр</w:t>
            </w:r>
            <w:r w:rsidR="00217001">
              <w:rPr>
                <w:color w:val="000000"/>
              </w:rPr>
              <w:t>овна</w:t>
            </w:r>
          </w:p>
        </w:tc>
        <w:tc>
          <w:tcPr>
            <w:tcW w:w="2398" w:type="dxa"/>
          </w:tcPr>
          <w:p w:rsidR="00750C33" w:rsidRPr="00176187" w:rsidRDefault="00217001" w:rsidP="004D5E16">
            <w:pPr>
              <w:pStyle w:val="a9"/>
              <w:snapToGrid w:val="0"/>
              <w:jc w:val="center"/>
              <w:rPr>
                <w:color w:val="000000"/>
              </w:rPr>
            </w:pPr>
            <w:r w:rsidRPr="00176187">
              <w:rPr>
                <w:color w:val="000000"/>
              </w:rPr>
              <w:t>ассистент</w:t>
            </w:r>
          </w:p>
        </w:tc>
        <w:tc>
          <w:tcPr>
            <w:tcW w:w="2728" w:type="dxa"/>
          </w:tcPr>
          <w:p w:rsidR="00750C33" w:rsidRPr="00176187" w:rsidRDefault="00217001" w:rsidP="004D5E1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к.м.н.</w:t>
            </w:r>
          </w:p>
        </w:tc>
      </w:tr>
      <w:tr w:rsidR="003B2994" w:rsidRPr="00176187" w:rsidTr="00750C33">
        <w:trPr>
          <w:trHeight w:val="271"/>
        </w:trPr>
        <w:tc>
          <w:tcPr>
            <w:tcW w:w="697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>12.</w:t>
            </w:r>
          </w:p>
        </w:tc>
        <w:tc>
          <w:tcPr>
            <w:tcW w:w="4100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>Оналбаева Гульнар Жумагалиевна</w:t>
            </w:r>
          </w:p>
        </w:tc>
        <w:tc>
          <w:tcPr>
            <w:tcW w:w="2398" w:type="dxa"/>
          </w:tcPr>
          <w:p w:rsidR="003B2994" w:rsidRPr="00176187" w:rsidRDefault="003B2994" w:rsidP="004D5E16">
            <w:pPr>
              <w:pStyle w:val="a9"/>
              <w:snapToGrid w:val="0"/>
              <w:jc w:val="center"/>
              <w:rPr>
                <w:color w:val="000000"/>
              </w:rPr>
            </w:pPr>
            <w:r w:rsidRPr="00176187">
              <w:rPr>
                <w:color w:val="000000"/>
              </w:rPr>
              <w:t>ассистент</w:t>
            </w:r>
          </w:p>
        </w:tc>
        <w:tc>
          <w:tcPr>
            <w:tcW w:w="2728" w:type="dxa"/>
          </w:tcPr>
          <w:p w:rsidR="003B2994" w:rsidRPr="00176187" w:rsidRDefault="003B2994" w:rsidP="004D5E1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к.м.н.</w:t>
            </w:r>
          </w:p>
        </w:tc>
      </w:tr>
      <w:tr w:rsidR="003B2994" w:rsidRPr="00176187" w:rsidTr="00750C33">
        <w:trPr>
          <w:trHeight w:val="286"/>
        </w:trPr>
        <w:tc>
          <w:tcPr>
            <w:tcW w:w="697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>13.</w:t>
            </w:r>
          </w:p>
        </w:tc>
        <w:tc>
          <w:tcPr>
            <w:tcW w:w="4100" w:type="dxa"/>
          </w:tcPr>
          <w:p w:rsidR="003B2994" w:rsidRPr="00176187" w:rsidRDefault="00217001" w:rsidP="004D5E16">
            <w:pPr>
              <w:pStyle w:val="a9"/>
              <w:snapToGrid w:val="0"/>
              <w:rPr>
                <w:color w:val="000000"/>
              </w:rPr>
            </w:pPr>
            <w:r>
              <w:rPr>
                <w:color w:val="000000"/>
              </w:rPr>
              <w:t>Бияшева Карлыгаш Кадыровна</w:t>
            </w:r>
          </w:p>
        </w:tc>
        <w:tc>
          <w:tcPr>
            <w:tcW w:w="2398" w:type="dxa"/>
          </w:tcPr>
          <w:p w:rsidR="003B2994" w:rsidRPr="00176187" w:rsidRDefault="003B2994" w:rsidP="004D5E16">
            <w:pPr>
              <w:pStyle w:val="a9"/>
              <w:snapToGrid w:val="0"/>
              <w:jc w:val="center"/>
              <w:rPr>
                <w:color w:val="000000"/>
              </w:rPr>
            </w:pPr>
            <w:r w:rsidRPr="00176187">
              <w:rPr>
                <w:color w:val="000000"/>
              </w:rPr>
              <w:t>ассистент</w:t>
            </w:r>
          </w:p>
        </w:tc>
        <w:tc>
          <w:tcPr>
            <w:tcW w:w="2728" w:type="dxa"/>
          </w:tcPr>
          <w:p w:rsidR="003B2994" w:rsidRPr="00176187" w:rsidRDefault="003B2994" w:rsidP="004D5E1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к.м.н.</w:t>
            </w:r>
          </w:p>
        </w:tc>
      </w:tr>
      <w:tr w:rsidR="003B2994" w:rsidRPr="00176187" w:rsidTr="00750C33">
        <w:trPr>
          <w:trHeight w:val="286"/>
        </w:trPr>
        <w:tc>
          <w:tcPr>
            <w:tcW w:w="697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>14.</w:t>
            </w:r>
          </w:p>
        </w:tc>
        <w:tc>
          <w:tcPr>
            <w:tcW w:w="4100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>Джумабекова Алмаш Тулегеновна</w:t>
            </w:r>
          </w:p>
        </w:tc>
        <w:tc>
          <w:tcPr>
            <w:tcW w:w="2398" w:type="dxa"/>
          </w:tcPr>
          <w:p w:rsidR="003B2994" w:rsidRPr="00176187" w:rsidRDefault="003B2994" w:rsidP="004D5E16">
            <w:pPr>
              <w:pStyle w:val="a9"/>
              <w:snapToGrid w:val="0"/>
              <w:jc w:val="center"/>
              <w:rPr>
                <w:color w:val="000000"/>
              </w:rPr>
            </w:pPr>
            <w:r w:rsidRPr="00176187">
              <w:rPr>
                <w:color w:val="000000"/>
              </w:rPr>
              <w:t>ассистент</w:t>
            </w:r>
          </w:p>
        </w:tc>
        <w:tc>
          <w:tcPr>
            <w:tcW w:w="2728" w:type="dxa"/>
          </w:tcPr>
          <w:p w:rsidR="003B2994" w:rsidRPr="00176187" w:rsidRDefault="00816598" w:rsidP="004D5E16">
            <w:pPr>
              <w:pStyle w:val="a9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к.м.н.</w:t>
            </w:r>
            <w:r w:rsidR="003B2994" w:rsidRPr="00176187">
              <w:rPr>
                <w:color w:val="000000"/>
              </w:rPr>
              <w:t>-</w:t>
            </w:r>
          </w:p>
        </w:tc>
      </w:tr>
      <w:tr w:rsidR="003B2994" w:rsidRPr="00176187" w:rsidTr="00750C33">
        <w:trPr>
          <w:trHeight w:val="286"/>
        </w:trPr>
        <w:tc>
          <w:tcPr>
            <w:tcW w:w="697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>15.</w:t>
            </w:r>
          </w:p>
        </w:tc>
        <w:tc>
          <w:tcPr>
            <w:tcW w:w="4100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>Байдуллаева Улжан Туржигитовна</w:t>
            </w:r>
          </w:p>
        </w:tc>
        <w:tc>
          <w:tcPr>
            <w:tcW w:w="2398" w:type="dxa"/>
          </w:tcPr>
          <w:p w:rsidR="003B2994" w:rsidRPr="00176187" w:rsidRDefault="003B2994" w:rsidP="004D5E16">
            <w:pPr>
              <w:pStyle w:val="a9"/>
              <w:snapToGrid w:val="0"/>
              <w:jc w:val="center"/>
              <w:rPr>
                <w:color w:val="000000"/>
              </w:rPr>
            </w:pPr>
            <w:r w:rsidRPr="00176187">
              <w:rPr>
                <w:color w:val="000000"/>
              </w:rPr>
              <w:t>ассистент</w:t>
            </w:r>
          </w:p>
        </w:tc>
        <w:tc>
          <w:tcPr>
            <w:tcW w:w="2728" w:type="dxa"/>
          </w:tcPr>
          <w:p w:rsidR="003B2994" w:rsidRPr="00176187" w:rsidRDefault="003B2994" w:rsidP="004D5E16">
            <w:pPr>
              <w:pStyle w:val="a9"/>
              <w:snapToGrid w:val="0"/>
              <w:jc w:val="center"/>
              <w:rPr>
                <w:color w:val="000000"/>
                <w:lang w:val="kk-KZ"/>
              </w:rPr>
            </w:pPr>
            <w:r w:rsidRPr="00176187">
              <w:rPr>
                <w:color w:val="000000"/>
                <w:lang w:val="kk-KZ"/>
              </w:rPr>
              <w:t>к.м.н.</w:t>
            </w:r>
          </w:p>
        </w:tc>
      </w:tr>
      <w:tr w:rsidR="003B2994" w:rsidRPr="00176187" w:rsidTr="00750C33">
        <w:trPr>
          <w:trHeight w:val="271"/>
        </w:trPr>
        <w:tc>
          <w:tcPr>
            <w:tcW w:w="697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>16.</w:t>
            </w:r>
          </w:p>
        </w:tc>
        <w:tc>
          <w:tcPr>
            <w:tcW w:w="4100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>Литош Элла Станиславовна</w:t>
            </w:r>
          </w:p>
        </w:tc>
        <w:tc>
          <w:tcPr>
            <w:tcW w:w="2398" w:type="dxa"/>
          </w:tcPr>
          <w:p w:rsidR="003B2994" w:rsidRPr="00176187" w:rsidRDefault="003B2994" w:rsidP="004D5E16">
            <w:pPr>
              <w:pStyle w:val="a9"/>
              <w:snapToGrid w:val="0"/>
              <w:jc w:val="center"/>
              <w:rPr>
                <w:color w:val="000000"/>
              </w:rPr>
            </w:pPr>
            <w:r w:rsidRPr="00176187">
              <w:rPr>
                <w:color w:val="000000"/>
              </w:rPr>
              <w:t>ассистент</w:t>
            </w:r>
          </w:p>
        </w:tc>
        <w:tc>
          <w:tcPr>
            <w:tcW w:w="2728" w:type="dxa"/>
          </w:tcPr>
          <w:p w:rsidR="003B2994" w:rsidRPr="00176187" w:rsidRDefault="003B2994" w:rsidP="004D5E16">
            <w:pPr>
              <w:pStyle w:val="a9"/>
              <w:snapToGrid w:val="0"/>
              <w:jc w:val="center"/>
              <w:rPr>
                <w:color w:val="000000"/>
              </w:rPr>
            </w:pPr>
            <w:r w:rsidRPr="00176187">
              <w:rPr>
                <w:color w:val="000000"/>
              </w:rPr>
              <w:t>-</w:t>
            </w:r>
          </w:p>
        </w:tc>
      </w:tr>
      <w:tr w:rsidR="003B2994" w:rsidRPr="00176187" w:rsidTr="00750C33">
        <w:trPr>
          <w:trHeight w:val="271"/>
        </w:trPr>
        <w:tc>
          <w:tcPr>
            <w:tcW w:w="697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>17.</w:t>
            </w:r>
          </w:p>
        </w:tc>
        <w:tc>
          <w:tcPr>
            <w:tcW w:w="4100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>Уалиева Айнур Нургельдиевна</w:t>
            </w:r>
          </w:p>
        </w:tc>
        <w:tc>
          <w:tcPr>
            <w:tcW w:w="2398" w:type="dxa"/>
          </w:tcPr>
          <w:p w:rsidR="003B2994" w:rsidRPr="00176187" w:rsidRDefault="003B2994" w:rsidP="004D5E16">
            <w:pPr>
              <w:pStyle w:val="a9"/>
              <w:snapToGrid w:val="0"/>
              <w:jc w:val="center"/>
              <w:rPr>
                <w:color w:val="000000"/>
              </w:rPr>
            </w:pPr>
            <w:r w:rsidRPr="00176187">
              <w:rPr>
                <w:color w:val="000000"/>
              </w:rPr>
              <w:t>ассистент</w:t>
            </w:r>
          </w:p>
        </w:tc>
        <w:tc>
          <w:tcPr>
            <w:tcW w:w="2728" w:type="dxa"/>
          </w:tcPr>
          <w:p w:rsidR="003B2994" w:rsidRPr="00176187" w:rsidRDefault="003B2994" w:rsidP="004D5E16">
            <w:pPr>
              <w:pStyle w:val="a9"/>
              <w:snapToGrid w:val="0"/>
              <w:jc w:val="center"/>
              <w:rPr>
                <w:color w:val="000000"/>
              </w:rPr>
            </w:pPr>
            <w:r w:rsidRPr="00176187">
              <w:rPr>
                <w:color w:val="000000"/>
              </w:rPr>
              <w:t>-</w:t>
            </w:r>
          </w:p>
        </w:tc>
      </w:tr>
      <w:tr w:rsidR="003B2994" w:rsidRPr="00176187" w:rsidTr="00750C33">
        <w:trPr>
          <w:trHeight w:val="286"/>
        </w:trPr>
        <w:tc>
          <w:tcPr>
            <w:tcW w:w="697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>18.</w:t>
            </w:r>
          </w:p>
        </w:tc>
        <w:tc>
          <w:tcPr>
            <w:tcW w:w="4100" w:type="dxa"/>
          </w:tcPr>
          <w:p w:rsidR="003B2994" w:rsidRPr="00176187" w:rsidRDefault="00816598" w:rsidP="004D5E16">
            <w:pPr>
              <w:pStyle w:val="a9"/>
              <w:snapToGrid w:val="0"/>
              <w:rPr>
                <w:color w:val="000000"/>
              </w:rPr>
            </w:pPr>
            <w:r>
              <w:rPr>
                <w:color w:val="000000"/>
              </w:rPr>
              <w:t>Егеубаева Зару Тогайбаевна</w:t>
            </w:r>
          </w:p>
        </w:tc>
        <w:tc>
          <w:tcPr>
            <w:tcW w:w="2398" w:type="dxa"/>
          </w:tcPr>
          <w:p w:rsidR="003B2994" w:rsidRPr="00176187" w:rsidRDefault="003B2994" w:rsidP="004D5E16">
            <w:pPr>
              <w:pStyle w:val="a9"/>
              <w:snapToGrid w:val="0"/>
              <w:jc w:val="center"/>
              <w:rPr>
                <w:color w:val="000000"/>
              </w:rPr>
            </w:pPr>
            <w:r w:rsidRPr="00176187">
              <w:rPr>
                <w:color w:val="000000"/>
              </w:rPr>
              <w:t>ассистент</w:t>
            </w:r>
          </w:p>
        </w:tc>
        <w:tc>
          <w:tcPr>
            <w:tcW w:w="2728" w:type="dxa"/>
          </w:tcPr>
          <w:p w:rsidR="003B2994" w:rsidRPr="00176187" w:rsidRDefault="003B2994" w:rsidP="004D5E16">
            <w:pPr>
              <w:pStyle w:val="a9"/>
              <w:snapToGrid w:val="0"/>
              <w:jc w:val="center"/>
              <w:rPr>
                <w:color w:val="000000"/>
                <w:lang w:val="kk-KZ"/>
              </w:rPr>
            </w:pPr>
          </w:p>
        </w:tc>
      </w:tr>
      <w:tr w:rsidR="003B2994" w:rsidRPr="00176187" w:rsidTr="00750C33">
        <w:trPr>
          <w:trHeight w:val="271"/>
        </w:trPr>
        <w:tc>
          <w:tcPr>
            <w:tcW w:w="697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>19.</w:t>
            </w:r>
          </w:p>
        </w:tc>
        <w:tc>
          <w:tcPr>
            <w:tcW w:w="4100" w:type="dxa"/>
          </w:tcPr>
          <w:p w:rsidR="003B2994" w:rsidRPr="00176187" w:rsidRDefault="003B2994" w:rsidP="004D5E16">
            <w:pPr>
              <w:pStyle w:val="a9"/>
              <w:snapToGrid w:val="0"/>
              <w:rPr>
                <w:color w:val="000000"/>
              </w:rPr>
            </w:pPr>
            <w:r w:rsidRPr="00176187">
              <w:rPr>
                <w:color w:val="000000"/>
              </w:rPr>
              <w:t>Ералиева Ляззат Тасбулатовна</w:t>
            </w:r>
          </w:p>
        </w:tc>
        <w:tc>
          <w:tcPr>
            <w:tcW w:w="2398" w:type="dxa"/>
          </w:tcPr>
          <w:p w:rsidR="003B2994" w:rsidRPr="00176187" w:rsidRDefault="003B2994" w:rsidP="004D5E16">
            <w:pPr>
              <w:pStyle w:val="a9"/>
              <w:snapToGrid w:val="0"/>
              <w:jc w:val="center"/>
              <w:rPr>
                <w:color w:val="000000"/>
              </w:rPr>
            </w:pPr>
            <w:r w:rsidRPr="00176187">
              <w:rPr>
                <w:color w:val="000000"/>
              </w:rPr>
              <w:t>ассистент</w:t>
            </w:r>
          </w:p>
        </w:tc>
        <w:tc>
          <w:tcPr>
            <w:tcW w:w="2728" w:type="dxa"/>
          </w:tcPr>
          <w:p w:rsidR="003B2994" w:rsidRPr="00176187" w:rsidRDefault="003B2994" w:rsidP="004D5E16">
            <w:pPr>
              <w:pStyle w:val="a9"/>
              <w:snapToGrid w:val="0"/>
              <w:jc w:val="center"/>
              <w:rPr>
                <w:color w:val="000000"/>
                <w:lang w:val="kk-KZ"/>
              </w:rPr>
            </w:pPr>
            <w:r w:rsidRPr="00176187">
              <w:rPr>
                <w:color w:val="000000"/>
                <w:lang w:val="kk-KZ"/>
              </w:rPr>
              <w:t>к.м.н.</w:t>
            </w:r>
          </w:p>
        </w:tc>
      </w:tr>
    </w:tbl>
    <w:p w:rsidR="003B2994" w:rsidRPr="00176187" w:rsidRDefault="003B2994" w:rsidP="003B2994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>1.8  Контактная информация:</w:t>
      </w:r>
    </w:p>
    <w:p w:rsidR="003B2994" w:rsidRPr="00176187" w:rsidRDefault="003B2994" w:rsidP="003B299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lastRenderedPageBreak/>
        <w:t>Адрес: г. Алматы, ул. Байзакова 299А, ДГИКБ</w:t>
      </w:r>
    </w:p>
    <w:p w:rsidR="003B2994" w:rsidRPr="00176187" w:rsidRDefault="003B2994" w:rsidP="003B2994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>тел. 394-88-22</w:t>
      </w:r>
    </w:p>
    <w:p w:rsidR="003B2994" w:rsidRPr="00176187" w:rsidRDefault="003B2994" w:rsidP="003B2994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>1.9  Политика учебной дисциплины</w:t>
      </w:r>
    </w:p>
    <w:p w:rsidR="003B2994" w:rsidRPr="00176187" w:rsidRDefault="003B2994" w:rsidP="003B299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</w:rPr>
        <w:t>Общие требования, предъявляемые к студентам: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>1. Студент обязан посещать все практические занятия по расписанию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>2. Студент  обязан посещать все  лекции по расписанию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>3. Пропущенное  практическое занятие  оценивается в 0 баллов.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>4. За каждый пропуск лекции из общего рейтинга по дисциплине отнимается  5 баллов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 xml:space="preserve">5. Сведение о количестве пропущенных практических занятий (с указанием часов) 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 xml:space="preserve">    подается в деканаты соответствующих факультетов к окончанию цикла.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>6. Отработки пропущенных практических занятий и лекции не принимаются.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 xml:space="preserve">7. В случае, если практические занятия пропущены по уважительной  причине, то отработки принимаются только с разрешения деканата. Наличие направления с деканата 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</w:rPr>
        <w:t>ОБЯЗАТЕЛЬНО!!!.</w:t>
      </w:r>
      <w:r w:rsidRPr="001761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 xml:space="preserve">8. В случае, если лекции пропущены по уважительной  причине, то при предъявлении соответствующих документов (справок по болезни и т.д.) и текста лекции, то 5 баллов из общего рейтинга не отнимаются. 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>9. Студент обязан не опаздывать на практическое занятие.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>10. В случае опоздания студента на практическое занятие из общего балла за 1 практическое занятие отнимается соответствующий балл за невыполненную студентом часть работы.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>11. Студент обязан не опаздывать на лекции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 xml:space="preserve">12. В случае опоздания студента на лекцию он не допускается 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>13</w:t>
      </w:r>
      <w:r w:rsidRPr="00176187">
        <w:rPr>
          <w:rFonts w:ascii="Times New Roman" w:hAnsi="Times New Roman"/>
          <w:color w:val="000000"/>
          <w:sz w:val="24"/>
          <w:szCs w:val="24"/>
          <w:lang w:val="kk-KZ"/>
        </w:rPr>
        <w:t>. На первом занятии получить силлабус в электроном или бумажном носителе (получение  подтвердить подписью).</w:t>
      </w:r>
    </w:p>
    <w:p w:rsidR="003B2994" w:rsidRPr="00452882" w:rsidRDefault="003B2994" w:rsidP="003B299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>14. Наличие чистого, белого халата, колпака, м</w:t>
      </w:r>
      <w:r w:rsidR="00452882">
        <w:rPr>
          <w:rFonts w:ascii="Times New Roman" w:hAnsi="Times New Roman"/>
          <w:color w:val="000000"/>
          <w:sz w:val="24"/>
          <w:szCs w:val="24"/>
        </w:rPr>
        <w:t>аски, сменной обуви обязательно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 xml:space="preserve">2. Программа: </w:t>
      </w:r>
    </w:p>
    <w:p w:rsidR="003B2994" w:rsidRPr="00452882" w:rsidRDefault="003B2994" w:rsidP="003B299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2.1 Введение  </w:t>
      </w:r>
      <w:r w:rsidRPr="00176187">
        <w:rPr>
          <w:rFonts w:ascii="Times New Roman" w:hAnsi="Times New Roman"/>
          <w:bCs/>
          <w:color w:val="000000"/>
          <w:sz w:val="24"/>
          <w:szCs w:val="24"/>
        </w:rPr>
        <w:t>Болезни инфекционного генеза у детей занимают ведущее место в общей структуре детских болезней.</w:t>
      </w: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6187">
        <w:rPr>
          <w:rFonts w:ascii="Times New Roman" w:hAnsi="Times New Roman"/>
          <w:color w:val="000000"/>
          <w:sz w:val="24"/>
          <w:szCs w:val="24"/>
        </w:rPr>
        <w:t xml:space="preserve">Нередко детские инфекционные заболевания протекают тяжело, сопровождаются потерей сознания, судорогами, шоком, параличами, нарушениями вегетативных функций и требуют оказания неотложной помощи и проведения интенсивной терапии. Своевременная диагностика детских инфекций в ранние сроки сохраняет больному жизнь, спасает от тяжелых последствий. Целый ряд данных о клинике, эпидемиологии и лабораторной диагностике детских инфекций окажется новым и бесспорно ценным для практической деятельности врачей общей медицины, педиатров, детских инфекционистов, что позволит использовать полученные знания в деле улучшения охраны здоровья детей в нашей стране. </w:t>
      </w: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>2.2 Цель дисциплины</w:t>
      </w:r>
      <w:r w:rsidRPr="00176187">
        <w:rPr>
          <w:rFonts w:ascii="Times New Roman" w:hAnsi="Times New Roman"/>
          <w:color w:val="000000"/>
          <w:sz w:val="24"/>
          <w:szCs w:val="24"/>
        </w:rPr>
        <w:t xml:space="preserve"> ознакомить с диагностикой и дифференциальной диагностикой детских инфекционных болезней, особенно на ранних этапах; с определением формы инфекции, тяжести состояния, с оказанием неотложной помощи, с профилактикой инфекционных болезней у детей. </w:t>
      </w: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 xml:space="preserve"> 2.3 Задачи обучения</w:t>
      </w:r>
    </w:p>
    <w:p w:rsidR="003B2994" w:rsidRPr="00176187" w:rsidRDefault="003B2994" w:rsidP="00A3431B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Cs/>
          <w:color w:val="000000"/>
          <w:sz w:val="24"/>
          <w:szCs w:val="24"/>
        </w:rPr>
        <w:t>Ознакомить  студентов с ранними признаками детских инфекционных болезней</w:t>
      </w:r>
    </w:p>
    <w:p w:rsidR="003B2994" w:rsidRPr="00176187" w:rsidRDefault="003B2994" w:rsidP="00A3431B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Cs/>
          <w:color w:val="000000"/>
          <w:sz w:val="24"/>
          <w:szCs w:val="24"/>
        </w:rPr>
        <w:t>Выявлять клинические особенности у детей раннего возраста</w:t>
      </w:r>
    </w:p>
    <w:p w:rsidR="003B2994" w:rsidRPr="00176187" w:rsidRDefault="003B2994" w:rsidP="00A3431B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Cs/>
          <w:color w:val="000000"/>
          <w:sz w:val="24"/>
          <w:szCs w:val="24"/>
        </w:rPr>
        <w:t>Ознакомить с современными методами диагностики</w:t>
      </w:r>
    </w:p>
    <w:p w:rsidR="003B2994" w:rsidRPr="00176187" w:rsidRDefault="003B2994" w:rsidP="00A3431B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Cs/>
          <w:color w:val="000000"/>
          <w:sz w:val="24"/>
          <w:szCs w:val="24"/>
        </w:rPr>
        <w:lastRenderedPageBreak/>
        <w:t>Обучить современным методам лечения и профилактики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>2.4 Конечные результаты обучения</w:t>
      </w:r>
    </w:p>
    <w:p w:rsidR="003B2994" w:rsidRPr="00176187" w:rsidRDefault="003B2994" w:rsidP="003B2994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Студент должен знать:</w:t>
      </w:r>
    </w:p>
    <w:p w:rsidR="003B2994" w:rsidRPr="00176187" w:rsidRDefault="003B2994" w:rsidP="00A3431B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76187">
        <w:rPr>
          <w:rFonts w:ascii="Times New Roman" w:hAnsi="Times New Roman"/>
          <w:color w:val="000000"/>
          <w:sz w:val="24"/>
          <w:szCs w:val="24"/>
          <w:lang w:val="kk-KZ"/>
        </w:rPr>
        <w:t>Исторические вехи в изучении проблем детских инфекций</w:t>
      </w:r>
    </w:p>
    <w:p w:rsidR="003B2994" w:rsidRPr="00176187" w:rsidRDefault="003B2994" w:rsidP="00A3431B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76187">
        <w:rPr>
          <w:rFonts w:ascii="Times New Roman" w:hAnsi="Times New Roman"/>
          <w:color w:val="000000"/>
          <w:sz w:val="24"/>
          <w:szCs w:val="24"/>
          <w:lang w:val="kk-KZ"/>
        </w:rPr>
        <w:t>Этиологию и эпидемиологию детских инфекционных болезней.</w:t>
      </w:r>
    </w:p>
    <w:p w:rsidR="003B2994" w:rsidRPr="00176187" w:rsidRDefault="003B2994" w:rsidP="00A3431B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>Патогенез.</w:t>
      </w:r>
    </w:p>
    <w:p w:rsidR="003B2994" w:rsidRPr="00176187" w:rsidRDefault="003B2994" w:rsidP="00A3431B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>Раннюю симптоматику заболевания, динамику симптомов.</w:t>
      </w:r>
    </w:p>
    <w:p w:rsidR="003B2994" w:rsidRPr="00176187" w:rsidRDefault="003B2994" w:rsidP="00A3431B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76187">
        <w:rPr>
          <w:rFonts w:ascii="Times New Roman" w:hAnsi="Times New Roman"/>
          <w:color w:val="000000"/>
          <w:sz w:val="24"/>
          <w:szCs w:val="24"/>
          <w:lang w:val="kk-KZ"/>
        </w:rPr>
        <w:t>Симптоматику органной патологии. Осложнения.</w:t>
      </w:r>
    </w:p>
    <w:p w:rsidR="003B2994" w:rsidRPr="00176187" w:rsidRDefault="003B2994" w:rsidP="00A3431B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76187">
        <w:rPr>
          <w:rFonts w:ascii="Times New Roman" w:hAnsi="Times New Roman"/>
          <w:color w:val="000000"/>
          <w:sz w:val="24"/>
          <w:szCs w:val="24"/>
          <w:lang w:val="kk-KZ"/>
        </w:rPr>
        <w:t>Дифференциальную диагностику со сходными заболеваниями.</w:t>
      </w:r>
    </w:p>
    <w:p w:rsidR="003B2994" w:rsidRPr="00176187" w:rsidRDefault="003B2994" w:rsidP="00A3431B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76187">
        <w:rPr>
          <w:rFonts w:ascii="Times New Roman" w:hAnsi="Times New Roman"/>
          <w:color w:val="000000"/>
          <w:sz w:val="24"/>
          <w:szCs w:val="24"/>
          <w:lang w:val="kk-KZ"/>
        </w:rPr>
        <w:t>Методы лабораторной и инструментальной диагностики.</w:t>
      </w:r>
    </w:p>
    <w:p w:rsidR="003B2994" w:rsidRPr="00176187" w:rsidRDefault="003B2994" w:rsidP="00A3431B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 xml:space="preserve">Лечение. </w:t>
      </w:r>
    </w:p>
    <w:p w:rsidR="003B2994" w:rsidRPr="00176187" w:rsidRDefault="003B2994" w:rsidP="00A3431B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76187">
        <w:rPr>
          <w:rFonts w:ascii="Times New Roman" w:hAnsi="Times New Roman"/>
          <w:color w:val="000000"/>
          <w:sz w:val="24"/>
          <w:szCs w:val="24"/>
          <w:lang w:val="kk-KZ"/>
        </w:rPr>
        <w:t>Клинические проявления. Особенности течения.</w:t>
      </w:r>
    </w:p>
    <w:p w:rsidR="003B2994" w:rsidRPr="00176187" w:rsidRDefault="003B2994" w:rsidP="00A3431B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76187">
        <w:rPr>
          <w:rFonts w:ascii="Times New Roman" w:hAnsi="Times New Roman"/>
          <w:color w:val="000000"/>
          <w:sz w:val="24"/>
          <w:szCs w:val="24"/>
          <w:lang w:val="kk-KZ"/>
        </w:rPr>
        <w:t>Лабораторную диагностику.</w:t>
      </w:r>
    </w:p>
    <w:p w:rsidR="003B2994" w:rsidRPr="00176187" w:rsidRDefault="003B2994" w:rsidP="00A3431B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>Симптоматическую и патогенетическую терапию, показания к неотложной  терапии.</w:t>
      </w:r>
    </w:p>
    <w:p w:rsidR="003B2994" w:rsidRPr="00176187" w:rsidRDefault="003B2994" w:rsidP="00A3431B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>Исходы болезни и диспансерное наблюдение и профилактика.</w:t>
      </w:r>
    </w:p>
    <w:p w:rsidR="003B2994" w:rsidRDefault="003B2994" w:rsidP="003B2994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>Студент должен уметь:</w:t>
      </w:r>
    </w:p>
    <w:p w:rsidR="003B2994" w:rsidRPr="00385AB6" w:rsidRDefault="003B2994" w:rsidP="003B2994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5AB6">
        <w:rPr>
          <w:rFonts w:ascii="Times New Roman" w:hAnsi="Times New Roman"/>
          <w:bCs/>
          <w:color w:val="000000"/>
          <w:sz w:val="24"/>
          <w:szCs w:val="24"/>
        </w:rPr>
        <w:t>- Определить общие признаки опасности</w:t>
      </w:r>
    </w:p>
    <w:p w:rsidR="003B2994" w:rsidRPr="00176187" w:rsidRDefault="003B2994" w:rsidP="00A3431B">
      <w:pPr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76187">
        <w:rPr>
          <w:rFonts w:ascii="Times New Roman" w:hAnsi="Times New Roman"/>
          <w:color w:val="000000"/>
          <w:sz w:val="24"/>
          <w:szCs w:val="24"/>
          <w:lang w:val="kk-KZ"/>
        </w:rPr>
        <w:t>Соблюдать основные правила  работы у постели больного</w:t>
      </w:r>
    </w:p>
    <w:p w:rsidR="003B2994" w:rsidRPr="00176187" w:rsidRDefault="003B2994" w:rsidP="00A3431B">
      <w:pPr>
        <w:numPr>
          <w:ilvl w:val="0"/>
          <w:numId w:val="5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76187">
        <w:rPr>
          <w:rFonts w:ascii="Times New Roman" w:hAnsi="Times New Roman"/>
          <w:color w:val="000000"/>
          <w:sz w:val="24"/>
          <w:szCs w:val="24"/>
          <w:lang w:val="kk-KZ"/>
        </w:rPr>
        <w:t>Собрать анамнез заболевания и эпидемиологический анамнез</w:t>
      </w:r>
    </w:p>
    <w:p w:rsidR="003B2994" w:rsidRPr="00176187" w:rsidRDefault="003B2994" w:rsidP="00A3431B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Cs/>
          <w:color w:val="000000"/>
          <w:sz w:val="24"/>
          <w:szCs w:val="24"/>
        </w:rPr>
        <w:t>Осмотреть больного и оценить основные симптомокомплексы</w:t>
      </w:r>
    </w:p>
    <w:p w:rsidR="003B2994" w:rsidRPr="00176187" w:rsidRDefault="003B2994" w:rsidP="00A3431B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  <w:lang w:val="kk-KZ"/>
        </w:rPr>
        <w:t xml:space="preserve">Выявить ведущий синдром </w:t>
      </w:r>
    </w:p>
    <w:p w:rsidR="003B2994" w:rsidRPr="00176187" w:rsidRDefault="003B2994" w:rsidP="00A3431B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Cs/>
          <w:color w:val="000000"/>
          <w:sz w:val="24"/>
          <w:szCs w:val="24"/>
        </w:rPr>
        <w:t>Диагностировать инфекционную нозологию на ранних этапах у детей.</w:t>
      </w:r>
    </w:p>
    <w:p w:rsidR="003B2994" w:rsidRPr="00176187" w:rsidRDefault="003B2994" w:rsidP="00A3431B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  <w:lang w:val="kk-KZ"/>
        </w:rPr>
        <w:t>Поставить диагноз по классификации</w:t>
      </w:r>
    </w:p>
    <w:p w:rsidR="003B2994" w:rsidRPr="00176187" w:rsidRDefault="003B2994" w:rsidP="00A3431B">
      <w:pPr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76187">
        <w:rPr>
          <w:rFonts w:ascii="Times New Roman" w:hAnsi="Times New Roman"/>
          <w:color w:val="000000"/>
          <w:sz w:val="24"/>
          <w:szCs w:val="24"/>
          <w:lang w:val="kk-KZ"/>
        </w:rPr>
        <w:t>Оценить тяжесть больного на основании клинического осмотра</w:t>
      </w:r>
    </w:p>
    <w:p w:rsidR="003B2994" w:rsidRPr="00176187" w:rsidRDefault="003B2994" w:rsidP="00A3431B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  <w:lang w:val="kk-KZ"/>
        </w:rPr>
        <w:t>Назначить соответствующее обследование</w:t>
      </w:r>
    </w:p>
    <w:p w:rsidR="003B2994" w:rsidRPr="00176187" w:rsidRDefault="003B2994" w:rsidP="00A3431B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  <w:lang w:val="kk-KZ"/>
        </w:rPr>
        <w:t>Назначить адекватную терапию</w:t>
      </w:r>
    </w:p>
    <w:p w:rsidR="003B2994" w:rsidRPr="00176187" w:rsidRDefault="003B2994" w:rsidP="00A3431B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  <w:lang w:val="kk-KZ"/>
        </w:rPr>
        <w:t>Провести профилактические мероприятия</w:t>
      </w:r>
    </w:p>
    <w:p w:rsidR="003B2994" w:rsidRPr="00176187" w:rsidRDefault="003B2994" w:rsidP="00A3431B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  <w:lang w:val="kk-KZ"/>
        </w:rPr>
        <w:t>Уметь оказать неотложную медицинскую помощь</w:t>
      </w:r>
    </w:p>
    <w:p w:rsidR="003B2994" w:rsidRPr="00176187" w:rsidRDefault="003B2994" w:rsidP="00A3431B">
      <w:pPr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76187">
        <w:rPr>
          <w:rFonts w:ascii="Times New Roman" w:hAnsi="Times New Roman"/>
          <w:color w:val="000000"/>
          <w:sz w:val="24"/>
          <w:szCs w:val="24"/>
          <w:lang w:val="kk-KZ"/>
        </w:rPr>
        <w:t>Написать диагностический и заключительный эпикризы</w:t>
      </w:r>
    </w:p>
    <w:p w:rsidR="003B2994" w:rsidRPr="00176187" w:rsidRDefault="003B2994" w:rsidP="00A3431B">
      <w:pPr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76187">
        <w:rPr>
          <w:rFonts w:ascii="Times New Roman" w:hAnsi="Times New Roman"/>
          <w:color w:val="000000"/>
          <w:sz w:val="24"/>
          <w:szCs w:val="24"/>
          <w:lang w:val="kk-KZ"/>
        </w:rPr>
        <w:t>Дать рекомендации при выписке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Студент должен владеть навыками:</w:t>
      </w:r>
    </w:p>
    <w:p w:rsidR="003B2994" w:rsidRPr="00176187" w:rsidRDefault="003B2994" w:rsidP="00A3431B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Cs/>
          <w:color w:val="000000"/>
          <w:sz w:val="24"/>
          <w:szCs w:val="24"/>
        </w:rPr>
        <w:t>Диагностировать синдромы и формы инфекционных заболеваний у детей.</w:t>
      </w:r>
    </w:p>
    <w:p w:rsidR="003B2994" w:rsidRPr="00452882" w:rsidRDefault="003B2994" w:rsidP="00A3431B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Cs/>
          <w:color w:val="000000"/>
          <w:sz w:val="24"/>
          <w:szCs w:val="24"/>
        </w:rPr>
        <w:t>Оценить серологические, лабораторные и инструментальные методы исследования.</w:t>
      </w: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</w:t>
      </w:r>
    </w:p>
    <w:p w:rsidR="003B2994" w:rsidRPr="00176187" w:rsidRDefault="003B2994" w:rsidP="003B299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 xml:space="preserve">2.5 Пререквизиты: </w:t>
      </w:r>
      <w:r w:rsidRPr="00176187">
        <w:rPr>
          <w:rFonts w:ascii="Times New Roman" w:hAnsi="Times New Roman"/>
          <w:color w:val="000000"/>
          <w:spacing w:val="5"/>
          <w:sz w:val="24"/>
          <w:szCs w:val="24"/>
        </w:rPr>
        <w:t xml:space="preserve">анатомия-2, физиология-2, патологическая физиология-2, коммуникативные навыки-2, </w:t>
      </w:r>
      <w:r w:rsidRPr="00176187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пропедевтика внутренних болезней, </w:t>
      </w:r>
      <w:r w:rsidRPr="00176187">
        <w:rPr>
          <w:rFonts w:ascii="Times New Roman" w:hAnsi="Times New Roman"/>
          <w:bCs/>
          <w:color w:val="000000"/>
          <w:sz w:val="24"/>
          <w:szCs w:val="24"/>
        </w:rPr>
        <w:t xml:space="preserve"> биохимия, микробиология, фармакология-2. </w:t>
      </w:r>
    </w:p>
    <w:p w:rsidR="003B2994" w:rsidRPr="00176187" w:rsidRDefault="00452882" w:rsidP="003B2994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</w:p>
    <w:p w:rsidR="003B2994" w:rsidRPr="00176187" w:rsidRDefault="003B2994" w:rsidP="003B2994">
      <w:pPr>
        <w:spacing w:after="0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 xml:space="preserve">2.5 Постреквизиты: </w:t>
      </w:r>
      <w:r w:rsidRPr="00176187">
        <w:rPr>
          <w:rFonts w:ascii="Times New Roman" w:hAnsi="Times New Roman"/>
          <w:color w:val="000000"/>
          <w:spacing w:val="2"/>
          <w:sz w:val="24"/>
          <w:szCs w:val="24"/>
        </w:rPr>
        <w:t>скорая неотложная медицинская помощь, общая врачебная практика (ОВП), детские болезни (П), детские болезни (ОВП), эпидемиология (ГЭ).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</w:p>
    <w:p w:rsidR="003B2994" w:rsidRPr="00176187" w:rsidRDefault="003B2994" w:rsidP="003B2994">
      <w:pPr>
        <w:spacing w:after="0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>2.6 Краткое содержание дисциплины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Cs/>
          <w:color w:val="000000"/>
          <w:sz w:val="24"/>
          <w:szCs w:val="24"/>
        </w:rPr>
        <w:t xml:space="preserve">                 Организация работы детской инфекционной службы. Синдром сыпи. Синдром ангины. Грипп, ОРВИ. Коклюш. Паракоклюш. Вирусные гепатиты. Секреторные и инвазивные диареи. </w:t>
      </w:r>
      <w:r w:rsidRPr="00176187">
        <w:rPr>
          <w:rFonts w:ascii="Times New Roman" w:hAnsi="Times New Roman"/>
          <w:bCs/>
          <w:color w:val="000000"/>
          <w:sz w:val="24"/>
          <w:szCs w:val="24"/>
        </w:rPr>
        <w:lastRenderedPageBreak/>
        <w:t>Нейроинфекции, Полимиелитоподобные заболевания. Энтеровирусные инфекции. Зоонозные инфекции. СПИД. ИВБДВ.</w:t>
      </w: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</w:p>
    <w:p w:rsidR="003B2994" w:rsidRPr="00176187" w:rsidRDefault="003B2994" w:rsidP="003B2994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>2.7 Тематический план</w:t>
      </w:r>
    </w:p>
    <w:p w:rsidR="003B2994" w:rsidRPr="00176187" w:rsidRDefault="003B2994" w:rsidP="003B2994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>Тематический план лекций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4516"/>
        <w:gridCol w:w="2258"/>
        <w:gridCol w:w="2585"/>
      </w:tblGrid>
      <w:tr w:rsidR="003B2994" w:rsidRPr="00176187" w:rsidTr="004D5E16">
        <w:trPr>
          <w:trHeight w:val="542"/>
        </w:trPr>
        <w:tc>
          <w:tcPr>
            <w:tcW w:w="564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jc w:val="both"/>
              <w:rPr>
                <w:b/>
                <w:color w:val="000000"/>
              </w:rPr>
            </w:pPr>
            <w:r w:rsidRPr="00176187">
              <w:rPr>
                <w:b/>
                <w:color w:val="000000"/>
              </w:rPr>
              <w:t>№</w:t>
            </w:r>
          </w:p>
        </w:tc>
        <w:tc>
          <w:tcPr>
            <w:tcW w:w="4516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Наименования тем лекций по детским инфекционным болезням</w:t>
            </w:r>
          </w:p>
        </w:tc>
        <w:tc>
          <w:tcPr>
            <w:tcW w:w="2258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rPr>
                <w:b/>
                <w:color w:val="000000"/>
                <w:highlight w:val="yellow"/>
                <w:lang w:val="kk-KZ"/>
              </w:rPr>
            </w:pPr>
            <w:r w:rsidRPr="00176187">
              <w:rPr>
                <w:b/>
                <w:color w:val="000000"/>
                <w:lang w:val="kk-KZ"/>
              </w:rPr>
              <w:t>Форма проведения</w:t>
            </w:r>
          </w:p>
        </w:tc>
        <w:tc>
          <w:tcPr>
            <w:tcW w:w="2585" w:type="dxa"/>
          </w:tcPr>
          <w:p w:rsidR="003B2994" w:rsidRPr="00176187" w:rsidRDefault="003B2994" w:rsidP="004D5E16">
            <w:pPr>
              <w:pStyle w:val="a6"/>
              <w:tabs>
                <w:tab w:val="left" w:pos="0"/>
              </w:tabs>
              <w:spacing w:after="0"/>
              <w:rPr>
                <w:b/>
                <w:color w:val="000000"/>
              </w:rPr>
            </w:pPr>
            <w:r w:rsidRPr="00176187">
              <w:rPr>
                <w:b/>
                <w:color w:val="000000"/>
              </w:rPr>
              <w:t>Продолжительность</w:t>
            </w:r>
          </w:p>
        </w:tc>
      </w:tr>
      <w:tr w:rsidR="003B2994" w:rsidRPr="00176187" w:rsidTr="004D5E16">
        <w:trPr>
          <w:trHeight w:val="542"/>
        </w:trPr>
        <w:tc>
          <w:tcPr>
            <w:tcW w:w="564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jc w:val="center"/>
              <w:rPr>
                <w:b/>
                <w:color w:val="000000"/>
                <w:lang w:val="kk-KZ"/>
              </w:rPr>
            </w:pPr>
            <w:r w:rsidRPr="00176187">
              <w:rPr>
                <w:color w:val="000000"/>
                <w:lang w:val="kk-KZ"/>
              </w:rPr>
              <w:t>1.</w:t>
            </w:r>
          </w:p>
        </w:tc>
        <w:tc>
          <w:tcPr>
            <w:tcW w:w="4516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инфекционные болезни у детей. ИВБДВ.</w:t>
            </w:r>
          </w:p>
        </w:tc>
        <w:tc>
          <w:tcPr>
            <w:tcW w:w="2258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rPr>
                <w:b/>
                <w:color w:val="000000"/>
                <w:highlight w:val="yellow"/>
                <w:lang w:val="kk-KZ"/>
              </w:rPr>
            </w:pPr>
            <w:r w:rsidRPr="00176187">
              <w:rPr>
                <w:color w:val="000000"/>
                <w:lang w:val="kk-KZ"/>
              </w:rPr>
              <w:t xml:space="preserve">Проблемная лекция  </w:t>
            </w:r>
          </w:p>
        </w:tc>
        <w:tc>
          <w:tcPr>
            <w:tcW w:w="2585" w:type="dxa"/>
          </w:tcPr>
          <w:p w:rsidR="003B2994" w:rsidRPr="00176187" w:rsidRDefault="003B2994" w:rsidP="004D5E16">
            <w:pPr>
              <w:pStyle w:val="a6"/>
              <w:tabs>
                <w:tab w:val="left" w:pos="0"/>
              </w:tabs>
              <w:spacing w:after="0"/>
              <w:jc w:val="center"/>
              <w:rPr>
                <w:b/>
                <w:color w:val="000000"/>
                <w:lang w:val="kk-KZ"/>
              </w:rPr>
            </w:pPr>
            <w:r w:rsidRPr="00176187">
              <w:rPr>
                <w:color w:val="000000"/>
                <w:lang w:val="kk-KZ"/>
              </w:rPr>
              <w:t>2</w:t>
            </w:r>
          </w:p>
        </w:tc>
      </w:tr>
      <w:tr w:rsidR="003B2994" w:rsidRPr="00176187" w:rsidTr="004D5E16">
        <w:trPr>
          <w:trHeight w:val="557"/>
        </w:trPr>
        <w:tc>
          <w:tcPr>
            <w:tcW w:w="564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jc w:val="center"/>
              <w:rPr>
                <w:color w:val="000000"/>
                <w:lang w:val="kk-KZ"/>
              </w:rPr>
            </w:pPr>
            <w:r w:rsidRPr="00176187">
              <w:rPr>
                <w:color w:val="000000"/>
                <w:lang w:val="kk-KZ"/>
              </w:rPr>
              <w:t>2.</w:t>
            </w:r>
          </w:p>
        </w:tc>
        <w:tc>
          <w:tcPr>
            <w:tcW w:w="4516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Заболевания, протекающие с синдромом ангины.</w:t>
            </w:r>
          </w:p>
        </w:tc>
        <w:tc>
          <w:tcPr>
            <w:tcW w:w="2258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rPr>
                <w:b/>
                <w:color w:val="000000"/>
                <w:highlight w:val="yellow"/>
                <w:lang w:val="kk-KZ"/>
              </w:rPr>
            </w:pPr>
            <w:r w:rsidRPr="00176187">
              <w:rPr>
                <w:color w:val="000000"/>
                <w:lang w:val="kk-KZ"/>
              </w:rPr>
              <w:t xml:space="preserve">Проблемная лекция  </w:t>
            </w:r>
          </w:p>
        </w:tc>
        <w:tc>
          <w:tcPr>
            <w:tcW w:w="2585" w:type="dxa"/>
          </w:tcPr>
          <w:p w:rsidR="003B2994" w:rsidRPr="00176187" w:rsidRDefault="003B2994" w:rsidP="004D5E16">
            <w:pPr>
              <w:pStyle w:val="a6"/>
              <w:tabs>
                <w:tab w:val="left" w:pos="0"/>
              </w:tabs>
              <w:spacing w:after="0"/>
              <w:jc w:val="center"/>
              <w:rPr>
                <w:b/>
                <w:color w:val="000000"/>
                <w:lang w:val="kk-KZ"/>
              </w:rPr>
            </w:pPr>
            <w:r w:rsidRPr="00176187">
              <w:rPr>
                <w:color w:val="000000"/>
                <w:lang w:val="kk-KZ"/>
              </w:rPr>
              <w:t>2</w:t>
            </w:r>
          </w:p>
        </w:tc>
      </w:tr>
      <w:tr w:rsidR="003B2994" w:rsidRPr="00176187" w:rsidTr="004D5E16">
        <w:trPr>
          <w:trHeight w:val="557"/>
        </w:trPr>
        <w:tc>
          <w:tcPr>
            <w:tcW w:w="564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jc w:val="center"/>
              <w:rPr>
                <w:b/>
                <w:color w:val="000000"/>
                <w:lang w:val="kk-KZ"/>
              </w:rPr>
            </w:pPr>
            <w:r w:rsidRPr="00176187">
              <w:rPr>
                <w:color w:val="000000"/>
                <w:lang w:val="kk-KZ"/>
              </w:rPr>
              <w:t>3.</w:t>
            </w:r>
          </w:p>
        </w:tc>
        <w:tc>
          <w:tcPr>
            <w:tcW w:w="4516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Заболевания, протекающие с синдромом сыпи.</w:t>
            </w:r>
          </w:p>
        </w:tc>
        <w:tc>
          <w:tcPr>
            <w:tcW w:w="2258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rPr>
                <w:b/>
                <w:color w:val="000000"/>
                <w:highlight w:val="yellow"/>
                <w:lang w:val="kk-KZ"/>
              </w:rPr>
            </w:pPr>
            <w:r w:rsidRPr="00176187">
              <w:rPr>
                <w:color w:val="000000"/>
                <w:lang w:val="kk-KZ"/>
              </w:rPr>
              <w:t xml:space="preserve">Проблемная лекция  </w:t>
            </w:r>
          </w:p>
        </w:tc>
        <w:tc>
          <w:tcPr>
            <w:tcW w:w="2585" w:type="dxa"/>
          </w:tcPr>
          <w:p w:rsidR="003B2994" w:rsidRPr="00176187" w:rsidRDefault="003B2994" w:rsidP="004D5E16">
            <w:pPr>
              <w:pStyle w:val="a6"/>
              <w:tabs>
                <w:tab w:val="left" w:pos="0"/>
              </w:tabs>
              <w:spacing w:after="0"/>
              <w:jc w:val="center"/>
              <w:rPr>
                <w:b/>
                <w:color w:val="000000"/>
                <w:lang w:val="kk-KZ"/>
              </w:rPr>
            </w:pPr>
            <w:r w:rsidRPr="00176187">
              <w:rPr>
                <w:color w:val="000000"/>
                <w:lang w:val="kk-KZ"/>
              </w:rPr>
              <w:t>2</w:t>
            </w:r>
          </w:p>
        </w:tc>
      </w:tr>
      <w:tr w:rsidR="003B2994" w:rsidRPr="00176187" w:rsidTr="004D5E16">
        <w:trPr>
          <w:trHeight w:val="391"/>
        </w:trPr>
        <w:tc>
          <w:tcPr>
            <w:tcW w:w="564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jc w:val="center"/>
              <w:rPr>
                <w:b/>
                <w:color w:val="000000"/>
                <w:lang w:val="kk-KZ"/>
              </w:rPr>
            </w:pPr>
            <w:r w:rsidRPr="00176187">
              <w:rPr>
                <w:color w:val="000000"/>
                <w:lang w:val="kk-KZ"/>
              </w:rPr>
              <w:t>4.</w:t>
            </w:r>
          </w:p>
        </w:tc>
        <w:tc>
          <w:tcPr>
            <w:tcW w:w="4516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Вирусные гепатиты у детей.</w:t>
            </w:r>
          </w:p>
        </w:tc>
        <w:tc>
          <w:tcPr>
            <w:tcW w:w="2258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rPr>
                <w:b/>
                <w:color w:val="000000"/>
                <w:highlight w:val="yellow"/>
                <w:lang w:val="kk-KZ"/>
              </w:rPr>
            </w:pPr>
            <w:r w:rsidRPr="00176187">
              <w:rPr>
                <w:color w:val="000000"/>
                <w:lang w:val="kk-KZ"/>
              </w:rPr>
              <w:t xml:space="preserve">Проблемная лекция  </w:t>
            </w:r>
          </w:p>
        </w:tc>
        <w:tc>
          <w:tcPr>
            <w:tcW w:w="2585" w:type="dxa"/>
          </w:tcPr>
          <w:p w:rsidR="003B2994" w:rsidRPr="00176187" w:rsidRDefault="003B2994" w:rsidP="004D5E16">
            <w:pPr>
              <w:pStyle w:val="a6"/>
              <w:tabs>
                <w:tab w:val="left" w:pos="0"/>
              </w:tabs>
              <w:spacing w:after="0"/>
              <w:jc w:val="center"/>
              <w:rPr>
                <w:b/>
                <w:color w:val="000000"/>
                <w:lang w:val="kk-KZ"/>
              </w:rPr>
            </w:pPr>
            <w:r w:rsidRPr="00176187">
              <w:rPr>
                <w:color w:val="000000"/>
                <w:lang w:val="kk-KZ"/>
              </w:rPr>
              <w:t>2</w:t>
            </w:r>
          </w:p>
        </w:tc>
      </w:tr>
      <w:tr w:rsidR="003B2994" w:rsidRPr="00176187" w:rsidTr="004D5E16">
        <w:trPr>
          <w:trHeight w:val="557"/>
        </w:trPr>
        <w:tc>
          <w:tcPr>
            <w:tcW w:w="564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jc w:val="center"/>
              <w:rPr>
                <w:b/>
                <w:color w:val="000000"/>
                <w:lang w:val="kk-KZ"/>
              </w:rPr>
            </w:pPr>
            <w:r w:rsidRPr="00176187">
              <w:rPr>
                <w:color w:val="000000"/>
                <w:lang w:val="kk-KZ"/>
              </w:rPr>
              <w:t>5.</w:t>
            </w:r>
          </w:p>
        </w:tc>
        <w:tc>
          <w:tcPr>
            <w:tcW w:w="4516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Заболевания, протекающие с синдромом диареи.</w:t>
            </w:r>
          </w:p>
        </w:tc>
        <w:tc>
          <w:tcPr>
            <w:tcW w:w="2258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rPr>
                <w:b/>
                <w:color w:val="000000"/>
                <w:highlight w:val="yellow"/>
                <w:lang w:val="kk-KZ"/>
              </w:rPr>
            </w:pPr>
            <w:r w:rsidRPr="00176187">
              <w:rPr>
                <w:color w:val="000000"/>
                <w:lang w:val="kk-KZ"/>
              </w:rPr>
              <w:t xml:space="preserve">Проблемная лекция  </w:t>
            </w:r>
          </w:p>
        </w:tc>
        <w:tc>
          <w:tcPr>
            <w:tcW w:w="2585" w:type="dxa"/>
          </w:tcPr>
          <w:p w:rsidR="003B2994" w:rsidRPr="00176187" w:rsidRDefault="003B2994" w:rsidP="004D5E16">
            <w:pPr>
              <w:pStyle w:val="a6"/>
              <w:tabs>
                <w:tab w:val="left" w:pos="0"/>
              </w:tabs>
              <w:spacing w:after="0"/>
              <w:jc w:val="center"/>
              <w:rPr>
                <w:b/>
                <w:color w:val="000000"/>
                <w:lang w:val="kk-KZ"/>
              </w:rPr>
            </w:pPr>
            <w:r w:rsidRPr="00176187">
              <w:rPr>
                <w:color w:val="000000"/>
                <w:lang w:val="kk-KZ"/>
              </w:rPr>
              <w:t>2</w:t>
            </w:r>
          </w:p>
        </w:tc>
      </w:tr>
      <w:tr w:rsidR="003B2994" w:rsidRPr="00176187" w:rsidTr="004D5E16">
        <w:trPr>
          <w:trHeight w:val="391"/>
        </w:trPr>
        <w:tc>
          <w:tcPr>
            <w:tcW w:w="564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jc w:val="center"/>
              <w:rPr>
                <w:b/>
                <w:color w:val="000000"/>
                <w:lang w:val="kk-KZ"/>
              </w:rPr>
            </w:pPr>
            <w:r w:rsidRPr="00176187">
              <w:rPr>
                <w:color w:val="000000"/>
                <w:lang w:val="kk-KZ"/>
              </w:rPr>
              <w:t>6.</w:t>
            </w:r>
          </w:p>
        </w:tc>
        <w:tc>
          <w:tcPr>
            <w:tcW w:w="4516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Внутрибольничные инфекции.</w:t>
            </w:r>
          </w:p>
        </w:tc>
        <w:tc>
          <w:tcPr>
            <w:tcW w:w="2258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rPr>
                <w:b/>
                <w:color w:val="000000"/>
                <w:highlight w:val="yellow"/>
                <w:lang w:val="kk-KZ"/>
              </w:rPr>
            </w:pPr>
            <w:r w:rsidRPr="00176187">
              <w:rPr>
                <w:color w:val="000000"/>
                <w:lang w:val="kk-KZ"/>
              </w:rPr>
              <w:t xml:space="preserve">Проблемная лекция  </w:t>
            </w:r>
          </w:p>
        </w:tc>
        <w:tc>
          <w:tcPr>
            <w:tcW w:w="2585" w:type="dxa"/>
          </w:tcPr>
          <w:p w:rsidR="003B2994" w:rsidRPr="00176187" w:rsidRDefault="003B2994" w:rsidP="004D5E16">
            <w:pPr>
              <w:pStyle w:val="a6"/>
              <w:tabs>
                <w:tab w:val="left" w:pos="0"/>
              </w:tabs>
              <w:spacing w:after="0"/>
              <w:jc w:val="center"/>
              <w:rPr>
                <w:b/>
                <w:color w:val="000000"/>
                <w:lang w:val="kk-KZ"/>
              </w:rPr>
            </w:pPr>
            <w:r w:rsidRPr="00176187">
              <w:rPr>
                <w:color w:val="000000"/>
                <w:lang w:val="kk-KZ"/>
              </w:rPr>
              <w:t>2</w:t>
            </w:r>
          </w:p>
        </w:tc>
      </w:tr>
      <w:tr w:rsidR="003B2994" w:rsidRPr="00176187" w:rsidTr="004D5E16">
        <w:trPr>
          <w:trHeight w:val="407"/>
        </w:trPr>
        <w:tc>
          <w:tcPr>
            <w:tcW w:w="564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4516" w:type="dxa"/>
          </w:tcPr>
          <w:p w:rsidR="003B2994" w:rsidRPr="00176187" w:rsidRDefault="003B2994" w:rsidP="004D5E1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258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rPr>
                <w:b/>
                <w:color w:val="000000"/>
                <w:lang w:val="kk-KZ"/>
              </w:rPr>
            </w:pPr>
          </w:p>
        </w:tc>
        <w:tc>
          <w:tcPr>
            <w:tcW w:w="2585" w:type="dxa"/>
          </w:tcPr>
          <w:p w:rsidR="003B2994" w:rsidRPr="00176187" w:rsidRDefault="003B2994" w:rsidP="004D5E16">
            <w:pPr>
              <w:pStyle w:val="a6"/>
              <w:tabs>
                <w:tab w:val="left" w:pos="0"/>
              </w:tabs>
              <w:spacing w:after="0"/>
              <w:jc w:val="center"/>
              <w:rPr>
                <w:b/>
                <w:color w:val="000000"/>
              </w:rPr>
            </w:pPr>
            <w:r w:rsidRPr="00176187">
              <w:rPr>
                <w:b/>
                <w:color w:val="000000"/>
              </w:rPr>
              <w:t>12</w:t>
            </w:r>
          </w:p>
        </w:tc>
      </w:tr>
    </w:tbl>
    <w:p w:rsidR="003B2994" w:rsidRPr="00176187" w:rsidRDefault="003B2994" w:rsidP="003B2994">
      <w:pPr>
        <w:pStyle w:val="a6"/>
        <w:spacing w:after="0"/>
        <w:jc w:val="center"/>
        <w:rPr>
          <w:b/>
          <w:color w:val="000000"/>
        </w:rPr>
      </w:pPr>
      <w:r w:rsidRPr="00176187">
        <w:rPr>
          <w:b/>
          <w:color w:val="000000"/>
        </w:rPr>
        <w:t>Тематический план практических занятий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681"/>
        <w:gridCol w:w="5400"/>
        <w:gridCol w:w="1418"/>
      </w:tblGrid>
      <w:tr w:rsidR="003B2994" w:rsidRPr="00176187" w:rsidTr="004D5E16">
        <w:trPr>
          <w:trHeight w:val="440"/>
        </w:trPr>
        <w:tc>
          <w:tcPr>
            <w:tcW w:w="566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jc w:val="both"/>
              <w:rPr>
                <w:b/>
                <w:color w:val="000000"/>
                <w:lang w:val="kk-KZ"/>
              </w:rPr>
            </w:pPr>
            <w:r w:rsidRPr="00176187">
              <w:rPr>
                <w:b/>
                <w:color w:val="000000"/>
                <w:lang w:val="kk-KZ"/>
              </w:rPr>
              <w:t>№</w:t>
            </w:r>
          </w:p>
        </w:tc>
        <w:tc>
          <w:tcPr>
            <w:tcW w:w="2681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Блок №8. Детские инфекционные болезни.</w:t>
            </w:r>
          </w:p>
        </w:tc>
        <w:tc>
          <w:tcPr>
            <w:tcW w:w="5400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jc w:val="center"/>
              <w:rPr>
                <w:b/>
                <w:color w:val="000000"/>
                <w:highlight w:val="yellow"/>
                <w:lang w:val="kk-KZ"/>
              </w:rPr>
            </w:pPr>
            <w:r w:rsidRPr="00176187">
              <w:rPr>
                <w:b/>
                <w:color w:val="000000"/>
                <w:lang w:val="kk-KZ"/>
              </w:rPr>
              <w:t>Форма проведения</w:t>
            </w:r>
          </w:p>
        </w:tc>
        <w:tc>
          <w:tcPr>
            <w:tcW w:w="1418" w:type="dxa"/>
          </w:tcPr>
          <w:p w:rsidR="003B2994" w:rsidRPr="00176187" w:rsidRDefault="003B2994" w:rsidP="004D5E16">
            <w:pPr>
              <w:pStyle w:val="a6"/>
              <w:tabs>
                <w:tab w:val="left" w:pos="0"/>
              </w:tabs>
              <w:spacing w:after="0"/>
              <w:rPr>
                <w:b/>
                <w:color w:val="000000"/>
              </w:rPr>
            </w:pPr>
            <w:r w:rsidRPr="00176187">
              <w:rPr>
                <w:b/>
                <w:color w:val="000000"/>
              </w:rPr>
              <w:t>Прод-сть.</w:t>
            </w:r>
          </w:p>
        </w:tc>
      </w:tr>
      <w:tr w:rsidR="003B2994" w:rsidRPr="00176187" w:rsidTr="004D5E16">
        <w:trPr>
          <w:trHeight w:val="712"/>
        </w:trPr>
        <w:tc>
          <w:tcPr>
            <w:tcW w:w="566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jc w:val="both"/>
              <w:rPr>
                <w:b/>
                <w:color w:val="000000"/>
                <w:lang w:val="kk-KZ"/>
              </w:rPr>
            </w:pPr>
            <w:r w:rsidRPr="00176187">
              <w:rPr>
                <w:color w:val="000000"/>
                <w:lang w:val="kk-KZ"/>
              </w:rPr>
              <w:t xml:space="preserve">1. </w:t>
            </w:r>
          </w:p>
        </w:tc>
        <w:tc>
          <w:tcPr>
            <w:tcW w:w="2681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6187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Организация работы детской инфекционной службы</w:t>
            </w: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rPr>
                <w:b/>
                <w:color w:val="000000"/>
              </w:rPr>
            </w:pPr>
            <w:r w:rsidRPr="00176187">
              <w:rPr>
                <w:color w:val="000000"/>
              </w:rPr>
              <w:t>Решение тестовых заданий, клинических ситуаций, клинический разбор больного или копии истории болезни</w:t>
            </w:r>
          </w:p>
        </w:tc>
        <w:tc>
          <w:tcPr>
            <w:tcW w:w="1418" w:type="dxa"/>
          </w:tcPr>
          <w:p w:rsidR="003B2994" w:rsidRPr="00657A87" w:rsidRDefault="00657A87" w:rsidP="004D5E16">
            <w:pPr>
              <w:pStyle w:val="a6"/>
              <w:tabs>
                <w:tab w:val="left" w:pos="0"/>
              </w:tabs>
              <w:spacing w:after="0"/>
              <w:jc w:val="center"/>
              <w:rPr>
                <w:b/>
                <w:lang w:val="kk-KZ"/>
              </w:rPr>
            </w:pPr>
            <w:r w:rsidRPr="00657A87">
              <w:rPr>
                <w:b/>
                <w:lang w:val="kk-KZ"/>
              </w:rPr>
              <w:t>3</w:t>
            </w:r>
          </w:p>
        </w:tc>
      </w:tr>
      <w:tr w:rsidR="00657A87" w:rsidRPr="00176187" w:rsidTr="004D5E16">
        <w:trPr>
          <w:trHeight w:val="883"/>
        </w:trPr>
        <w:tc>
          <w:tcPr>
            <w:tcW w:w="566" w:type="dxa"/>
          </w:tcPr>
          <w:p w:rsidR="00657A87" w:rsidRPr="00176187" w:rsidRDefault="00657A87" w:rsidP="004D5E16">
            <w:pPr>
              <w:pStyle w:val="a6"/>
              <w:tabs>
                <w:tab w:val="left" w:pos="360"/>
              </w:tabs>
              <w:spacing w:after="0"/>
              <w:jc w:val="both"/>
              <w:rPr>
                <w:b/>
                <w:color w:val="000000"/>
                <w:lang w:val="kk-KZ"/>
              </w:rPr>
            </w:pPr>
            <w:r w:rsidRPr="00176187">
              <w:rPr>
                <w:color w:val="000000"/>
                <w:lang w:val="kk-KZ"/>
              </w:rPr>
              <w:t xml:space="preserve">2. </w:t>
            </w:r>
          </w:p>
        </w:tc>
        <w:tc>
          <w:tcPr>
            <w:tcW w:w="2681" w:type="dxa"/>
          </w:tcPr>
          <w:p w:rsidR="00657A87" w:rsidRPr="00176187" w:rsidRDefault="00657A87" w:rsidP="004D5E1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Синдром ангины. Паротитная инфекция. </w:t>
            </w:r>
          </w:p>
        </w:tc>
        <w:tc>
          <w:tcPr>
            <w:tcW w:w="5400" w:type="dxa"/>
          </w:tcPr>
          <w:p w:rsidR="00657A87" w:rsidRPr="00176187" w:rsidRDefault="00657A87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Курация больных, решение тестовых заданий, клинических ситуаций, клинический разбор больного или копии истории болезни</w:t>
            </w:r>
          </w:p>
          <w:p w:rsidR="00657A87" w:rsidRPr="00176187" w:rsidRDefault="00657A87" w:rsidP="004D5E16">
            <w:pPr>
              <w:pStyle w:val="a6"/>
              <w:tabs>
                <w:tab w:val="left" w:pos="360"/>
              </w:tabs>
              <w:spacing w:after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657A87" w:rsidRPr="00657A87" w:rsidRDefault="00657A87" w:rsidP="0065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7A87" w:rsidRPr="00176187" w:rsidTr="004D5E16">
        <w:trPr>
          <w:trHeight w:val="648"/>
        </w:trPr>
        <w:tc>
          <w:tcPr>
            <w:tcW w:w="566" w:type="dxa"/>
          </w:tcPr>
          <w:p w:rsidR="00657A87" w:rsidRPr="00176187" w:rsidRDefault="00657A87" w:rsidP="004D5E16">
            <w:pPr>
              <w:pStyle w:val="a6"/>
              <w:tabs>
                <w:tab w:val="left" w:pos="360"/>
              </w:tabs>
              <w:spacing w:after="0"/>
              <w:jc w:val="both"/>
              <w:rPr>
                <w:b/>
                <w:color w:val="000000"/>
                <w:lang w:val="kk-KZ"/>
              </w:rPr>
            </w:pPr>
            <w:r w:rsidRPr="00176187">
              <w:rPr>
                <w:color w:val="000000"/>
                <w:lang w:val="kk-KZ"/>
              </w:rPr>
              <w:t>3.</w:t>
            </w:r>
          </w:p>
        </w:tc>
        <w:tc>
          <w:tcPr>
            <w:tcW w:w="2681" w:type="dxa"/>
          </w:tcPr>
          <w:p w:rsidR="00657A87" w:rsidRPr="00176187" w:rsidRDefault="00657A87" w:rsidP="004D5E16">
            <w:pPr>
              <w:pStyle w:val="a6"/>
              <w:spacing w:after="0"/>
              <w:jc w:val="both"/>
              <w:rPr>
                <w:b/>
                <w:color w:val="000000"/>
              </w:rPr>
            </w:pPr>
            <w:r w:rsidRPr="00176187">
              <w:rPr>
                <w:color w:val="000000"/>
              </w:rPr>
              <w:t>Синдром сыпи.</w:t>
            </w:r>
          </w:p>
        </w:tc>
        <w:tc>
          <w:tcPr>
            <w:tcW w:w="5400" w:type="dxa"/>
          </w:tcPr>
          <w:p w:rsidR="00657A87" w:rsidRPr="00176187" w:rsidRDefault="00657A87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Курация больных, решение тестовых заданий, клинических ситуаций, клинический разбор больного или копии истории болезни</w:t>
            </w:r>
          </w:p>
          <w:p w:rsidR="00657A87" w:rsidRPr="00176187" w:rsidRDefault="00657A87" w:rsidP="004D5E16">
            <w:pPr>
              <w:pStyle w:val="a6"/>
              <w:tabs>
                <w:tab w:val="left" w:pos="360"/>
              </w:tabs>
              <w:spacing w:after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657A87" w:rsidRPr="00657A87" w:rsidRDefault="00657A87" w:rsidP="0065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7A87" w:rsidRPr="00176187" w:rsidTr="004D5E16">
        <w:trPr>
          <w:trHeight w:val="656"/>
        </w:trPr>
        <w:tc>
          <w:tcPr>
            <w:tcW w:w="566" w:type="dxa"/>
          </w:tcPr>
          <w:p w:rsidR="00657A87" w:rsidRPr="00176187" w:rsidRDefault="00657A87" w:rsidP="004D5E16">
            <w:pPr>
              <w:pStyle w:val="a6"/>
              <w:tabs>
                <w:tab w:val="left" w:pos="360"/>
              </w:tabs>
              <w:spacing w:after="0"/>
              <w:jc w:val="both"/>
              <w:rPr>
                <w:b/>
                <w:color w:val="000000"/>
                <w:lang w:val="kk-KZ"/>
              </w:rPr>
            </w:pPr>
            <w:r w:rsidRPr="00176187">
              <w:rPr>
                <w:color w:val="000000"/>
                <w:lang w:val="kk-KZ"/>
              </w:rPr>
              <w:t xml:space="preserve">4. </w:t>
            </w:r>
          </w:p>
        </w:tc>
        <w:tc>
          <w:tcPr>
            <w:tcW w:w="2681" w:type="dxa"/>
          </w:tcPr>
          <w:p w:rsidR="00657A87" w:rsidRPr="00176187" w:rsidRDefault="00657A87" w:rsidP="004D5E16">
            <w:pPr>
              <w:pStyle w:val="a6"/>
              <w:spacing w:after="0"/>
              <w:jc w:val="both"/>
              <w:rPr>
                <w:b/>
                <w:color w:val="000000"/>
              </w:rPr>
            </w:pPr>
            <w:r w:rsidRPr="00176187">
              <w:rPr>
                <w:color w:val="000000"/>
              </w:rPr>
              <w:t xml:space="preserve">Грипп. ОРВИ. ИВБДВ. Коклюш, паракоклюш. </w:t>
            </w:r>
          </w:p>
        </w:tc>
        <w:tc>
          <w:tcPr>
            <w:tcW w:w="5400" w:type="dxa"/>
          </w:tcPr>
          <w:p w:rsidR="00657A87" w:rsidRPr="00176187" w:rsidRDefault="00657A87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Курация больных, решение тестовых заданий, клинических ситуаций, клинический разбор больного или копии истории болезни</w:t>
            </w:r>
          </w:p>
          <w:p w:rsidR="00657A87" w:rsidRPr="00176187" w:rsidRDefault="00657A87" w:rsidP="004D5E16">
            <w:pPr>
              <w:pStyle w:val="a6"/>
              <w:tabs>
                <w:tab w:val="left" w:pos="360"/>
              </w:tabs>
              <w:spacing w:after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657A87" w:rsidRPr="00657A87" w:rsidRDefault="00657A87" w:rsidP="0065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7A87" w:rsidRPr="00176187" w:rsidTr="004D5E16">
        <w:trPr>
          <w:trHeight w:val="352"/>
        </w:trPr>
        <w:tc>
          <w:tcPr>
            <w:tcW w:w="566" w:type="dxa"/>
          </w:tcPr>
          <w:p w:rsidR="00657A87" w:rsidRPr="00176187" w:rsidRDefault="00657A87" w:rsidP="004D5E16">
            <w:pPr>
              <w:pStyle w:val="a6"/>
              <w:tabs>
                <w:tab w:val="left" w:pos="360"/>
              </w:tabs>
              <w:spacing w:after="0"/>
              <w:jc w:val="both"/>
              <w:rPr>
                <w:b/>
                <w:color w:val="000000"/>
                <w:lang w:val="kk-KZ"/>
              </w:rPr>
            </w:pPr>
            <w:r w:rsidRPr="00176187">
              <w:rPr>
                <w:color w:val="000000"/>
                <w:lang w:val="kk-KZ"/>
              </w:rPr>
              <w:t>5.</w:t>
            </w:r>
          </w:p>
        </w:tc>
        <w:tc>
          <w:tcPr>
            <w:tcW w:w="2681" w:type="dxa"/>
          </w:tcPr>
          <w:p w:rsidR="00657A87" w:rsidRPr="00176187" w:rsidRDefault="00657A87" w:rsidP="004D5E16">
            <w:pPr>
              <w:pStyle w:val="a6"/>
              <w:spacing w:after="0"/>
              <w:jc w:val="both"/>
              <w:rPr>
                <w:b/>
                <w:color w:val="000000"/>
              </w:rPr>
            </w:pPr>
            <w:r w:rsidRPr="00176187">
              <w:rPr>
                <w:color w:val="000000"/>
              </w:rPr>
              <w:t xml:space="preserve">Рубежный контроль </w:t>
            </w:r>
          </w:p>
        </w:tc>
        <w:tc>
          <w:tcPr>
            <w:tcW w:w="5400" w:type="dxa"/>
          </w:tcPr>
          <w:p w:rsidR="00657A87" w:rsidRPr="00176187" w:rsidRDefault="00657A87" w:rsidP="004D5E16">
            <w:pPr>
              <w:pStyle w:val="a6"/>
              <w:tabs>
                <w:tab w:val="left" w:pos="360"/>
              </w:tabs>
              <w:spacing w:after="0"/>
              <w:rPr>
                <w:b/>
                <w:color w:val="000000"/>
              </w:rPr>
            </w:pPr>
            <w:r w:rsidRPr="00176187">
              <w:rPr>
                <w:color w:val="000000"/>
              </w:rPr>
              <w:t>Устный опрос  или решение тестовых заданий, клинических ситуаций.</w:t>
            </w:r>
          </w:p>
        </w:tc>
        <w:tc>
          <w:tcPr>
            <w:tcW w:w="1418" w:type="dxa"/>
          </w:tcPr>
          <w:p w:rsidR="00657A87" w:rsidRPr="00657A87" w:rsidRDefault="00657A87" w:rsidP="0065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3B2994" w:rsidRPr="00176187" w:rsidTr="004D5E16">
        <w:trPr>
          <w:trHeight w:val="208"/>
        </w:trPr>
        <w:tc>
          <w:tcPr>
            <w:tcW w:w="566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jc w:val="both"/>
              <w:rPr>
                <w:b/>
                <w:color w:val="000000"/>
                <w:lang w:val="kk-KZ"/>
              </w:rPr>
            </w:pPr>
          </w:p>
        </w:tc>
        <w:tc>
          <w:tcPr>
            <w:tcW w:w="2681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часов: </w:t>
            </w: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 часов</w:t>
            </w:r>
          </w:p>
        </w:tc>
        <w:tc>
          <w:tcPr>
            <w:tcW w:w="5400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3B2994" w:rsidRPr="00176187" w:rsidRDefault="003B2994" w:rsidP="004D5E16">
            <w:pPr>
              <w:pStyle w:val="a6"/>
              <w:tabs>
                <w:tab w:val="left" w:pos="0"/>
              </w:tabs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B2994" w:rsidRPr="00176187" w:rsidTr="004D5E16">
        <w:trPr>
          <w:trHeight w:val="448"/>
        </w:trPr>
        <w:tc>
          <w:tcPr>
            <w:tcW w:w="566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jc w:val="both"/>
              <w:rPr>
                <w:b/>
                <w:color w:val="000000"/>
              </w:rPr>
            </w:pPr>
            <w:r w:rsidRPr="00176187">
              <w:rPr>
                <w:b/>
                <w:color w:val="000000"/>
              </w:rPr>
              <w:t>№</w:t>
            </w:r>
          </w:p>
        </w:tc>
        <w:tc>
          <w:tcPr>
            <w:tcW w:w="2681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Блок №9. Детские инфекционные </w:t>
            </w:r>
            <w:r w:rsidRPr="00176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болезни.</w:t>
            </w:r>
          </w:p>
        </w:tc>
        <w:tc>
          <w:tcPr>
            <w:tcW w:w="5400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jc w:val="center"/>
              <w:rPr>
                <w:b/>
                <w:color w:val="000000"/>
                <w:highlight w:val="yellow"/>
                <w:lang w:val="kk-KZ"/>
              </w:rPr>
            </w:pPr>
            <w:r w:rsidRPr="00176187">
              <w:rPr>
                <w:b/>
                <w:color w:val="000000"/>
                <w:lang w:val="kk-KZ"/>
              </w:rPr>
              <w:lastRenderedPageBreak/>
              <w:t>Форма проведения</w:t>
            </w:r>
          </w:p>
        </w:tc>
        <w:tc>
          <w:tcPr>
            <w:tcW w:w="1418" w:type="dxa"/>
          </w:tcPr>
          <w:p w:rsidR="003B2994" w:rsidRPr="00176187" w:rsidRDefault="003B2994" w:rsidP="004D5E16">
            <w:pPr>
              <w:pStyle w:val="a6"/>
              <w:tabs>
                <w:tab w:val="left" w:pos="0"/>
              </w:tabs>
              <w:spacing w:after="0"/>
              <w:rPr>
                <w:b/>
                <w:color w:val="000000"/>
              </w:rPr>
            </w:pPr>
            <w:r w:rsidRPr="00176187">
              <w:rPr>
                <w:b/>
                <w:color w:val="000000"/>
              </w:rPr>
              <w:t>Прод-сть</w:t>
            </w:r>
          </w:p>
        </w:tc>
      </w:tr>
      <w:tr w:rsidR="00657A87" w:rsidRPr="00176187" w:rsidTr="004D5E16">
        <w:trPr>
          <w:trHeight w:val="648"/>
        </w:trPr>
        <w:tc>
          <w:tcPr>
            <w:tcW w:w="566" w:type="dxa"/>
          </w:tcPr>
          <w:p w:rsidR="00657A87" w:rsidRPr="00176187" w:rsidRDefault="00657A87" w:rsidP="004D5E16">
            <w:pPr>
              <w:pStyle w:val="a6"/>
              <w:tabs>
                <w:tab w:val="left" w:pos="360"/>
              </w:tabs>
              <w:spacing w:after="0"/>
              <w:jc w:val="both"/>
              <w:rPr>
                <w:b/>
                <w:color w:val="000000"/>
                <w:lang w:val="kk-KZ"/>
              </w:rPr>
            </w:pPr>
            <w:r w:rsidRPr="00176187">
              <w:rPr>
                <w:color w:val="000000"/>
                <w:lang w:val="kk-KZ"/>
              </w:rPr>
              <w:lastRenderedPageBreak/>
              <w:t>6.</w:t>
            </w:r>
          </w:p>
        </w:tc>
        <w:tc>
          <w:tcPr>
            <w:tcW w:w="2681" w:type="dxa"/>
          </w:tcPr>
          <w:p w:rsidR="00657A87" w:rsidRPr="00176187" w:rsidRDefault="00657A87" w:rsidP="004D5E1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Вирусные гепатиты. </w:t>
            </w:r>
          </w:p>
        </w:tc>
        <w:tc>
          <w:tcPr>
            <w:tcW w:w="5400" w:type="dxa"/>
          </w:tcPr>
          <w:p w:rsidR="00657A87" w:rsidRPr="00176187" w:rsidRDefault="00657A87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Курация больных, решение тестовых заданий, клинических ситуаций, клинический разбор больного или копии истории болезни</w:t>
            </w:r>
          </w:p>
          <w:p w:rsidR="00657A87" w:rsidRPr="00176187" w:rsidRDefault="00657A87" w:rsidP="004D5E16">
            <w:pPr>
              <w:pStyle w:val="a6"/>
              <w:tabs>
                <w:tab w:val="left" w:pos="360"/>
              </w:tabs>
              <w:spacing w:after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657A87" w:rsidRPr="00657A87" w:rsidRDefault="00657A87" w:rsidP="0065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7A87" w:rsidRPr="00176187" w:rsidTr="004D5E16">
        <w:trPr>
          <w:trHeight w:val="648"/>
        </w:trPr>
        <w:tc>
          <w:tcPr>
            <w:tcW w:w="566" w:type="dxa"/>
          </w:tcPr>
          <w:p w:rsidR="00657A87" w:rsidRPr="00176187" w:rsidRDefault="00657A87" w:rsidP="004D5E16">
            <w:pPr>
              <w:pStyle w:val="a6"/>
              <w:tabs>
                <w:tab w:val="left" w:pos="360"/>
              </w:tabs>
              <w:spacing w:after="0"/>
              <w:jc w:val="both"/>
              <w:rPr>
                <w:b/>
                <w:color w:val="000000"/>
                <w:lang w:val="kk-KZ"/>
              </w:rPr>
            </w:pPr>
            <w:r w:rsidRPr="00176187">
              <w:rPr>
                <w:color w:val="000000"/>
                <w:lang w:val="kk-KZ"/>
              </w:rPr>
              <w:t>7.</w:t>
            </w:r>
          </w:p>
        </w:tc>
        <w:tc>
          <w:tcPr>
            <w:tcW w:w="2681" w:type="dxa"/>
          </w:tcPr>
          <w:p w:rsidR="00657A87" w:rsidRPr="00176187" w:rsidRDefault="00657A87" w:rsidP="004D5E1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Секреторные диареи. Инвазивные диареи. ИВБДВ.</w:t>
            </w:r>
          </w:p>
        </w:tc>
        <w:tc>
          <w:tcPr>
            <w:tcW w:w="5400" w:type="dxa"/>
          </w:tcPr>
          <w:p w:rsidR="00657A87" w:rsidRPr="00176187" w:rsidRDefault="00657A87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Курация больных, решение тестовых заданий, клинических ситуаций, клинический разбор больного или копии истории болезни</w:t>
            </w:r>
          </w:p>
          <w:p w:rsidR="00657A87" w:rsidRPr="00176187" w:rsidRDefault="00657A87" w:rsidP="004D5E16">
            <w:pPr>
              <w:pStyle w:val="a6"/>
              <w:tabs>
                <w:tab w:val="left" w:pos="360"/>
              </w:tabs>
              <w:spacing w:after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657A87" w:rsidRPr="00657A87" w:rsidRDefault="00657A87" w:rsidP="0065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7A87" w:rsidRPr="00176187" w:rsidTr="004D5E16">
        <w:trPr>
          <w:trHeight w:val="656"/>
        </w:trPr>
        <w:tc>
          <w:tcPr>
            <w:tcW w:w="566" w:type="dxa"/>
          </w:tcPr>
          <w:p w:rsidR="00657A87" w:rsidRPr="00176187" w:rsidRDefault="00657A87" w:rsidP="004D5E16">
            <w:pPr>
              <w:pStyle w:val="a6"/>
              <w:tabs>
                <w:tab w:val="left" w:pos="360"/>
              </w:tabs>
              <w:spacing w:after="0"/>
              <w:jc w:val="both"/>
              <w:rPr>
                <w:b/>
                <w:color w:val="000000"/>
                <w:lang w:val="kk-KZ"/>
              </w:rPr>
            </w:pPr>
            <w:r w:rsidRPr="00176187">
              <w:rPr>
                <w:color w:val="000000"/>
                <w:lang w:val="kk-KZ"/>
              </w:rPr>
              <w:t>8.</w:t>
            </w:r>
          </w:p>
        </w:tc>
        <w:tc>
          <w:tcPr>
            <w:tcW w:w="2681" w:type="dxa"/>
          </w:tcPr>
          <w:p w:rsidR="00657A87" w:rsidRPr="00176187" w:rsidRDefault="00657A87" w:rsidP="004D5E1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Нейроинфекции. Полиомиелит. Энтеровирусные инфекции.</w:t>
            </w:r>
          </w:p>
        </w:tc>
        <w:tc>
          <w:tcPr>
            <w:tcW w:w="5400" w:type="dxa"/>
          </w:tcPr>
          <w:p w:rsidR="00657A87" w:rsidRPr="00176187" w:rsidRDefault="00657A87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Курация больных, решение тестовых заданий, клинических ситуаций, клинический разбор больного или копии истории болезни</w:t>
            </w:r>
          </w:p>
          <w:p w:rsidR="00657A87" w:rsidRPr="00176187" w:rsidRDefault="00657A87" w:rsidP="004D5E16">
            <w:pPr>
              <w:pStyle w:val="a6"/>
              <w:tabs>
                <w:tab w:val="left" w:pos="360"/>
              </w:tabs>
              <w:spacing w:after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657A87" w:rsidRPr="00657A87" w:rsidRDefault="00657A87" w:rsidP="0065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7A87" w:rsidRPr="00176187" w:rsidTr="004D5E16">
        <w:trPr>
          <w:trHeight w:val="440"/>
        </w:trPr>
        <w:tc>
          <w:tcPr>
            <w:tcW w:w="566" w:type="dxa"/>
          </w:tcPr>
          <w:p w:rsidR="00657A87" w:rsidRPr="00176187" w:rsidRDefault="00657A87" w:rsidP="004D5E16">
            <w:pPr>
              <w:pStyle w:val="a6"/>
              <w:tabs>
                <w:tab w:val="left" w:pos="360"/>
              </w:tabs>
              <w:spacing w:after="0"/>
              <w:jc w:val="both"/>
              <w:rPr>
                <w:b/>
                <w:color w:val="000000"/>
                <w:lang w:val="kk-KZ"/>
              </w:rPr>
            </w:pPr>
            <w:r w:rsidRPr="00176187">
              <w:rPr>
                <w:color w:val="000000"/>
                <w:lang w:val="kk-KZ"/>
              </w:rPr>
              <w:t>9.</w:t>
            </w:r>
          </w:p>
        </w:tc>
        <w:tc>
          <w:tcPr>
            <w:tcW w:w="2681" w:type="dxa"/>
          </w:tcPr>
          <w:p w:rsidR="00657A87" w:rsidRPr="00176187" w:rsidRDefault="00657A87" w:rsidP="004D5E1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Зоонозные инфекции. СПИД.</w:t>
            </w:r>
          </w:p>
        </w:tc>
        <w:tc>
          <w:tcPr>
            <w:tcW w:w="5400" w:type="dxa"/>
          </w:tcPr>
          <w:p w:rsidR="00657A87" w:rsidRPr="00176187" w:rsidRDefault="00657A87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Курация больных, решение тестовых заданий, клинических ситуаций, клинический разбор больного или копии истории болезни</w:t>
            </w:r>
          </w:p>
        </w:tc>
        <w:tc>
          <w:tcPr>
            <w:tcW w:w="1418" w:type="dxa"/>
          </w:tcPr>
          <w:p w:rsidR="00657A87" w:rsidRPr="00657A87" w:rsidRDefault="00657A87" w:rsidP="0065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57A87" w:rsidRPr="00176187" w:rsidTr="004D5E16">
        <w:trPr>
          <w:trHeight w:val="352"/>
        </w:trPr>
        <w:tc>
          <w:tcPr>
            <w:tcW w:w="566" w:type="dxa"/>
          </w:tcPr>
          <w:p w:rsidR="00657A87" w:rsidRPr="00176187" w:rsidRDefault="00657A87" w:rsidP="004D5E16">
            <w:pPr>
              <w:pStyle w:val="a6"/>
              <w:tabs>
                <w:tab w:val="left" w:pos="360"/>
              </w:tabs>
              <w:spacing w:after="0"/>
              <w:jc w:val="both"/>
              <w:rPr>
                <w:b/>
                <w:color w:val="000000"/>
                <w:lang w:val="kk-KZ"/>
              </w:rPr>
            </w:pPr>
            <w:r w:rsidRPr="00176187">
              <w:rPr>
                <w:color w:val="000000"/>
                <w:lang w:val="kk-KZ"/>
              </w:rPr>
              <w:t>10.</w:t>
            </w:r>
          </w:p>
        </w:tc>
        <w:tc>
          <w:tcPr>
            <w:tcW w:w="2681" w:type="dxa"/>
          </w:tcPr>
          <w:p w:rsidR="00657A87" w:rsidRPr="00176187" w:rsidRDefault="00657A87" w:rsidP="004D5E16">
            <w:pPr>
              <w:pStyle w:val="a6"/>
              <w:spacing w:after="0"/>
              <w:jc w:val="both"/>
              <w:rPr>
                <w:b/>
                <w:color w:val="000000"/>
              </w:rPr>
            </w:pPr>
            <w:r w:rsidRPr="00176187">
              <w:rPr>
                <w:color w:val="000000"/>
              </w:rPr>
              <w:t>Рубежный контроль</w:t>
            </w:r>
          </w:p>
        </w:tc>
        <w:tc>
          <w:tcPr>
            <w:tcW w:w="5400" w:type="dxa"/>
          </w:tcPr>
          <w:p w:rsidR="00657A87" w:rsidRPr="00176187" w:rsidRDefault="00657A87" w:rsidP="004D5E16">
            <w:pPr>
              <w:pStyle w:val="a6"/>
              <w:tabs>
                <w:tab w:val="left" w:pos="360"/>
              </w:tabs>
              <w:spacing w:after="0"/>
              <w:rPr>
                <w:b/>
                <w:color w:val="000000"/>
              </w:rPr>
            </w:pPr>
            <w:r w:rsidRPr="00176187">
              <w:rPr>
                <w:color w:val="000000"/>
              </w:rPr>
              <w:t>Устный опрос  или решение тестовых заданий, клинических ситуаций.</w:t>
            </w:r>
          </w:p>
        </w:tc>
        <w:tc>
          <w:tcPr>
            <w:tcW w:w="1418" w:type="dxa"/>
          </w:tcPr>
          <w:p w:rsidR="00657A87" w:rsidRPr="00657A87" w:rsidRDefault="00657A87" w:rsidP="0065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3B2994" w:rsidRPr="00176187" w:rsidTr="004D5E16">
        <w:trPr>
          <w:trHeight w:val="216"/>
        </w:trPr>
        <w:tc>
          <w:tcPr>
            <w:tcW w:w="566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2681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часов: </w:t>
            </w: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 часов</w:t>
            </w:r>
          </w:p>
        </w:tc>
        <w:tc>
          <w:tcPr>
            <w:tcW w:w="5400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3B2994" w:rsidRPr="00176187" w:rsidRDefault="003B2994" w:rsidP="004D5E16">
            <w:pPr>
              <w:pStyle w:val="a6"/>
              <w:tabs>
                <w:tab w:val="left" w:pos="0"/>
              </w:tabs>
              <w:spacing w:after="0"/>
              <w:rPr>
                <w:b/>
                <w:color w:val="000000"/>
                <w:lang w:val="kk-KZ"/>
              </w:rPr>
            </w:pPr>
          </w:p>
        </w:tc>
      </w:tr>
    </w:tbl>
    <w:p w:rsidR="00AB2DB4" w:rsidRDefault="00AB2DB4" w:rsidP="00AB2DB4">
      <w:pPr>
        <w:shd w:val="clear" w:color="auto" w:fill="FFFFFF"/>
        <w:tabs>
          <w:tab w:val="left" w:pos="360"/>
          <w:tab w:val="left" w:pos="744"/>
        </w:tabs>
        <w:spacing w:before="5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2DB4" w:rsidRDefault="00AB2DB4" w:rsidP="00AB2DB4">
      <w:pPr>
        <w:shd w:val="clear" w:color="auto" w:fill="FFFFFF"/>
        <w:tabs>
          <w:tab w:val="left" w:pos="360"/>
          <w:tab w:val="left" w:pos="744"/>
        </w:tabs>
        <w:spacing w:before="5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2DB4" w:rsidRDefault="00AB2DB4" w:rsidP="00AB2DB4">
      <w:pPr>
        <w:shd w:val="clear" w:color="auto" w:fill="FFFFFF"/>
        <w:tabs>
          <w:tab w:val="left" w:pos="360"/>
          <w:tab w:val="left" w:pos="744"/>
        </w:tabs>
        <w:spacing w:before="5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2DB4" w:rsidRDefault="00AB2DB4" w:rsidP="00AB2DB4">
      <w:pPr>
        <w:shd w:val="clear" w:color="auto" w:fill="FFFFFF"/>
        <w:tabs>
          <w:tab w:val="left" w:pos="360"/>
          <w:tab w:val="left" w:pos="744"/>
        </w:tabs>
        <w:spacing w:before="5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2DB4" w:rsidRDefault="00AB2DB4" w:rsidP="00AB2DB4">
      <w:pPr>
        <w:shd w:val="clear" w:color="auto" w:fill="FFFFFF"/>
        <w:tabs>
          <w:tab w:val="left" w:pos="360"/>
          <w:tab w:val="left" w:pos="744"/>
        </w:tabs>
        <w:spacing w:before="5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2DB4" w:rsidRDefault="00AB2DB4" w:rsidP="00AB2DB4">
      <w:pPr>
        <w:shd w:val="clear" w:color="auto" w:fill="FFFFFF"/>
        <w:tabs>
          <w:tab w:val="left" w:pos="360"/>
          <w:tab w:val="left" w:pos="744"/>
        </w:tabs>
        <w:spacing w:before="5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2DB4" w:rsidRDefault="00AB2DB4" w:rsidP="00AB2DB4">
      <w:pPr>
        <w:shd w:val="clear" w:color="auto" w:fill="FFFFFF"/>
        <w:tabs>
          <w:tab w:val="left" w:pos="360"/>
          <w:tab w:val="left" w:pos="744"/>
        </w:tabs>
        <w:spacing w:before="5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2DB4" w:rsidRDefault="00AB2DB4" w:rsidP="00AB2DB4">
      <w:pPr>
        <w:shd w:val="clear" w:color="auto" w:fill="FFFFFF"/>
        <w:tabs>
          <w:tab w:val="left" w:pos="360"/>
          <w:tab w:val="left" w:pos="744"/>
        </w:tabs>
        <w:spacing w:before="5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2DB4" w:rsidRDefault="00AB2DB4" w:rsidP="00AB2DB4">
      <w:pPr>
        <w:shd w:val="clear" w:color="auto" w:fill="FFFFFF"/>
        <w:tabs>
          <w:tab w:val="left" w:pos="360"/>
          <w:tab w:val="left" w:pos="744"/>
        </w:tabs>
        <w:spacing w:before="5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2DB4" w:rsidRDefault="00AB2DB4" w:rsidP="00AB2DB4">
      <w:pPr>
        <w:shd w:val="clear" w:color="auto" w:fill="FFFFFF"/>
        <w:tabs>
          <w:tab w:val="left" w:pos="360"/>
          <w:tab w:val="left" w:pos="744"/>
        </w:tabs>
        <w:spacing w:before="5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2DB4" w:rsidRDefault="00AB2DB4" w:rsidP="00AB2DB4">
      <w:pPr>
        <w:shd w:val="clear" w:color="auto" w:fill="FFFFFF"/>
        <w:tabs>
          <w:tab w:val="left" w:pos="360"/>
          <w:tab w:val="left" w:pos="744"/>
        </w:tabs>
        <w:spacing w:before="5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2DB4" w:rsidRDefault="00AB2DB4" w:rsidP="00AB2DB4">
      <w:pPr>
        <w:shd w:val="clear" w:color="auto" w:fill="FFFFFF"/>
        <w:tabs>
          <w:tab w:val="left" w:pos="360"/>
          <w:tab w:val="left" w:pos="744"/>
        </w:tabs>
        <w:spacing w:before="5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2DB4" w:rsidRDefault="00AB2DB4" w:rsidP="00AB2DB4">
      <w:pPr>
        <w:shd w:val="clear" w:color="auto" w:fill="FFFFFF"/>
        <w:tabs>
          <w:tab w:val="left" w:pos="360"/>
          <w:tab w:val="left" w:pos="744"/>
        </w:tabs>
        <w:spacing w:before="5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2DB4" w:rsidRDefault="00AB2DB4" w:rsidP="00AB2DB4">
      <w:pPr>
        <w:shd w:val="clear" w:color="auto" w:fill="FFFFFF"/>
        <w:tabs>
          <w:tab w:val="left" w:pos="360"/>
          <w:tab w:val="left" w:pos="744"/>
        </w:tabs>
        <w:spacing w:before="5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2DB4" w:rsidRDefault="00AB2DB4" w:rsidP="00AB2DB4">
      <w:pPr>
        <w:shd w:val="clear" w:color="auto" w:fill="FFFFFF"/>
        <w:tabs>
          <w:tab w:val="left" w:pos="360"/>
          <w:tab w:val="left" w:pos="744"/>
        </w:tabs>
        <w:spacing w:before="5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2DB4" w:rsidRDefault="00AB2DB4" w:rsidP="00AB2DB4">
      <w:pPr>
        <w:shd w:val="clear" w:color="auto" w:fill="FFFFFF"/>
        <w:tabs>
          <w:tab w:val="left" w:pos="360"/>
          <w:tab w:val="left" w:pos="744"/>
        </w:tabs>
        <w:spacing w:before="5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2DB4" w:rsidRDefault="00AB2DB4" w:rsidP="00AB2DB4">
      <w:pPr>
        <w:shd w:val="clear" w:color="auto" w:fill="FFFFFF"/>
        <w:tabs>
          <w:tab w:val="left" w:pos="360"/>
          <w:tab w:val="left" w:pos="744"/>
        </w:tabs>
        <w:spacing w:before="5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2DB4" w:rsidRPr="0098362B" w:rsidRDefault="00AB2DB4" w:rsidP="00AB2DB4">
      <w:pPr>
        <w:shd w:val="clear" w:color="auto" w:fill="FFFFFF"/>
        <w:tabs>
          <w:tab w:val="left" w:pos="360"/>
          <w:tab w:val="left" w:pos="744"/>
        </w:tabs>
        <w:spacing w:before="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2.7,1.      </w:t>
      </w:r>
      <w:r w:rsidRPr="005D1B8E">
        <w:rPr>
          <w:rFonts w:ascii="Times New Roman" w:hAnsi="Times New Roman" w:cs="Times New Roman"/>
          <w:b/>
          <w:sz w:val="24"/>
          <w:szCs w:val="24"/>
        </w:rPr>
        <w:t>Тематический план СРСП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73" w:type="dxa"/>
        <w:tblLayout w:type="fixed"/>
        <w:tblLook w:val="0000"/>
      </w:tblPr>
      <w:tblGrid>
        <w:gridCol w:w="675"/>
        <w:gridCol w:w="4395"/>
        <w:gridCol w:w="3685"/>
        <w:gridCol w:w="1418"/>
      </w:tblGrid>
      <w:tr w:rsidR="00AB2DB4" w:rsidRPr="00334C79" w:rsidTr="00936934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DB4" w:rsidRPr="00E06A58" w:rsidRDefault="00AB2DB4" w:rsidP="00936934">
            <w:pPr>
              <w:pStyle w:val="ac"/>
              <w:jc w:val="center"/>
              <w:rPr>
                <w:b w:val="0"/>
                <w:sz w:val="24"/>
              </w:rPr>
            </w:pPr>
            <w:r>
              <w:rPr>
                <w:sz w:val="24"/>
                <w:lang w:val="kk-KZ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DB4" w:rsidRPr="00334C79" w:rsidRDefault="00AB2DB4" w:rsidP="00936934">
            <w:pPr>
              <w:pStyle w:val="ac"/>
              <w:jc w:val="center"/>
              <w:rPr>
                <w:b w:val="0"/>
                <w:sz w:val="24"/>
                <w:lang w:val="kk-KZ"/>
              </w:rPr>
            </w:pPr>
            <w:r>
              <w:rPr>
                <w:sz w:val="24"/>
                <w:lang w:val="kk-KZ"/>
              </w:rPr>
              <w:t>Тематика СРСП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B4" w:rsidRPr="00334C79" w:rsidRDefault="00AB2DB4" w:rsidP="00936934">
            <w:pPr>
              <w:pStyle w:val="ac"/>
              <w:jc w:val="center"/>
              <w:rPr>
                <w:b w:val="0"/>
                <w:sz w:val="24"/>
                <w:lang w:val="kk-KZ"/>
              </w:rPr>
            </w:pPr>
            <w:r>
              <w:rPr>
                <w:sz w:val="24"/>
                <w:lang w:val="kk-KZ"/>
              </w:rPr>
              <w:t>Формы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B4" w:rsidRPr="00334C79" w:rsidRDefault="00AB2DB4" w:rsidP="00936934">
            <w:pPr>
              <w:pStyle w:val="ac"/>
              <w:jc w:val="center"/>
              <w:rPr>
                <w:b w:val="0"/>
                <w:sz w:val="24"/>
                <w:lang w:val="kk-KZ"/>
              </w:rPr>
            </w:pPr>
            <w:r>
              <w:rPr>
                <w:sz w:val="24"/>
                <w:lang w:val="kk-KZ"/>
              </w:rPr>
              <w:t>Объем учебных  часов</w:t>
            </w:r>
          </w:p>
        </w:tc>
      </w:tr>
      <w:tr w:rsidR="00AB2DB4" w:rsidRPr="0039243A" w:rsidTr="00936934">
        <w:trPr>
          <w:trHeight w:val="5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DB4" w:rsidRPr="0039243A" w:rsidRDefault="00AB2DB4" w:rsidP="0093693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DB4" w:rsidRPr="005D1B8E" w:rsidRDefault="00AB2DB4" w:rsidP="00936934">
            <w:pPr>
              <w:spacing w:line="240" w:lineRule="auto"/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54">
              <w:rPr>
                <w:rFonts w:ascii="Times New Roman" w:eastAsia="Batang" w:hAnsi="Times New Roman"/>
                <w:sz w:val="24"/>
                <w:szCs w:val="24"/>
              </w:rPr>
              <w:t>Особенности госпитализации инфекционных больных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B4" w:rsidRDefault="00AB2DB4" w:rsidP="00936934">
            <w:pPr>
              <w:spacing w:line="240" w:lineRule="auto"/>
            </w:pPr>
            <w:r w:rsidRPr="00A573DA">
              <w:rPr>
                <w:rFonts w:ascii="Times New Roman" w:hAnsi="Times New Roman" w:cs="Times New Roman"/>
                <w:sz w:val="24"/>
                <w:szCs w:val="24"/>
              </w:rPr>
              <w:t>Курация больных, решение ситуационных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B4" w:rsidRPr="0039243A" w:rsidRDefault="00AB2DB4" w:rsidP="00936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DB4" w:rsidRPr="0039243A" w:rsidTr="00936934">
        <w:trPr>
          <w:trHeight w:val="6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DB4" w:rsidRPr="00334C79" w:rsidRDefault="00AB2DB4" w:rsidP="0093693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DB4" w:rsidRPr="00552EF0" w:rsidRDefault="00AB2DB4" w:rsidP="00936934">
            <w:pPr>
              <w:spacing w:line="240" w:lineRule="auto"/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54">
              <w:rPr>
                <w:rFonts w:ascii="Times New Roman" w:eastAsia="Batang" w:hAnsi="Times New Roman"/>
                <w:sz w:val="24"/>
                <w:szCs w:val="24"/>
              </w:rPr>
              <w:t>Диф. диагностика заболеваний, протекающих с синдромом ангины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B4" w:rsidRDefault="00AB2DB4" w:rsidP="00936934">
            <w:pPr>
              <w:spacing w:line="240" w:lineRule="auto"/>
            </w:pPr>
            <w:r w:rsidRPr="00A573DA">
              <w:rPr>
                <w:rFonts w:ascii="Times New Roman" w:hAnsi="Times New Roman" w:cs="Times New Roman"/>
                <w:sz w:val="24"/>
                <w:szCs w:val="24"/>
              </w:rPr>
              <w:t>Курация больных, решение ситуационных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B4" w:rsidRPr="0039243A" w:rsidRDefault="00AB2DB4" w:rsidP="00936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DB4" w:rsidRPr="0039243A" w:rsidTr="009369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DB4" w:rsidRPr="00334C79" w:rsidRDefault="00AB2DB4" w:rsidP="00936934">
            <w:pPr>
              <w:pStyle w:val="ac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DB4" w:rsidRDefault="00AB2DB4" w:rsidP="00936934">
            <w:pPr>
              <w:spacing w:line="240" w:lineRule="auto"/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54">
              <w:rPr>
                <w:rFonts w:ascii="Times New Roman" w:eastAsia="Batang" w:hAnsi="Times New Roman"/>
                <w:sz w:val="24"/>
                <w:szCs w:val="24"/>
              </w:rPr>
              <w:t>Диф. диагностика заболеваний, протекающих с сыпью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B4" w:rsidRDefault="00AB2DB4" w:rsidP="00936934">
            <w:pPr>
              <w:spacing w:line="240" w:lineRule="auto"/>
            </w:pPr>
            <w:r w:rsidRPr="00A573DA">
              <w:rPr>
                <w:rFonts w:ascii="Times New Roman" w:hAnsi="Times New Roman" w:cs="Times New Roman"/>
                <w:sz w:val="24"/>
                <w:szCs w:val="24"/>
              </w:rPr>
              <w:t>Курация больных, решение ситуационных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B4" w:rsidRPr="0039243A" w:rsidRDefault="00AB2DB4" w:rsidP="00936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DB4" w:rsidRPr="0039243A" w:rsidTr="009369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DB4" w:rsidRPr="00334C79" w:rsidRDefault="00AB2DB4" w:rsidP="00936934">
            <w:pPr>
              <w:pStyle w:val="ac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DB4" w:rsidRDefault="00AB2DB4" w:rsidP="00936934">
            <w:pPr>
              <w:spacing w:line="240" w:lineRule="auto"/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54">
              <w:rPr>
                <w:rFonts w:ascii="Times New Roman" w:eastAsia="Batang" w:hAnsi="Times New Roman"/>
                <w:sz w:val="24"/>
                <w:szCs w:val="24"/>
              </w:rPr>
              <w:t>Синдром крупа при ОРВИ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B4" w:rsidRDefault="00AB2DB4" w:rsidP="00936934">
            <w:pPr>
              <w:spacing w:line="240" w:lineRule="auto"/>
            </w:pPr>
            <w:r w:rsidRPr="00A573DA">
              <w:rPr>
                <w:rFonts w:ascii="Times New Roman" w:hAnsi="Times New Roman" w:cs="Times New Roman"/>
                <w:sz w:val="24"/>
                <w:szCs w:val="24"/>
              </w:rPr>
              <w:t>Курация больных, решение ситуационных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B4" w:rsidRPr="0039243A" w:rsidRDefault="00AB2DB4" w:rsidP="00936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DB4" w:rsidRPr="0039243A" w:rsidTr="0093693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B2DB4" w:rsidRPr="00334C79" w:rsidRDefault="00AB2DB4" w:rsidP="00936934">
            <w:pPr>
              <w:pStyle w:val="ac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AB2DB4" w:rsidRDefault="00AB2DB4" w:rsidP="00936934">
            <w:pPr>
              <w:spacing w:line="240" w:lineRule="auto"/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54">
              <w:rPr>
                <w:rFonts w:ascii="Times New Roman" w:eastAsia="Batang" w:hAnsi="Times New Roman"/>
                <w:sz w:val="24"/>
                <w:szCs w:val="24"/>
              </w:rPr>
              <w:t>Вопросы профилактики гриппа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B4" w:rsidRDefault="00AB2DB4" w:rsidP="00936934">
            <w:pPr>
              <w:spacing w:line="240" w:lineRule="auto"/>
            </w:pPr>
            <w:r w:rsidRPr="00A573DA">
              <w:rPr>
                <w:rFonts w:ascii="Times New Roman" w:hAnsi="Times New Roman" w:cs="Times New Roman"/>
                <w:sz w:val="24"/>
                <w:szCs w:val="24"/>
              </w:rPr>
              <w:t>Курация больных, решение ситуационных задач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B4" w:rsidRPr="0039243A" w:rsidRDefault="00AB2DB4" w:rsidP="00936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DB4" w:rsidRPr="0039243A" w:rsidTr="0093693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B2DB4" w:rsidRPr="00334C79" w:rsidRDefault="00AB2DB4" w:rsidP="00936934">
            <w:pPr>
              <w:pStyle w:val="ac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6.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AB2DB4" w:rsidRDefault="00AB2DB4" w:rsidP="00936934">
            <w:pPr>
              <w:spacing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Дифференциальный диагноз заболеваний протекающих с желтухой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B4" w:rsidRDefault="00AB2DB4" w:rsidP="00936934">
            <w:pPr>
              <w:spacing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Курация больных, решение ситуационных задач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B4" w:rsidRPr="0039243A" w:rsidRDefault="00AB2DB4" w:rsidP="00936934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DB4" w:rsidRPr="0039243A" w:rsidTr="0093693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B2DB4" w:rsidRPr="00334C79" w:rsidRDefault="00AB2DB4" w:rsidP="00936934">
            <w:pPr>
              <w:pStyle w:val="ac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7.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AB2DB4" w:rsidRPr="002A5899" w:rsidRDefault="00AB2DB4" w:rsidP="0093693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Тактика ведения больного с остро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кишечной инфекцией согласно программы ИВБДВ.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B4" w:rsidRDefault="00AB2DB4" w:rsidP="00936934">
            <w:pPr>
              <w:spacing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Курация больных, решение ситуационных задач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B4" w:rsidRPr="0039243A" w:rsidRDefault="00AB2DB4" w:rsidP="00936934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DB4" w:rsidRPr="0039243A" w:rsidTr="0093693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B2DB4" w:rsidRPr="00334C79" w:rsidRDefault="00AB2DB4" w:rsidP="00936934">
            <w:pPr>
              <w:pStyle w:val="ac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8.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AB2DB4" w:rsidRPr="002A5899" w:rsidRDefault="00AB2DB4" w:rsidP="0093693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Дифференциальный диагноз  менингитов и  менингоэнцефалита у детей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B4" w:rsidRDefault="00AB2DB4" w:rsidP="00936934">
            <w:pPr>
              <w:spacing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Курация больных, решение ситуационных задач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B4" w:rsidRPr="0039243A" w:rsidRDefault="00AB2DB4" w:rsidP="00936934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DB4" w:rsidRPr="0039243A" w:rsidTr="0093693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B2DB4" w:rsidRPr="00334C79" w:rsidRDefault="00AB2DB4" w:rsidP="00936934">
            <w:pPr>
              <w:pStyle w:val="ac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9.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AB2DB4" w:rsidRPr="00F54D05" w:rsidRDefault="00AB2DB4" w:rsidP="0093693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Дифференциальный диагноз заболеваний протекающих с лимфоаденопатией 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B4" w:rsidRDefault="00AB2DB4" w:rsidP="00936934">
            <w:pPr>
              <w:spacing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Курация больных, решение ситуационных задач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B4" w:rsidRPr="0039243A" w:rsidRDefault="00AB2DB4" w:rsidP="00936934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DB4" w:rsidRPr="0039243A" w:rsidTr="0093693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B2DB4" w:rsidRPr="00334C79" w:rsidRDefault="00AB2DB4" w:rsidP="00936934">
            <w:pPr>
              <w:pStyle w:val="ac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10.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AB2DB4" w:rsidRPr="002A5899" w:rsidRDefault="00AB2DB4" w:rsidP="009369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Рубежный контроль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Исходы </w:t>
            </w:r>
            <w:r w:rsidRPr="00C53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острых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гепатитов </w:t>
            </w:r>
            <w:r w:rsidRPr="00C53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 детей.</w:t>
            </w:r>
            <w:r w:rsidRPr="006E7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B4" w:rsidRDefault="00AB2DB4" w:rsidP="00936934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или решение ситуационных задач.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B4" w:rsidRPr="0039243A" w:rsidRDefault="00AB2DB4" w:rsidP="00936934">
            <w:pPr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DB4" w:rsidRPr="00334C79" w:rsidTr="00936934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2DB4" w:rsidRPr="00334C79" w:rsidRDefault="00AB2DB4" w:rsidP="00936934">
            <w:pPr>
              <w:pStyle w:val="ac"/>
              <w:jc w:val="center"/>
              <w:rPr>
                <w:b w:val="0"/>
                <w:sz w:val="24"/>
                <w:lang w:val="kk-KZ"/>
              </w:rPr>
            </w:pPr>
            <w:r>
              <w:rPr>
                <w:sz w:val="24"/>
                <w:lang w:val="kk-KZ"/>
              </w:rPr>
              <w:t>Количество 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DB4" w:rsidRPr="00334C79" w:rsidRDefault="00AB2DB4" w:rsidP="00936934">
            <w:pPr>
              <w:pStyle w:val="ac"/>
              <w:jc w:val="center"/>
              <w:rPr>
                <w:b w:val="0"/>
                <w:sz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DB4" w:rsidRPr="00334C79" w:rsidRDefault="00AB2DB4" w:rsidP="00936934">
            <w:pPr>
              <w:pStyle w:val="ac"/>
              <w:jc w:val="center"/>
              <w:rPr>
                <w:b w:val="0"/>
                <w:sz w:val="24"/>
                <w:lang w:val="kk-KZ"/>
              </w:rPr>
            </w:pPr>
            <w:r w:rsidRPr="00334C79">
              <w:rPr>
                <w:sz w:val="24"/>
                <w:lang w:val="kk-KZ"/>
              </w:rPr>
              <w:t>3</w:t>
            </w:r>
            <w:r>
              <w:rPr>
                <w:sz w:val="24"/>
                <w:lang w:val="kk-KZ"/>
              </w:rPr>
              <w:t>0</w:t>
            </w:r>
          </w:p>
        </w:tc>
      </w:tr>
    </w:tbl>
    <w:p w:rsidR="007317C2" w:rsidRDefault="007317C2" w:rsidP="003B2994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2882" w:rsidRPr="00176187" w:rsidRDefault="003B2994" w:rsidP="003B2994">
      <w:pPr>
        <w:pStyle w:val="a6"/>
        <w:tabs>
          <w:tab w:val="left" w:pos="360"/>
        </w:tabs>
        <w:spacing w:after="0"/>
        <w:rPr>
          <w:b/>
          <w:color w:val="000000"/>
        </w:rPr>
      </w:pPr>
      <w:r w:rsidRPr="00176187">
        <w:rPr>
          <w:b/>
          <w:color w:val="000000"/>
        </w:rPr>
        <w:t>2.8  Задания для с</w:t>
      </w:r>
      <w:r w:rsidR="00452882">
        <w:rPr>
          <w:b/>
          <w:color w:val="000000"/>
        </w:rPr>
        <w:t>амостоятельной работы студентов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3118"/>
        <w:gridCol w:w="2835"/>
      </w:tblGrid>
      <w:tr w:rsidR="003B2994" w:rsidRPr="00176187" w:rsidTr="00452882">
        <w:trPr>
          <w:trHeight w:val="378"/>
        </w:trPr>
        <w:tc>
          <w:tcPr>
            <w:tcW w:w="852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jc w:val="both"/>
              <w:rPr>
                <w:b/>
                <w:color w:val="000000"/>
              </w:rPr>
            </w:pPr>
            <w:r w:rsidRPr="00176187">
              <w:rPr>
                <w:b/>
                <w:color w:val="000000"/>
              </w:rPr>
              <w:t>№</w:t>
            </w:r>
          </w:p>
        </w:tc>
        <w:tc>
          <w:tcPr>
            <w:tcW w:w="340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Блок №8,9  </w:t>
            </w:r>
          </w:p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</w:t>
            </w:r>
            <w:r w:rsidRPr="00176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етские инфекции</w:t>
            </w:r>
          </w:p>
        </w:tc>
        <w:tc>
          <w:tcPr>
            <w:tcW w:w="3118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jc w:val="center"/>
              <w:rPr>
                <w:b/>
                <w:color w:val="000000"/>
                <w:highlight w:val="yellow"/>
                <w:lang w:val="kk-KZ"/>
              </w:rPr>
            </w:pPr>
            <w:r w:rsidRPr="00176187">
              <w:rPr>
                <w:b/>
                <w:color w:val="000000"/>
                <w:lang w:val="kk-KZ"/>
              </w:rPr>
              <w:t>Форма проведения</w:t>
            </w:r>
          </w:p>
        </w:tc>
        <w:tc>
          <w:tcPr>
            <w:tcW w:w="2835" w:type="dxa"/>
          </w:tcPr>
          <w:p w:rsidR="003B2994" w:rsidRPr="00176187" w:rsidRDefault="003B2994" w:rsidP="004D5E16">
            <w:pPr>
              <w:pStyle w:val="a6"/>
              <w:tabs>
                <w:tab w:val="left" w:pos="0"/>
              </w:tabs>
              <w:spacing w:after="0"/>
              <w:rPr>
                <w:b/>
                <w:color w:val="000000"/>
              </w:rPr>
            </w:pPr>
            <w:r w:rsidRPr="00176187">
              <w:rPr>
                <w:b/>
                <w:color w:val="000000"/>
              </w:rPr>
              <w:t>Прод-сть</w:t>
            </w:r>
          </w:p>
        </w:tc>
      </w:tr>
      <w:tr w:rsidR="003B2994" w:rsidRPr="00176187" w:rsidTr="00452882">
        <w:trPr>
          <w:trHeight w:val="378"/>
        </w:trPr>
        <w:tc>
          <w:tcPr>
            <w:tcW w:w="852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jc w:val="both"/>
              <w:rPr>
                <w:b/>
                <w:color w:val="000000"/>
              </w:rPr>
            </w:pPr>
            <w:r w:rsidRPr="00176187">
              <w:rPr>
                <w:color w:val="000000"/>
              </w:rPr>
              <w:t>1.</w:t>
            </w:r>
          </w:p>
        </w:tc>
        <w:tc>
          <w:tcPr>
            <w:tcW w:w="340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Туляремия у детей</w:t>
            </w:r>
          </w:p>
        </w:tc>
        <w:tc>
          <w:tcPr>
            <w:tcW w:w="3118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Алгоритм диагностики, схема лечения,</w:t>
            </w:r>
          </w:p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составление клинической ситуации. </w:t>
            </w:r>
          </w:p>
        </w:tc>
        <w:tc>
          <w:tcPr>
            <w:tcW w:w="2835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</w:tr>
      <w:tr w:rsidR="003B2994" w:rsidRPr="00176187" w:rsidTr="00452882">
        <w:trPr>
          <w:trHeight w:val="389"/>
        </w:trPr>
        <w:tc>
          <w:tcPr>
            <w:tcW w:w="852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jc w:val="both"/>
              <w:rPr>
                <w:b/>
                <w:color w:val="000000"/>
              </w:rPr>
            </w:pPr>
            <w:r w:rsidRPr="00176187">
              <w:rPr>
                <w:color w:val="000000"/>
              </w:rPr>
              <w:lastRenderedPageBreak/>
              <w:t>2.</w:t>
            </w:r>
          </w:p>
        </w:tc>
        <w:tc>
          <w:tcPr>
            <w:tcW w:w="340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Чума у детей</w:t>
            </w:r>
          </w:p>
        </w:tc>
        <w:tc>
          <w:tcPr>
            <w:tcW w:w="3118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Алгоритм диагностики, схема лечения,</w:t>
            </w:r>
          </w:p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клинической ситуации</w:t>
            </w:r>
          </w:p>
        </w:tc>
        <w:tc>
          <w:tcPr>
            <w:tcW w:w="2835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3B2994" w:rsidRPr="00176187" w:rsidTr="00452882">
        <w:trPr>
          <w:trHeight w:val="378"/>
        </w:trPr>
        <w:tc>
          <w:tcPr>
            <w:tcW w:w="852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jc w:val="both"/>
              <w:rPr>
                <w:b/>
                <w:color w:val="000000"/>
              </w:rPr>
            </w:pPr>
            <w:r w:rsidRPr="00176187">
              <w:rPr>
                <w:color w:val="000000"/>
              </w:rPr>
              <w:t>3.</w:t>
            </w:r>
          </w:p>
        </w:tc>
        <w:tc>
          <w:tcPr>
            <w:tcW w:w="340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Геморрагические лихорадки у детей</w:t>
            </w:r>
          </w:p>
        </w:tc>
        <w:tc>
          <w:tcPr>
            <w:tcW w:w="3118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Алгоритм диагностики, схема лечения,</w:t>
            </w:r>
          </w:p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клинической ситуации</w:t>
            </w:r>
          </w:p>
        </w:tc>
        <w:tc>
          <w:tcPr>
            <w:tcW w:w="2835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3B2994" w:rsidRPr="00176187" w:rsidTr="00452882">
        <w:trPr>
          <w:trHeight w:val="389"/>
        </w:trPr>
        <w:tc>
          <w:tcPr>
            <w:tcW w:w="852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jc w:val="both"/>
              <w:rPr>
                <w:b/>
                <w:color w:val="000000"/>
              </w:rPr>
            </w:pPr>
            <w:r w:rsidRPr="00176187">
              <w:rPr>
                <w:color w:val="000000"/>
              </w:rPr>
              <w:t>4.</w:t>
            </w:r>
          </w:p>
        </w:tc>
        <w:tc>
          <w:tcPr>
            <w:tcW w:w="340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Бруцеллез у детей</w:t>
            </w:r>
          </w:p>
        </w:tc>
        <w:tc>
          <w:tcPr>
            <w:tcW w:w="3118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Алгоритм диагностики, схема лечения,</w:t>
            </w:r>
          </w:p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клинической ситуации</w:t>
            </w:r>
          </w:p>
        </w:tc>
        <w:tc>
          <w:tcPr>
            <w:tcW w:w="2835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3B2994" w:rsidRPr="00176187" w:rsidTr="00452882">
        <w:trPr>
          <w:trHeight w:val="378"/>
        </w:trPr>
        <w:tc>
          <w:tcPr>
            <w:tcW w:w="852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jc w:val="both"/>
              <w:rPr>
                <w:b/>
                <w:color w:val="000000"/>
              </w:rPr>
            </w:pPr>
            <w:r w:rsidRPr="00176187">
              <w:rPr>
                <w:color w:val="000000"/>
              </w:rPr>
              <w:t>5.</w:t>
            </w:r>
          </w:p>
        </w:tc>
        <w:tc>
          <w:tcPr>
            <w:tcW w:w="340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Паротитная инфекция. </w:t>
            </w:r>
          </w:p>
        </w:tc>
        <w:tc>
          <w:tcPr>
            <w:tcW w:w="3118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Алгоритм диагностики, схема лечения,</w:t>
            </w:r>
          </w:p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клинической ситуации</w:t>
            </w:r>
          </w:p>
        </w:tc>
        <w:tc>
          <w:tcPr>
            <w:tcW w:w="2835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3B2994" w:rsidRPr="00176187" w:rsidTr="00452882">
        <w:trPr>
          <w:trHeight w:val="778"/>
        </w:trPr>
        <w:tc>
          <w:tcPr>
            <w:tcW w:w="852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jc w:val="both"/>
              <w:rPr>
                <w:b/>
                <w:color w:val="000000"/>
              </w:rPr>
            </w:pPr>
            <w:r w:rsidRPr="00176187">
              <w:rPr>
                <w:color w:val="000000"/>
              </w:rPr>
              <w:t>6.</w:t>
            </w:r>
          </w:p>
        </w:tc>
        <w:tc>
          <w:tcPr>
            <w:tcW w:w="340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Герпетическая и цитомегаловирусная инфекции (ЦМВИ) у детей.</w:t>
            </w:r>
          </w:p>
        </w:tc>
        <w:tc>
          <w:tcPr>
            <w:tcW w:w="3118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Алгоритм диагностики, схема лечения,</w:t>
            </w:r>
          </w:p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клинической ситуации</w:t>
            </w:r>
          </w:p>
        </w:tc>
        <w:tc>
          <w:tcPr>
            <w:tcW w:w="2835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3B2994" w:rsidRPr="00176187" w:rsidTr="00452882">
        <w:trPr>
          <w:trHeight w:val="767"/>
        </w:trPr>
        <w:tc>
          <w:tcPr>
            <w:tcW w:w="852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jc w:val="both"/>
              <w:rPr>
                <w:b/>
                <w:color w:val="000000"/>
              </w:rPr>
            </w:pPr>
            <w:r w:rsidRPr="00176187">
              <w:rPr>
                <w:color w:val="000000"/>
              </w:rPr>
              <w:t>7.</w:t>
            </w:r>
          </w:p>
        </w:tc>
        <w:tc>
          <w:tcPr>
            <w:tcW w:w="340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учебного плана ИВБДВ (кашель и затрудненное дыхание).</w:t>
            </w:r>
          </w:p>
        </w:tc>
        <w:tc>
          <w:tcPr>
            <w:tcW w:w="3118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Алгоритм диагностики, схема лечения,</w:t>
            </w:r>
          </w:p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клинической ситуации</w:t>
            </w:r>
          </w:p>
        </w:tc>
        <w:tc>
          <w:tcPr>
            <w:tcW w:w="2835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3B2994" w:rsidRPr="00176187" w:rsidTr="00452882">
        <w:trPr>
          <w:trHeight w:val="578"/>
        </w:trPr>
        <w:tc>
          <w:tcPr>
            <w:tcW w:w="852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jc w:val="both"/>
              <w:rPr>
                <w:b/>
                <w:color w:val="000000"/>
              </w:rPr>
            </w:pPr>
            <w:r w:rsidRPr="00176187">
              <w:rPr>
                <w:color w:val="000000"/>
              </w:rPr>
              <w:t>8.</w:t>
            </w:r>
          </w:p>
        </w:tc>
        <w:tc>
          <w:tcPr>
            <w:tcW w:w="340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учебного плана ИВБДВ (диарея).</w:t>
            </w:r>
          </w:p>
        </w:tc>
        <w:tc>
          <w:tcPr>
            <w:tcW w:w="3118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Алгоритм диагностики, схема лечения,</w:t>
            </w:r>
          </w:p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клинической ситуации</w:t>
            </w:r>
          </w:p>
        </w:tc>
        <w:tc>
          <w:tcPr>
            <w:tcW w:w="2835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3B2994" w:rsidRPr="00176187" w:rsidTr="00452882">
        <w:trPr>
          <w:trHeight w:val="273"/>
        </w:trPr>
        <w:tc>
          <w:tcPr>
            <w:tcW w:w="852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jc w:val="both"/>
              <w:rPr>
                <w:b/>
                <w:color w:val="000000"/>
              </w:rPr>
            </w:pPr>
            <w:r w:rsidRPr="00176187">
              <w:rPr>
                <w:color w:val="000000"/>
              </w:rPr>
              <w:t>9.</w:t>
            </w:r>
          </w:p>
        </w:tc>
        <w:tc>
          <w:tcPr>
            <w:tcW w:w="340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Заболевания, протекающие с синдромом везикулезной сыпи у детей</w:t>
            </w:r>
          </w:p>
        </w:tc>
        <w:tc>
          <w:tcPr>
            <w:tcW w:w="3118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Алгоритм диагностики, схема лечения,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клинической ситуации</w:t>
            </w:r>
          </w:p>
        </w:tc>
        <w:tc>
          <w:tcPr>
            <w:tcW w:w="2835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3B2994" w:rsidRPr="00176187" w:rsidTr="00452882">
        <w:trPr>
          <w:trHeight w:val="967"/>
        </w:trPr>
        <w:tc>
          <w:tcPr>
            <w:tcW w:w="852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jc w:val="both"/>
              <w:rPr>
                <w:b/>
                <w:color w:val="000000"/>
              </w:rPr>
            </w:pPr>
            <w:r w:rsidRPr="00176187">
              <w:rPr>
                <w:color w:val="000000"/>
              </w:rPr>
              <w:t>10.</w:t>
            </w:r>
          </w:p>
        </w:tc>
        <w:tc>
          <w:tcPr>
            <w:tcW w:w="340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Заболевания, протекающие с синдромом пятнисто-папулезной сыпи у детей</w:t>
            </w:r>
          </w:p>
        </w:tc>
        <w:tc>
          <w:tcPr>
            <w:tcW w:w="3118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Алгоритм диагностики, схема лечения,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клинической ситуации</w:t>
            </w:r>
          </w:p>
        </w:tc>
        <w:tc>
          <w:tcPr>
            <w:tcW w:w="2835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3B2994" w:rsidRPr="00176187" w:rsidTr="00452882">
        <w:trPr>
          <w:trHeight w:val="378"/>
        </w:trPr>
        <w:tc>
          <w:tcPr>
            <w:tcW w:w="852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jc w:val="both"/>
              <w:rPr>
                <w:b/>
                <w:color w:val="000000"/>
              </w:rPr>
            </w:pPr>
            <w:r w:rsidRPr="00176187">
              <w:rPr>
                <w:color w:val="000000"/>
              </w:rPr>
              <w:t>11.</w:t>
            </w:r>
          </w:p>
        </w:tc>
        <w:tc>
          <w:tcPr>
            <w:tcW w:w="340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Гельминтозы у детей</w:t>
            </w:r>
          </w:p>
        </w:tc>
        <w:tc>
          <w:tcPr>
            <w:tcW w:w="3118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Алгоритм диагностики, схема лечения,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клинической </w:t>
            </w: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2835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</w:tr>
      <w:tr w:rsidR="003B2994" w:rsidRPr="00176187" w:rsidTr="00452882">
        <w:trPr>
          <w:trHeight w:val="389"/>
        </w:trPr>
        <w:tc>
          <w:tcPr>
            <w:tcW w:w="852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jc w:val="both"/>
              <w:rPr>
                <w:b/>
                <w:color w:val="000000"/>
              </w:rPr>
            </w:pPr>
            <w:r w:rsidRPr="00176187">
              <w:rPr>
                <w:color w:val="000000"/>
              </w:rPr>
              <w:lastRenderedPageBreak/>
              <w:t>12.</w:t>
            </w:r>
          </w:p>
        </w:tc>
        <w:tc>
          <w:tcPr>
            <w:tcW w:w="340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Малярия у детей</w:t>
            </w:r>
          </w:p>
        </w:tc>
        <w:tc>
          <w:tcPr>
            <w:tcW w:w="3118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Алгоритм диагностики, схема лечения,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клинической ситуации</w:t>
            </w:r>
          </w:p>
        </w:tc>
        <w:tc>
          <w:tcPr>
            <w:tcW w:w="2835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3B2994" w:rsidRPr="00176187" w:rsidTr="00452882">
        <w:trPr>
          <w:trHeight w:val="273"/>
        </w:trPr>
        <w:tc>
          <w:tcPr>
            <w:tcW w:w="852" w:type="dxa"/>
          </w:tcPr>
          <w:p w:rsidR="003B2994" w:rsidRPr="00176187" w:rsidRDefault="003B2994" w:rsidP="004D5E16">
            <w:pPr>
              <w:pStyle w:val="a6"/>
              <w:tabs>
                <w:tab w:val="left" w:pos="360"/>
              </w:tabs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часов: </w:t>
            </w: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36</w:t>
            </w:r>
          </w:p>
        </w:tc>
      </w:tr>
    </w:tbl>
    <w:p w:rsidR="003B2994" w:rsidRPr="00176187" w:rsidRDefault="003B2994" w:rsidP="003B299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B2994" w:rsidRPr="00176187" w:rsidRDefault="003B2994" w:rsidP="003B2994">
      <w:pPr>
        <w:spacing w:after="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r w:rsidRPr="00176187">
        <w:rPr>
          <w:rFonts w:ascii="Times New Roman" w:hAnsi="Times New Roman"/>
          <w:b/>
          <w:color w:val="000000"/>
          <w:sz w:val="24"/>
          <w:szCs w:val="24"/>
        </w:rPr>
        <w:t xml:space="preserve">2.9  </w:t>
      </w: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>Литература</w:t>
      </w:r>
    </w:p>
    <w:p w:rsidR="003B2994" w:rsidRPr="00176187" w:rsidRDefault="003B2994" w:rsidP="003B2994">
      <w:pPr>
        <w:tabs>
          <w:tab w:val="left" w:pos="284"/>
        </w:tabs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>Основная</w:t>
      </w:r>
    </w:p>
    <w:p w:rsidR="003B2994" w:rsidRPr="00176187" w:rsidRDefault="003B2994" w:rsidP="003B2994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>1.  Куттыкожанова Г.Г. Балалалардын инфекциялы</w:t>
      </w:r>
      <w:r w:rsidRPr="00176187">
        <w:rPr>
          <w:rFonts w:ascii="Times New Roman" w:hAnsi="Times New Roman"/>
          <w:color w:val="000000"/>
          <w:sz w:val="24"/>
          <w:szCs w:val="24"/>
          <w:lang w:val="kk-KZ"/>
        </w:rPr>
        <w:t>қ</w:t>
      </w:r>
      <w:r w:rsidRPr="00176187">
        <w:rPr>
          <w:rFonts w:ascii="Times New Roman" w:hAnsi="Times New Roman"/>
          <w:color w:val="000000"/>
          <w:sz w:val="24"/>
          <w:szCs w:val="24"/>
        </w:rPr>
        <w:t xml:space="preserve"> аурулары  Алматы. 2010. р.363</w:t>
      </w:r>
    </w:p>
    <w:p w:rsidR="003B2994" w:rsidRPr="00176187" w:rsidRDefault="003B2994" w:rsidP="003B2994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 xml:space="preserve">2.  Инфекционные болезни у детей. Тимченко В.Н.  Санкт-Петербург. 2008,  583 с. </w:t>
      </w:r>
    </w:p>
    <w:p w:rsidR="003B2994" w:rsidRPr="00176187" w:rsidRDefault="003B2994" w:rsidP="003B2994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 xml:space="preserve">3.  Инфекционные болезни  и вакцинопрофилактика у детей.  Учайкин В.Ф., Нисевич Н.И., Шамшева О.В. Москва. Учебник для вузов. 2006г. 688с. </w:t>
      </w:r>
    </w:p>
    <w:p w:rsidR="003B2994" w:rsidRPr="00176187" w:rsidRDefault="003B2994" w:rsidP="003B299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 xml:space="preserve">4. Методические рекомендации. «Инфекционные болезни у детей» (диагностика, противоэпидемические мероприятия) под ред. Куттыкужановой Г.Г.  160с. </w:t>
      </w:r>
    </w:p>
    <w:p w:rsidR="003B2994" w:rsidRPr="00176187" w:rsidRDefault="003B2994" w:rsidP="003B299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 xml:space="preserve">5. Инфекционные болезни у детей. </w:t>
      </w:r>
      <w:r w:rsidRPr="00176187">
        <w:rPr>
          <w:rFonts w:ascii="Times New Roman" w:hAnsi="Times New Roman"/>
          <w:bCs/>
          <w:color w:val="000000"/>
          <w:sz w:val="24"/>
          <w:szCs w:val="24"/>
        </w:rPr>
        <w:t xml:space="preserve">Под ред. Э.Н. Симовьян. </w:t>
      </w:r>
      <w:r w:rsidRPr="00176187">
        <w:rPr>
          <w:rFonts w:ascii="Times New Roman" w:hAnsi="Times New Roman"/>
          <w:color w:val="000000"/>
          <w:sz w:val="24"/>
          <w:szCs w:val="24"/>
        </w:rPr>
        <w:t>Ростов-на-Дону. Феникс  2007г. 763с</w:t>
      </w:r>
      <w:r w:rsidRPr="00176187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176187">
        <w:rPr>
          <w:rFonts w:ascii="Times New Roman" w:hAnsi="Times New Roman"/>
          <w:color w:val="000000"/>
          <w:sz w:val="24"/>
          <w:szCs w:val="24"/>
        </w:rPr>
        <w:t>.</w:t>
      </w:r>
    </w:p>
    <w:p w:rsidR="00452882" w:rsidRDefault="00452882" w:rsidP="003B2994">
      <w:pPr>
        <w:tabs>
          <w:tab w:val="left" w:pos="0"/>
          <w:tab w:val="left" w:pos="900"/>
          <w:tab w:val="left" w:pos="1440"/>
        </w:tabs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2994" w:rsidRPr="00176187" w:rsidRDefault="003B2994" w:rsidP="003B2994">
      <w:pPr>
        <w:tabs>
          <w:tab w:val="left" w:pos="0"/>
          <w:tab w:val="left" w:pos="900"/>
          <w:tab w:val="left" w:pos="1440"/>
        </w:tabs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>Дополнительная:</w:t>
      </w:r>
    </w:p>
    <w:p w:rsidR="003B2994" w:rsidRPr="00176187" w:rsidRDefault="003B2994" w:rsidP="003B2994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>1. Руководство по инфекционным болезням у детей. В.Ф. Учайкин. Москва. 2001. –809с</w:t>
      </w:r>
    </w:p>
    <w:p w:rsidR="003B2994" w:rsidRPr="00176187" w:rsidRDefault="003B2994" w:rsidP="003B2994">
      <w:pPr>
        <w:pStyle w:val="aa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 xml:space="preserve">2. В.П. Тимченко с соавт: «Диагностика, дифференциальная диагностика и лечение детских инфекций». С-Петербург. 2004 г. </w:t>
      </w:r>
    </w:p>
    <w:p w:rsidR="003B2994" w:rsidRPr="00176187" w:rsidRDefault="003B2994" w:rsidP="003B2994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 xml:space="preserve">3. Стандарты и алгоритмы мероприятий при инфекционных болезнях.  Практическое руководство. С.А.Амиреев., Т.А.Муминов.,  Б.Л.Черкасский., К.С.Оспанов.  Алматы. 2007г. 1том. 596с. </w:t>
      </w:r>
    </w:p>
    <w:p w:rsidR="003B2994" w:rsidRPr="00176187" w:rsidRDefault="003B2994" w:rsidP="003B2994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>4. Избранные лекции по детским инфекциям. Учебное пособие. Самара 2004г.</w:t>
      </w:r>
    </w:p>
    <w:p w:rsidR="003B2994" w:rsidRPr="00176187" w:rsidRDefault="003B2994" w:rsidP="003B2994">
      <w:pPr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2994" w:rsidRPr="00176187" w:rsidRDefault="003B2994" w:rsidP="003B299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</w:rPr>
        <w:t>Адреса в Интернете:</w:t>
      </w:r>
    </w:p>
    <w:p w:rsidR="003B2994" w:rsidRPr="00176187" w:rsidRDefault="009600F2" w:rsidP="003B2994">
      <w:pPr>
        <w:pStyle w:val="ac"/>
        <w:rPr>
          <w:b w:val="0"/>
          <w:color w:val="000000"/>
          <w:sz w:val="24"/>
        </w:rPr>
      </w:pPr>
      <w:hyperlink r:id="rId8" w:history="1">
        <w:r w:rsidR="003B2994" w:rsidRPr="00176187">
          <w:rPr>
            <w:rStyle w:val="af"/>
            <w:b w:val="0"/>
            <w:color w:val="000000"/>
            <w:sz w:val="24"/>
            <w:u w:val="none"/>
            <w:lang w:val="en-US"/>
          </w:rPr>
          <w:t>http</w:t>
        </w:r>
        <w:r w:rsidR="003B2994" w:rsidRPr="00176187">
          <w:rPr>
            <w:rStyle w:val="af"/>
            <w:b w:val="0"/>
            <w:color w:val="000000"/>
            <w:sz w:val="24"/>
            <w:u w:val="none"/>
          </w:rPr>
          <w:t>://</w:t>
        </w:r>
        <w:r w:rsidR="003B2994" w:rsidRPr="00176187">
          <w:rPr>
            <w:rStyle w:val="af"/>
            <w:b w:val="0"/>
            <w:color w:val="000000"/>
            <w:sz w:val="24"/>
            <w:u w:val="none"/>
            <w:lang w:val="en-US"/>
          </w:rPr>
          <w:t>formedik</w:t>
        </w:r>
        <w:r w:rsidR="003B2994" w:rsidRPr="00176187">
          <w:rPr>
            <w:rStyle w:val="af"/>
            <w:b w:val="0"/>
            <w:color w:val="000000"/>
            <w:sz w:val="24"/>
            <w:u w:val="none"/>
          </w:rPr>
          <w:t>.</w:t>
        </w:r>
        <w:r w:rsidR="003B2994" w:rsidRPr="00176187">
          <w:rPr>
            <w:rStyle w:val="af"/>
            <w:b w:val="0"/>
            <w:color w:val="000000"/>
            <w:sz w:val="24"/>
            <w:u w:val="none"/>
            <w:lang w:val="en-US"/>
          </w:rPr>
          <w:t>narod</w:t>
        </w:r>
        <w:r w:rsidR="003B2994" w:rsidRPr="00176187">
          <w:rPr>
            <w:rStyle w:val="af"/>
            <w:b w:val="0"/>
            <w:color w:val="000000"/>
            <w:sz w:val="24"/>
            <w:u w:val="none"/>
          </w:rPr>
          <w:t>.</w:t>
        </w:r>
        <w:r w:rsidR="003B2994" w:rsidRPr="00176187">
          <w:rPr>
            <w:rStyle w:val="af"/>
            <w:b w:val="0"/>
            <w:color w:val="000000"/>
            <w:sz w:val="24"/>
            <w:u w:val="none"/>
            <w:lang w:val="en-US"/>
          </w:rPr>
          <w:t>ru</w:t>
        </w:r>
        <w:r w:rsidR="003B2994" w:rsidRPr="00176187">
          <w:rPr>
            <w:rStyle w:val="af"/>
            <w:b w:val="0"/>
            <w:color w:val="000000"/>
            <w:sz w:val="24"/>
            <w:u w:val="none"/>
          </w:rPr>
          <w:t>/</w:t>
        </w:r>
      </w:hyperlink>
    </w:p>
    <w:p w:rsidR="003B2994" w:rsidRPr="00176187" w:rsidRDefault="009600F2" w:rsidP="003B2994">
      <w:pPr>
        <w:pStyle w:val="ac"/>
        <w:rPr>
          <w:b w:val="0"/>
          <w:color w:val="000000"/>
          <w:sz w:val="24"/>
        </w:rPr>
      </w:pPr>
      <w:hyperlink r:id="rId9" w:history="1">
        <w:r w:rsidR="003B2994" w:rsidRPr="00176187">
          <w:rPr>
            <w:rStyle w:val="af"/>
            <w:b w:val="0"/>
            <w:color w:val="000000"/>
            <w:sz w:val="24"/>
            <w:u w:val="none"/>
            <w:lang w:val="en-US"/>
          </w:rPr>
          <w:t>http</w:t>
        </w:r>
        <w:r w:rsidR="003B2994" w:rsidRPr="00176187">
          <w:rPr>
            <w:rStyle w:val="af"/>
            <w:b w:val="0"/>
            <w:color w:val="000000"/>
            <w:sz w:val="24"/>
            <w:u w:val="none"/>
          </w:rPr>
          <w:t>://</w:t>
        </w:r>
        <w:r w:rsidR="003B2994" w:rsidRPr="00176187">
          <w:rPr>
            <w:rStyle w:val="af"/>
            <w:b w:val="0"/>
            <w:color w:val="000000"/>
            <w:sz w:val="24"/>
            <w:u w:val="none"/>
            <w:lang w:val="en-US"/>
          </w:rPr>
          <w:t>www</w:t>
        </w:r>
        <w:r w:rsidR="003B2994" w:rsidRPr="00176187">
          <w:rPr>
            <w:rStyle w:val="af"/>
            <w:b w:val="0"/>
            <w:color w:val="000000"/>
            <w:sz w:val="24"/>
            <w:u w:val="none"/>
          </w:rPr>
          <w:t>.</w:t>
        </w:r>
        <w:r w:rsidR="003B2994" w:rsidRPr="00176187">
          <w:rPr>
            <w:rStyle w:val="af"/>
            <w:b w:val="0"/>
            <w:color w:val="000000"/>
            <w:sz w:val="24"/>
            <w:u w:val="none"/>
            <w:lang w:val="en-US"/>
          </w:rPr>
          <w:t>booksmed</w:t>
        </w:r>
        <w:r w:rsidR="003B2994" w:rsidRPr="00176187">
          <w:rPr>
            <w:rStyle w:val="af"/>
            <w:b w:val="0"/>
            <w:color w:val="000000"/>
            <w:sz w:val="24"/>
            <w:u w:val="none"/>
          </w:rPr>
          <w:t>.</w:t>
        </w:r>
        <w:r w:rsidR="003B2994" w:rsidRPr="00176187">
          <w:rPr>
            <w:rStyle w:val="af"/>
            <w:b w:val="0"/>
            <w:color w:val="000000"/>
            <w:sz w:val="24"/>
            <w:u w:val="none"/>
            <w:lang w:val="en-US"/>
          </w:rPr>
          <w:t>com</w:t>
        </w:r>
        <w:r w:rsidR="003B2994" w:rsidRPr="00176187">
          <w:rPr>
            <w:rStyle w:val="af"/>
            <w:b w:val="0"/>
            <w:color w:val="000000"/>
            <w:sz w:val="24"/>
            <w:u w:val="none"/>
          </w:rPr>
          <w:t>/</w:t>
        </w:r>
      </w:hyperlink>
    </w:p>
    <w:p w:rsidR="003B2994" w:rsidRPr="00176187" w:rsidRDefault="009600F2" w:rsidP="003B2994">
      <w:pPr>
        <w:pStyle w:val="ac"/>
        <w:rPr>
          <w:b w:val="0"/>
          <w:color w:val="000000"/>
          <w:sz w:val="24"/>
        </w:rPr>
      </w:pPr>
      <w:hyperlink r:id="rId10" w:history="1">
        <w:r w:rsidR="003B2994" w:rsidRPr="00176187">
          <w:rPr>
            <w:rStyle w:val="af"/>
            <w:b w:val="0"/>
            <w:color w:val="000000"/>
            <w:sz w:val="24"/>
            <w:u w:val="none"/>
            <w:lang w:val="en-US"/>
          </w:rPr>
          <w:t>http</w:t>
        </w:r>
        <w:r w:rsidR="003B2994" w:rsidRPr="00176187">
          <w:rPr>
            <w:rStyle w:val="af"/>
            <w:b w:val="0"/>
            <w:color w:val="000000"/>
            <w:sz w:val="24"/>
            <w:u w:val="none"/>
          </w:rPr>
          <w:t>://</w:t>
        </w:r>
        <w:r w:rsidR="003B2994" w:rsidRPr="00176187">
          <w:rPr>
            <w:rStyle w:val="af"/>
            <w:b w:val="0"/>
            <w:color w:val="000000"/>
            <w:sz w:val="24"/>
            <w:u w:val="none"/>
            <w:lang w:val="en-US"/>
          </w:rPr>
          <w:t>www</w:t>
        </w:r>
        <w:r w:rsidR="003B2994" w:rsidRPr="00176187">
          <w:rPr>
            <w:rStyle w:val="af"/>
            <w:b w:val="0"/>
            <w:color w:val="000000"/>
            <w:sz w:val="24"/>
            <w:u w:val="none"/>
          </w:rPr>
          <w:t>.</w:t>
        </w:r>
        <w:r w:rsidR="003B2994" w:rsidRPr="00176187">
          <w:rPr>
            <w:rStyle w:val="af"/>
            <w:b w:val="0"/>
            <w:color w:val="000000"/>
            <w:sz w:val="24"/>
            <w:u w:val="none"/>
            <w:lang w:val="en-US"/>
          </w:rPr>
          <w:t>mmbook</w:t>
        </w:r>
        <w:r w:rsidR="003B2994" w:rsidRPr="00176187">
          <w:rPr>
            <w:rStyle w:val="af"/>
            <w:b w:val="0"/>
            <w:color w:val="000000"/>
            <w:sz w:val="24"/>
            <w:u w:val="none"/>
          </w:rPr>
          <w:t>.</w:t>
        </w:r>
        <w:r w:rsidR="003B2994" w:rsidRPr="00176187">
          <w:rPr>
            <w:rStyle w:val="af"/>
            <w:b w:val="0"/>
            <w:color w:val="000000"/>
            <w:sz w:val="24"/>
            <w:u w:val="none"/>
            <w:lang w:val="en-US"/>
          </w:rPr>
          <w:t>ru</w:t>
        </w:r>
        <w:r w:rsidR="003B2994" w:rsidRPr="00176187">
          <w:rPr>
            <w:rStyle w:val="af"/>
            <w:b w:val="0"/>
            <w:color w:val="000000"/>
            <w:sz w:val="24"/>
            <w:u w:val="none"/>
          </w:rPr>
          <w:t>/</w:t>
        </w:r>
      </w:hyperlink>
    </w:p>
    <w:p w:rsidR="003B2994" w:rsidRPr="00176187" w:rsidRDefault="009600F2" w:rsidP="003B2994">
      <w:pPr>
        <w:pStyle w:val="ac"/>
        <w:rPr>
          <w:b w:val="0"/>
          <w:color w:val="000000"/>
          <w:sz w:val="24"/>
        </w:rPr>
      </w:pPr>
      <w:hyperlink r:id="rId11" w:history="1">
        <w:r w:rsidR="003B2994" w:rsidRPr="00176187">
          <w:rPr>
            <w:rStyle w:val="af"/>
            <w:b w:val="0"/>
            <w:color w:val="000000"/>
            <w:sz w:val="24"/>
            <w:u w:val="none"/>
            <w:lang w:val="en-US"/>
          </w:rPr>
          <w:t>http</w:t>
        </w:r>
        <w:r w:rsidR="003B2994" w:rsidRPr="00176187">
          <w:rPr>
            <w:rStyle w:val="af"/>
            <w:b w:val="0"/>
            <w:color w:val="000000"/>
            <w:sz w:val="24"/>
            <w:u w:val="none"/>
          </w:rPr>
          <w:t>://</w:t>
        </w:r>
        <w:r w:rsidR="003B2994" w:rsidRPr="00176187">
          <w:rPr>
            <w:rStyle w:val="af"/>
            <w:b w:val="0"/>
            <w:color w:val="000000"/>
            <w:sz w:val="24"/>
            <w:u w:val="none"/>
            <w:lang w:val="en-US"/>
          </w:rPr>
          <w:t>www</w:t>
        </w:r>
        <w:r w:rsidR="003B2994" w:rsidRPr="00176187">
          <w:rPr>
            <w:rStyle w:val="af"/>
            <w:b w:val="0"/>
            <w:color w:val="000000"/>
            <w:sz w:val="24"/>
            <w:u w:val="none"/>
          </w:rPr>
          <w:t>.</w:t>
        </w:r>
        <w:r w:rsidR="003B2994" w:rsidRPr="00176187">
          <w:rPr>
            <w:rStyle w:val="af"/>
            <w:b w:val="0"/>
            <w:color w:val="000000"/>
            <w:sz w:val="24"/>
            <w:u w:val="none"/>
            <w:lang w:val="en-US"/>
          </w:rPr>
          <w:t>medlit</w:t>
        </w:r>
        <w:r w:rsidR="003B2994" w:rsidRPr="00176187">
          <w:rPr>
            <w:rStyle w:val="af"/>
            <w:b w:val="0"/>
            <w:color w:val="000000"/>
            <w:sz w:val="24"/>
            <w:u w:val="none"/>
          </w:rPr>
          <w:t>.</w:t>
        </w:r>
        <w:r w:rsidR="003B2994" w:rsidRPr="00176187">
          <w:rPr>
            <w:rStyle w:val="af"/>
            <w:b w:val="0"/>
            <w:color w:val="000000"/>
            <w:sz w:val="24"/>
            <w:u w:val="none"/>
            <w:lang w:val="en-US"/>
          </w:rPr>
          <w:t>biz</w:t>
        </w:r>
        <w:r w:rsidR="003B2994" w:rsidRPr="00176187">
          <w:rPr>
            <w:rStyle w:val="af"/>
            <w:b w:val="0"/>
            <w:color w:val="000000"/>
            <w:sz w:val="24"/>
            <w:u w:val="none"/>
          </w:rPr>
          <w:t>/</w:t>
        </w:r>
      </w:hyperlink>
    </w:p>
    <w:p w:rsidR="003B2994" w:rsidRPr="00176187" w:rsidRDefault="009600F2" w:rsidP="003B2994">
      <w:pPr>
        <w:pStyle w:val="ac"/>
        <w:rPr>
          <w:b w:val="0"/>
          <w:color w:val="000000"/>
          <w:sz w:val="24"/>
        </w:rPr>
      </w:pPr>
      <w:hyperlink r:id="rId12" w:history="1">
        <w:r w:rsidR="003B2994" w:rsidRPr="00176187">
          <w:rPr>
            <w:rStyle w:val="af"/>
            <w:b w:val="0"/>
            <w:color w:val="000000"/>
            <w:sz w:val="24"/>
            <w:u w:val="none"/>
            <w:lang w:val="en-US"/>
          </w:rPr>
          <w:t>http</w:t>
        </w:r>
        <w:r w:rsidR="003B2994" w:rsidRPr="00176187">
          <w:rPr>
            <w:rStyle w:val="af"/>
            <w:b w:val="0"/>
            <w:color w:val="000000"/>
            <w:sz w:val="24"/>
            <w:u w:val="none"/>
          </w:rPr>
          <w:t>://</w:t>
        </w:r>
        <w:r w:rsidR="003B2994" w:rsidRPr="00176187">
          <w:rPr>
            <w:rStyle w:val="af"/>
            <w:b w:val="0"/>
            <w:color w:val="000000"/>
            <w:sz w:val="24"/>
            <w:u w:val="none"/>
            <w:lang w:val="en-US"/>
          </w:rPr>
          <w:t>www</w:t>
        </w:r>
        <w:r w:rsidR="003B2994" w:rsidRPr="00176187">
          <w:rPr>
            <w:rStyle w:val="af"/>
            <w:b w:val="0"/>
            <w:color w:val="000000"/>
            <w:sz w:val="24"/>
            <w:u w:val="none"/>
          </w:rPr>
          <w:t>.</w:t>
        </w:r>
        <w:r w:rsidR="003B2994" w:rsidRPr="00176187">
          <w:rPr>
            <w:rStyle w:val="af"/>
            <w:b w:val="0"/>
            <w:color w:val="000000"/>
            <w:sz w:val="24"/>
            <w:u w:val="none"/>
            <w:lang w:val="en-US"/>
          </w:rPr>
          <w:t>nrcmc</w:t>
        </w:r>
        <w:r w:rsidR="003B2994" w:rsidRPr="00176187">
          <w:rPr>
            <w:rStyle w:val="af"/>
            <w:b w:val="0"/>
            <w:color w:val="000000"/>
            <w:sz w:val="24"/>
            <w:u w:val="none"/>
          </w:rPr>
          <w:t>.</w:t>
        </w:r>
        <w:r w:rsidR="003B2994" w:rsidRPr="00176187">
          <w:rPr>
            <w:rStyle w:val="af"/>
            <w:b w:val="0"/>
            <w:color w:val="000000"/>
            <w:sz w:val="24"/>
            <w:u w:val="none"/>
            <w:lang w:val="en-US"/>
          </w:rPr>
          <w:t>kz</w:t>
        </w:r>
        <w:r w:rsidR="003B2994" w:rsidRPr="00176187">
          <w:rPr>
            <w:rStyle w:val="af"/>
            <w:b w:val="0"/>
            <w:color w:val="000000"/>
            <w:sz w:val="24"/>
            <w:u w:val="none"/>
          </w:rPr>
          <w:t>/</w:t>
        </w:r>
      </w:hyperlink>
    </w:p>
    <w:p w:rsidR="003B2994" w:rsidRPr="00176187" w:rsidRDefault="009600F2" w:rsidP="003B2994">
      <w:pPr>
        <w:pStyle w:val="ac"/>
        <w:rPr>
          <w:b w:val="0"/>
          <w:color w:val="000000"/>
          <w:sz w:val="24"/>
        </w:rPr>
      </w:pPr>
      <w:hyperlink r:id="rId13" w:history="1">
        <w:r w:rsidR="003B2994" w:rsidRPr="00176187">
          <w:rPr>
            <w:rStyle w:val="af"/>
            <w:b w:val="0"/>
            <w:color w:val="000000"/>
            <w:sz w:val="24"/>
            <w:u w:val="none"/>
            <w:lang w:val="en-US"/>
          </w:rPr>
          <w:t>http</w:t>
        </w:r>
        <w:r w:rsidR="003B2994" w:rsidRPr="00176187">
          <w:rPr>
            <w:rStyle w:val="af"/>
            <w:b w:val="0"/>
            <w:color w:val="000000"/>
            <w:sz w:val="24"/>
            <w:u w:val="none"/>
          </w:rPr>
          <w:t>://</w:t>
        </w:r>
        <w:r w:rsidR="003B2994" w:rsidRPr="00176187">
          <w:rPr>
            <w:rStyle w:val="af"/>
            <w:b w:val="0"/>
            <w:color w:val="000000"/>
            <w:sz w:val="24"/>
            <w:u w:val="none"/>
            <w:lang w:val="en-US"/>
          </w:rPr>
          <w:t>www</w:t>
        </w:r>
        <w:r w:rsidR="003B2994" w:rsidRPr="00176187">
          <w:rPr>
            <w:rStyle w:val="af"/>
            <w:b w:val="0"/>
            <w:color w:val="000000"/>
            <w:sz w:val="24"/>
            <w:u w:val="none"/>
          </w:rPr>
          <w:t>.</w:t>
        </w:r>
        <w:r w:rsidR="003B2994" w:rsidRPr="00176187">
          <w:rPr>
            <w:rStyle w:val="af"/>
            <w:b w:val="0"/>
            <w:color w:val="000000"/>
            <w:sz w:val="24"/>
            <w:u w:val="none"/>
            <w:lang w:val="en-US"/>
          </w:rPr>
          <w:t>rosmedic</w:t>
        </w:r>
        <w:r w:rsidR="003B2994" w:rsidRPr="00176187">
          <w:rPr>
            <w:rStyle w:val="af"/>
            <w:b w:val="0"/>
            <w:color w:val="000000"/>
            <w:sz w:val="24"/>
            <w:u w:val="none"/>
          </w:rPr>
          <w:t>.</w:t>
        </w:r>
        <w:r w:rsidR="003B2994" w:rsidRPr="00176187">
          <w:rPr>
            <w:rStyle w:val="af"/>
            <w:b w:val="0"/>
            <w:color w:val="000000"/>
            <w:sz w:val="24"/>
            <w:u w:val="none"/>
            <w:lang w:val="en-US"/>
          </w:rPr>
          <w:t>ru</w:t>
        </w:r>
        <w:r w:rsidR="003B2994" w:rsidRPr="00176187">
          <w:rPr>
            <w:rStyle w:val="af"/>
            <w:b w:val="0"/>
            <w:color w:val="000000"/>
            <w:sz w:val="24"/>
            <w:u w:val="none"/>
          </w:rPr>
          <w:t>/</w:t>
        </w:r>
      </w:hyperlink>
    </w:p>
    <w:p w:rsidR="003B2994" w:rsidRPr="00176187" w:rsidRDefault="009600F2" w:rsidP="003B2994">
      <w:pPr>
        <w:pStyle w:val="ac"/>
        <w:rPr>
          <w:b w:val="0"/>
          <w:color w:val="000000"/>
          <w:sz w:val="24"/>
        </w:rPr>
      </w:pPr>
      <w:r w:rsidRPr="00176187">
        <w:rPr>
          <w:sz w:val="24"/>
        </w:rPr>
        <w:fldChar w:fldCharType="begin"/>
      </w:r>
      <w:r w:rsidR="003B2994" w:rsidRPr="00176187">
        <w:rPr>
          <w:sz w:val="24"/>
        </w:rPr>
        <w:instrText>HYPERLINK</w:instrText>
      </w:r>
      <w:r w:rsidRPr="00176187">
        <w:rPr>
          <w:sz w:val="24"/>
        </w:rPr>
        <w:fldChar w:fldCharType="separate"/>
      </w:r>
      <w:r w:rsidR="003B2994" w:rsidRPr="00176187">
        <w:rPr>
          <w:b w:val="0"/>
          <w:bCs w:val="0"/>
          <w:sz w:val="24"/>
        </w:rPr>
        <w:t>Ошибка! Недопустимый объект гиперссылки.</w:t>
      </w:r>
      <w:r w:rsidRPr="00176187">
        <w:rPr>
          <w:sz w:val="24"/>
        </w:rPr>
        <w:fldChar w:fldCharType="end"/>
      </w:r>
    </w:p>
    <w:p w:rsidR="003B2994" w:rsidRPr="00176187" w:rsidRDefault="003B2994" w:rsidP="00452882">
      <w:pPr>
        <w:pStyle w:val="ac"/>
        <w:rPr>
          <w:b w:val="0"/>
          <w:color w:val="000000"/>
          <w:sz w:val="24"/>
        </w:rPr>
      </w:pPr>
      <w:r w:rsidRPr="00176187">
        <w:rPr>
          <w:b w:val="0"/>
          <w:color w:val="000000"/>
          <w:sz w:val="24"/>
          <w:lang w:val="en-US"/>
        </w:rPr>
        <w:t>http</w:t>
      </w:r>
      <w:r w:rsidRPr="00176187">
        <w:rPr>
          <w:b w:val="0"/>
          <w:color w:val="000000"/>
          <w:sz w:val="24"/>
        </w:rPr>
        <w:t>://</w:t>
      </w:r>
      <w:r w:rsidRPr="00176187">
        <w:rPr>
          <w:b w:val="0"/>
          <w:color w:val="000000"/>
          <w:sz w:val="24"/>
          <w:lang w:val="en-US"/>
        </w:rPr>
        <w:t>www</w:t>
      </w:r>
      <w:r w:rsidRPr="00176187">
        <w:rPr>
          <w:b w:val="0"/>
          <w:color w:val="000000"/>
          <w:sz w:val="24"/>
        </w:rPr>
        <w:t xml:space="preserve"> . </w:t>
      </w:r>
      <w:r w:rsidRPr="00176187">
        <w:rPr>
          <w:b w:val="0"/>
          <w:color w:val="000000"/>
          <w:sz w:val="24"/>
          <w:lang w:val="en-US"/>
        </w:rPr>
        <w:t>wm</w:t>
      </w:r>
      <w:r w:rsidRPr="00176187">
        <w:rPr>
          <w:b w:val="0"/>
          <w:color w:val="000000"/>
          <w:sz w:val="24"/>
        </w:rPr>
        <w:t xml:space="preserve">. </w:t>
      </w:r>
      <w:r w:rsidRPr="00176187">
        <w:rPr>
          <w:b w:val="0"/>
          <w:color w:val="000000"/>
          <w:sz w:val="24"/>
          <w:lang w:val="en-US"/>
        </w:rPr>
        <w:t>article</w:t>
      </w:r>
      <w:r w:rsidRPr="00176187">
        <w:rPr>
          <w:b w:val="0"/>
          <w:color w:val="000000"/>
          <w:sz w:val="24"/>
        </w:rPr>
        <w:t xml:space="preserve">. </w:t>
      </w:r>
      <w:r w:rsidRPr="00176187">
        <w:rPr>
          <w:b w:val="0"/>
          <w:color w:val="000000"/>
          <w:sz w:val="24"/>
          <w:lang w:val="en-US"/>
        </w:rPr>
        <w:t>com</w:t>
      </w:r>
      <w:r w:rsidRPr="00176187">
        <w:rPr>
          <w:b w:val="0"/>
          <w:color w:val="000000"/>
          <w:sz w:val="24"/>
        </w:rPr>
        <w:t>/</w:t>
      </w:r>
    </w:p>
    <w:p w:rsidR="003B2994" w:rsidRPr="00176187" w:rsidRDefault="003B2994" w:rsidP="003B2994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2.10  Методы обучения и преподавания:  </w:t>
      </w:r>
    </w:p>
    <w:p w:rsidR="003B2994" w:rsidRPr="00176187" w:rsidRDefault="003B2994" w:rsidP="003B299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176187">
        <w:rPr>
          <w:rFonts w:ascii="Times New Roman" w:hAnsi="Times New Roman"/>
          <w:color w:val="000000"/>
          <w:sz w:val="24"/>
          <w:szCs w:val="24"/>
        </w:rPr>
        <w:t xml:space="preserve"> проблемно- ориентированные методы обучения с применением инновационных технологии, дискуссии, презентации, клинический разбор, ситуационные практические задачи. </w:t>
      </w:r>
    </w:p>
    <w:p w:rsidR="003B2994" w:rsidRPr="00176187" w:rsidRDefault="003B2994" w:rsidP="003B2994">
      <w:pPr>
        <w:pStyle w:val="a6"/>
        <w:widowControl/>
        <w:tabs>
          <w:tab w:val="left" w:pos="360"/>
        </w:tabs>
        <w:suppressAutoHyphens w:val="0"/>
        <w:spacing w:after="0"/>
        <w:jc w:val="both"/>
        <w:rPr>
          <w:i/>
          <w:color w:val="000000"/>
          <w:lang w:val="kk-KZ"/>
        </w:rPr>
      </w:pPr>
      <w:r w:rsidRPr="00176187">
        <w:rPr>
          <w:b/>
          <w:bCs/>
          <w:color w:val="000000"/>
        </w:rPr>
        <w:t xml:space="preserve">          Практические занятия: </w:t>
      </w:r>
      <w:r w:rsidRPr="00176187">
        <w:rPr>
          <w:color w:val="000000"/>
          <w:lang w:val="kk-KZ"/>
        </w:rPr>
        <w:t xml:space="preserve">совместно с преподавателем обсуждение теоретического материала, клинический разбор больных, выполнение заданий (письменные ответы на вопросы, презентации, заполнение таблиц, схем и т.д.), тестирование, устный опрос, </w:t>
      </w:r>
      <w:r w:rsidRPr="00176187">
        <w:rPr>
          <w:i/>
          <w:color w:val="000000"/>
          <w:lang w:val="kk-KZ"/>
        </w:rPr>
        <w:t xml:space="preserve">обсуждение нормативных документов. 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    Самостоятельная работа студента: </w:t>
      </w:r>
      <w:r w:rsidRPr="00176187">
        <w:rPr>
          <w:rFonts w:ascii="Times New Roman" w:hAnsi="Times New Roman"/>
          <w:color w:val="000000"/>
          <w:sz w:val="24"/>
          <w:szCs w:val="24"/>
        </w:rPr>
        <w:t>работа с литературой, интернет - ресурсами, учебными и научными материалами на электронных носителях, подготовка презентаций и тематических рефератов.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</w:rPr>
        <w:t xml:space="preserve">          Формы организации СРС: </w:t>
      </w:r>
    </w:p>
    <w:p w:rsidR="003B2994" w:rsidRPr="00176187" w:rsidRDefault="003B2994" w:rsidP="003B299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>Алгоритмы диагностики, схемы лечения, составление клинических ситуаций.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</w:rPr>
        <w:t xml:space="preserve">          Требования к оформлению:</w:t>
      </w:r>
      <w:r w:rsidRPr="00176187">
        <w:rPr>
          <w:rFonts w:ascii="Times New Roman" w:hAnsi="Times New Roman"/>
          <w:color w:val="000000"/>
          <w:sz w:val="24"/>
          <w:szCs w:val="24"/>
        </w:rPr>
        <w:t xml:space="preserve"> алгоритмов диагностики, схем лечения, клинических ситуационных задач.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</w:rPr>
        <w:t xml:space="preserve">    Алгоритм диагностики:</w:t>
      </w:r>
    </w:p>
    <w:p w:rsidR="003B2994" w:rsidRPr="00176187" w:rsidRDefault="003B2994" w:rsidP="003B2994">
      <w:pPr>
        <w:spacing w:after="0"/>
        <w:ind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6187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176187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Требования к оформлению:</w:t>
      </w:r>
      <w:r w:rsidRPr="00176187">
        <w:rPr>
          <w:rFonts w:ascii="Times New Roman" w:hAnsi="Times New Roman"/>
          <w:color w:val="000000"/>
          <w:sz w:val="24"/>
          <w:szCs w:val="24"/>
        </w:rPr>
        <w:t>объем работы должен быть в пределах 3-4 печатных страниц;  работа должна быть выполнена грамотно, с соблюдением культуры изложения;  по ходу изложения текста должны иметься ссылки на используемую литературу; правильное оформление библиографии.</w:t>
      </w:r>
    </w:p>
    <w:p w:rsidR="003B2994" w:rsidRPr="00176187" w:rsidRDefault="003B2994" w:rsidP="003B2994">
      <w:pPr>
        <w:spacing w:after="0"/>
        <w:ind w:hanging="36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176187">
        <w:rPr>
          <w:rFonts w:ascii="Times New Roman" w:hAnsi="Times New Roman"/>
          <w:i/>
          <w:color w:val="000000"/>
          <w:sz w:val="24"/>
          <w:szCs w:val="24"/>
          <w:u w:val="single"/>
        </w:rPr>
        <w:t>Структура алгоритма должна включать:</w:t>
      </w:r>
      <w:r w:rsidRPr="00176187">
        <w:rPr>
          <w:rFonts w:ascii="Times New Roman" w:hAnsi="Times New Roman"/>
          <w:color w:val="000000"/>
          <w:sz w:val="24"/>
          <w:szCs w:val="24"/>
        </w:rPr>
        <w:t xml:space="preserve"> титульный лист </w:t>
      </w:r>
      <w:r w:rsidRPr="00176187">
        <w:rPr>
          <w:rFonts w:ascii="Times New Roman" w:hAnsi="Times New Roman"/>
          <w:bCs/>
          <w:iCs/>
          <w:color w:val="000000"/>
          <w:sz w:val="24"/>
          <w:szCs w:val="24"/>
        </w:rPr>
        <w:t>(оформляется  по форме);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>введение (определение актуальности темы); основная часть (алгоритм доказательно раскрывает основные принципы диагностики); заключение (подводятся итоги или дается обобщенный вывод по теме);  список литературы (7 – 10 различных источников</w:t>
      </w:r>
      <w:r w:rsidRPr="00176187">
        <w:rPr>
          <w:rFonts w:ascii="Times New Roman" w:hAnsi="Times New Roman"/>
          <w:b/>
          <w:color w:val="000000"/>
          <w:sz w:val="24"/>
          <w:szCs w:val="24"/>
        </w:rPr>
        <w:t>).</w:t>
      </w:r>
    </w:p>
    <w:p w:rsidR="00452882" w:rsidRDefault="00452882" w:rsidP="003B2994">
      <w:pPr>
        <w:spacing w:after="0"/>
        <w:ind w:firstLine="1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52882" w:rsidRDefault="00452882" w:rsidP="003B2994">
      <w:pPr>
        <w:spacing w:after="0"/>
        <w:ind w:firstLine="1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B2994" w:rsidRPr="00176187" w:rsidRDefault="003B2994" w:rsidP="003B2994">
      <w:pPr>
        <w:spacing w:after="0"/>
        <w:ind w:firstLine="1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</w:rPr>
        <w:t xml:space="preserve">Схема лечения: </w:t>
      </w:r>
    </w:p>
    <w:p w:rsidR="003B2994" w:rsidRPr="00176187" w:rsidRDefault="003B2994" w:rsidP="003B2994">
      <w:pPr>
        <w:spacing w:after="0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 xml:space="preserve">1.Требования к оформлению </w:t>
      </w:r>
      <w:r w:rsidRPr="00176187">
        <w:rPr>
          <w:rFonts w:ascii="Times New Roman" w:hAnsi="Times New Roman"/>
          <w:i/>
          <w:color w:val="000000"/>
          <w:spacing w:val="-1"/>
          <w:sz w:val="24"/>
          <w:szCs w:val="24"/>
          <w:u w:val="single"/>
        </w:rPr>
        <w:t>схемы лечения</w:t>
      </w:r>
      <w:r w:rsidRPr="00176187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:</w:t>
      </w:r>
      <w:r w:rsidRPr="00176187">
        <w:rPr>
          <w:rFonts w:ascii="Times New Roman" w:hAnsi="Times New Roman"/>
          <w:color w:val="000000"/>
          <w:sz w:val="24"/>
          <w:szCs w:val="24"/>
        </w:rPr>
        <w:t>объем работы должен быть в пределах 3-4 печатных страниц; работа должна быть выполнена грамотно, с соблюдением культуры изложения; по ходу изложения текста должны иметься ссылки на используемую литературу;  правильное оформление библиографии.</w:t>
      </w:r>
    </w:p>
    <w:p w:rsidR="003B2994" w:rsidRPr="00176187" w:rsidRDefault="003B2994" w:rsidP="003B2994">
      <w:pPr>
        <w:spacing w:after="0"/>
        <w:ind w:firstLine="1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76187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2.Примерная  структура </w:t>
      </w:r>
      <w:r w:rsidRPr="00176187">
        <w:rPr>
          <w:rFonts w:ascii="Times New Roman" w:hAnsi="Times New Roman"/>
          <w:i/>
          <w:color w:val="000000"/>
          <w:spacing w:val="-1"/>
          <w:sz w:val="24"/>
          <w:szCs w:val="24"/>
          <w:u w:val="single"/>
        </w:rPr>
        <w:t>схемы лечения</w:t>
      </w:r>
      <w:r w:rsidRPr="00176187">
        <w:rPr>
          <w:rFonts w:ascii="Times New Roman" w:hAnsi="Times New Roman"/>
          <w:i/>
          <w:color w:val="000000"/>
          <w:sz w:val="24"/>
          <w:szCs w:val="24"/>
          <w:u w:val="single"/>
        </w:rPr>
        <w:t>:</w:t>
      </w:r>
      <w:r w:rsidRPr="00176187">
        <w:rPr>
          <w:rFonts w:ascii="Times New Roman" w:hAnsi="Times New Roman"/>
          <w:color w:val="000000"/>
          <w:sz w:val="24"/>
          <w:szCs w:val="24"/>
        </w:rPr>
        <w:t xml:space="preserve">титульный лист </w:t>
      </w:r>
      <w:r w:rsidRPr="00176187">
        <w:rPr>
          <w:rFonts w:ascii="Times New Roman" w:hAnsi="Times New Roman"/>
          <w:bCs/>
          <w:iCs/>
          <w:color w:val="000000"/>
          <w:sz w:val="24"/>
          <w:szCs w:val="24"/>
        </w:rPr>
        <w:t>(оформляется  по форме);</w:t>
      </w:r>
      <w:r w:rsidRPr="00176187">
        <w:rPr>
          <w:rFonts w:ascii="Times New Roman" w:hAnsi="Times New Roman"/>
          <w:color w:val="000000"/>
          <w:sz w:val="24"/>
          <w:szCs w:val="24"/>
        </w:rPr>
        <w:t xml:space="preserve"> введение (обоснование актуальности темы); основная часть (схема доказательно раскрывает этиологическое, патогенетическое и симптоматическое лечение); заключение (подводятся итоги или дается обобщенный вывод по теме);  список литературы.</w:t>
      </w:r>
    </w:p>
    <w:p w:rsidR="003B2994" w:rsidRPr="00176187" w:rsidRDefault="003B2994" w:rsidP="003B2994">
      <w:pPr>
        <w:spacing w:after="0"/>
        <w:ind w:firstLine="1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</w:rPr>
        <w:t>Составление клинической задачи.</w:t>
      </w:r>
    </w:p>
    <w:p w:rsidR="003B2994" w:rsidRPr="00176187" w:rsidRDefault="003B2994" w:rsidP="003B2994">
      <w:pPr>
        <w:spacing w:after="0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176187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 xml:space="preserve">Требования к оформлению </w:t>
      </w:r>
      <w:r w:rsidRPr="00176187">
        <w:rPr>
          <w:rFonts w:ascii="Times New Roman" w:hAnsi="Times New Roman"/>
          <w:i/>
          <w:color w:val="000000"/>
          <w:sz w:val="24"/>
          <w:szCs w:val="24"/>
          <w:u w:val="single"/>
        </w:rPr>
        <w:t>клинической ситуационной задачи</w:t>
      </w:r>
      <w:r w:rsidRPr="00176187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:</w:t>
      </w:r>
      <w:r w:rsidRPr="00176187">
        <w:rPr>
          <w:rFonts w:ascii="Times New Roman" w:hAnsi="Times New Roman"/>
          <w:color w:val="000000"/>
          <w:sz w:val="24"/>
          <w:szCs w:val="24"/>
        </w:rPr>
        <w:t>объем задачи должен быть достаточным для постановки диагноза; клиническая ситуационная задача должна быть выполнена грамотно, с соблюдением культуры изложения; правильное оформление библиографии.</w:t>
      </w:r>
    </w:p>
    <w:p w:rsidR="003B2994" w:rsidRPr="00176187" w:rsidRDefault="003B2994" w:rsidP="003B2994">
      <w:pPr>
        <w:spacing w:after="0"/>
        <w:ind w:firstLine="1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176187">
        <w:rPr>
          <w:rFonts w:ascii="Times New Roman" w:hAnsi="Times New Roman"/>
          <w:i/>
          <w:color w:val="000000"/>
          <w:sz w:val="24"/>
          <w:szCs w:val="24"/>
          <w:u w:val="single"/>
        </w:rPr>
        <w:t>Структура клинической ситуационной задачи должна включать:</w:t>
      </w:r>
    </w:p>
    <w:p w:rsidR="003B2994" w:rsidRPr="00452882" w:rsidRDefault="003B2994" w:rsidP="003B299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 xml:space="preserve">титульный лист </w:t>
      </w:r>
      <w:r w:rsidRPr="00176187">
        <w:rPr>
          <w:rFonts w:ascii="Times New Roman" w:hAnsi="Times New Roman"/>
          <w:bCs/>
          <w:iCs/>
          <w:color w:val="000000"/>
          <w:sz w:val="24"/>
          <w:szCs w:val="24"/>
        </w:rPr>
        <w:t>(оформляется  по форме);</w:t>
      </w:r>
      <w:r w:rsidRPr="00176187">
        <w:rPr>
          <w:rFonts w:ascii="Times New Roman" w:hAnsi="Times New Roman"/>
          <w:color w:val="000000"/>
          <w:sz w:val="24"/>
          <w:szCs w:val="24"/>
        </w:rPr>
        <w:t xml:space="preserve"> паспортная часть (ФИО, возраст); жалобы больного; анамнез заболевания (отразить в хронологическом порядке течение заболевания в динамике с указанием проведенного обследования и лечения); анамнез жизни (указать только сведения, имеющие отношение к данному заболеванию);  физикальные данные больного (изложить по системам с описанием патологии соответственно темы задачи); лабораторно- инструментальные методы исследования (описать анализы и данные инструментальных исследований, необходимые для постановки диагноза); основные принципы лечения, список литературы; после списка литературы ставится дата подготовки ситуационной задачи и подпись ее автора.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2.11 Критерии и правила оценки знаний.</w:t>
      </w:r>
    </w:p>
    <w:p w:rsidR="003B2994" w:rsidRPr="00176187" w:rsidRDefault="003B2994" w:rsidP="003B2994">
      <w:pPr>
        <w:spacing w:after="0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Критерии и правила оценки знаний: </w:t>
      </w:r>
      <w:r w:rsidRPr="00176187">
        <w:rPr>
          <w:rFonts w:ascii="Times New Roman" w:hAnsi="Times New Roman"/>
          <w:color w:val="000000"/>
          <w:sz w:val="24"/>
          <w:szCs w:val="24"/>
        </w:rPr>
        <w:t>оценка рейтинга обучающихся складывается из оценок текущего и рубежного контроля.</w:t>
      </w:r>
    </w:p>
    <w:p w:rsidR="003B2994" w:rsidRPr="00176187" w:rsidRDefault="003B2994" w:rsidP="003B299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>Текущий контроль высчитывается по формуле:</w:t>
      </w:r>
    </w:p>
    <w:p w:rsidR="003B2994" w:rsidRPr="00176187" w:rsidRDefault="003B2994" w:rsidP="00452882">
      <w:pPr>
        <w:spacing w:after="0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  <w:lang w:val="en-US"/>
        </w:rPr>
        <w:t>t</w:t>
      </w:r>
      <w:r w:rsidRPr="00176187">
        <w:rPr>
          <w:rFonts w:ascii="Times New Roman" w:hAnsi="Times New Roman"/>
          <w:b/>
          <w:color w:val="000000"/>
          <w:sz w:val="24"/>
          <w:szCs w:val="24"/>
        </w:rPr>
        <w:t xml:space="preserve"> =</w:t>
      </w:r>
      <w:r w:rsidRPr="00176187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(</w:t>
      </w:r>
      <w:r w:rsidRPr="00176187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t>Z</w:t>
      </w:r>
      <w:r w:rsidRPr="00176187">
        <w:rPr>
          <w:rFonts w:ascii="Times New Roman" w:hAnsi="Times New Roman"/>
          <w:b/>
          <w:noProof/>
          <w:color w:val="000000"/>
          <w:sz w:val="24"/>
          <w:szCs w:val="24"/>
        </w:rPr>
        <w:t>+</w:t>
      </w:r>
      <w:r w:rsidRPr="00176187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t>N</w:t>
      </w:r>
      <w:r w:rsidRPr="00176187">
        <w:rPr>
          <w:rFonts w:ascii="Times New Roman" w:hAnsi="Times New Roman"/>
          <w:b/>
          <w:noProof/>
          <w:color w:val="000000"/>
          <w:sz w:val="24"/>
          <w:szCs w:val="24"/>
        </w:rPr>
        <w:t>+</w:t>
      </w:r>
      <w:r w:rsidRPr="00176187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t>K</w:t>
      </w:r>
      <w:r w:rsidRPr="00176187">
        <w:rPr>
          <w:rFonts w:ascii="Times New Roman" w:hAnsi="Times New Roman"/>
          <w:b/>
          <w:noProof/>
          <w:color w:val="000000"/>
          <w:sz w:val="24"/>
          <w:szCs w:val="24"/>
        </w:rPr>
        <w:t>+</w:t>
      </w:r>
      <w:r w:rsidRPr="00176187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t>P</w:t>
      </w:r>
      <w:r w:rsidRPr="00176187">
        <w:rPr>
          <w:rFonts w:ascii="Times New Roman" w:hAnsi="Times New Roman"/>
          <w:b/>
          <w:noProof/>
          <w:color w:val="000000"/>
          <w:sz w:val="24"/>
          <w:szCs w:val="24"/>
        </w:rPr>
        <w:t>+</w:t>
      </w:r>
      <w:r w:rsidRPr="00176187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t>S</w:t>
      </w:r>
      <w:r w:rsidRPr="00176187">
        <w:rPr>
          <w:rFonts w:ascii="Times New Roman" w:hAnsi="Times New Roman"/>
          <w:b/>
          <w:noProof/>
          <w:color w:val="000000"/>
          <w:sz w:val="24"/>
          <w:szCs w:val="24"/>
        </w:rPr>
        <w:t>)/</w:t>
      </w:r>
      <w:r w:rsidRPr="00176187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t>n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</w:t>
      </w:r>
      <w:r w:rsidRPr="00176187">
        <w:rPr>
          <w:rFonts w:ascii="Times New Roman" w:hAnsi="Times New Roman"/>
          <w:color w:val="000000"/>
          <w:sz w:val="24"/>
          <w:szCs w:val="24"/>
        </w:rPr>
        <w:t xml:space="preserve"> – текущий контроль = оценка, полученная как сумма баллов за практические занятия,  практические навыки, коммуникативные навыки, за правовые вопросы, за СРС разделенная на количество всех оценок.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t>Z</w:t>
      </w:r>
      <w:r w:rsidRPr="00176187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- </w:t>
      </w:r>
      <w:r w:rsidRPr="00176187">
        <w:rPr>
          <w:rFonts w:ascii="Times New Roman" w:hAnsi="Times New Roman"/>
          <w:noProof/>
          <w:color w:val="000000"/>
          <w:sz w:val="24"/>
          <w:szCs w:val="24"/>
        </w:rPr>
        <w:t>сумма баллов за практические занятия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t>N</w:t>
      </w:r>
      <w:r w:rsidRPr="00176187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– </w:t>
      </w:r>
      <w:r w:rsidRPr="00176187">
        <w:rPr>
          <w:rFonts w:ascii="Times New Roman" w:hAnsi="Times New Roman"/>
          <w:noProof/>
          <w:color w:val="000000"/>
          <w:sz w:val="24"/>
          <w:szCs w:val="24"/>
        </w:rPr>
        <w:t>сумма баллов за практические навыки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t>K</w:t>
      </w:r>
      <w:r w:rsidRPr="00176187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– </w:t>
      </w:r>
      <w:r w:rsidRPr="00176187">
        <w:rPr>
          <w:rFonts w:ascii="Times New Roman" w:hAnsi="Times New Roman"/>
          <w:noProof/>
          <w:color w:val="000000"/>
          <w:sz w:val="24"/>
          <w:szCs w:val="24"/>
        </w:rPr>
        <w:t>сумма баллов за коммуникативные навыки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t>P</w:t>
      </w:r>
      <w:r w:rsidRPr="00176187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– </w:t>
      </w:r>
      <w:r w:rsidRPr="00176187">
        <w:rPr>
          <w:rFonts w:ascii="Times New Roman" w:hAnsi="Times New Roman"/>
          <w:noProof/>
          <w:color w:val="000000"/>
          <w:sz w:val="24"/>
          <w:szCs w:val="24"/>
        </w:rPr>
        <w:t>сумма баллов за правовые вопросы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t>S</w:t>
      </w:r>
      <w:r w:rsidRPr="00176187">
        <w:rPr>
          <w:rFonts w:ascii="Times New Roman" w:hAnsi="Times New Roman"/>
          <w:noProof/>
          <w:color w:val="000000"/>
          <w:sz w:val="24"/>
          <w:szCs w:val="24"/>
        </w:rPr>
        <w:t xml:space="preserve"> – балл за самостоятельную работу студента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t>n</w:t>
      </w:r>
      <w:r w:rsidRPr="00176187">
        <w:rPr>
          <w:rFonts w:ascii="Times New Roman" w:hAnsi="Times New Roman"/>
          <w:noProof/>
          <w:color w:val="000000"/>
          <w:sz w:val="24"/>
          <w:szCs w:val="24"/>
        </w:rPr>
        <w:t xml:space="preserve"> –количество всех оценок</w:t>
      </w:r>
    </w:p>
    <w:p w:rsidR="003B2994" w:rsidRPr="00176187" w:rsidRDefault="003B2994" w:rsidP="003B299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</w:rPr>
        <w:t>Рейтинг допуска</w:t>
      </w:r>
      <w:r w:rsidRPr="00176187">
        <w:rPr>
          <w:rFonts w:ascii="Times New Roman" w:hAnsi="Times New Roman"/>
          <w:color w:val="000000"/>
          <w:sz w:val="24"/>
          <w:szCs w:val="24"/>
        </w:rPr>
        <w:t xml:space="preserve">  (итоговая оценка) по дисциплине определяется по формуле</w:t>
      </w:r>
    </w:p>
    <w:p w:rsidR="003B2994" w:rsidRPr="00176187" w:rsidRDefault="002A7098" w:rsidP="003B2994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600F2">
        <w:rPr>
          <w:rFonts w:ascii="Times New Roman" w:hAnsi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24.75pt" equationxml="&lt;">
            <v:imagedata r:id="rId14" o:title="" chromakey="white"/>
          </v:shape>
        </w:pict>
      </w:r>
      <w:r w:rsidR="003B2994" w:rsidRPr="00176187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3B2994" w:rsidRPr="00176187" w:rsidRDefault="009600F2" w:rsidP="003B299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3B2994" w:rsidRPr="00176187"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2A7098" w:rsidRPr="009600F2">
        <w:rPr>
          <w:rFonts w:ascii="Times New Roman" w:hAnsi="Times New Roman"/>
          <w:color w:val="000000"/>
          <w:sz w:val="24"/>
          <w:szCs w:val="24"/>
        </w:rPr>
        <w:pict>
          <v:shape id="_x0000_i1026" type="#_x0000_t75" style="width:19.5pt;height:13.5pt" equationxml="&lt;">
            <v:imagedata r:id="rId15" o:title="" chromakey="white"/>
          </v:shape>
        </w:pict>
      </w:r>
      <w:r w:rsidR="003B2994" w:rsidRPr="00176187"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 w:rsidRPr="0017618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2A7098" w:rsidRPr="009600F2">
        <w:rPr>
          <w:rFonts w:ascii="Times New Roman" w:hAnsi="Times New Roman"/>
          <w:color w:val="000000"/>
          <w:sz w:val="24"/>
          <w:szCs w:val="24"/>
        </w:rPr>
        <w:pict>
          <v:shape id="_x0000_i1027" type="#_x0000_t75" style="width:19.5pt;height:13.5pt" equationxml="&lt;">
            <v:imagedata r:id="rId15" o:title="" chromakey="white"/>
          </v:shape>
        </w:pict>
      </w:r>
      <w:r w:rsidRPr="00176187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3B2994" w:rsidRPr="00176187">
        <w:rPr>
          <w:rFonts w:ascii="Times New Roman" w:hAnsi="Times New Roman"/>
          <w:color w:val="000000"/>
          <w:sz w:val="24"/>
          <w:szCs w:val="24"/>
        </w:rPr>
        <w:t xml:space="preserve"> – оценка рейтинга допуска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  <w:lang w:val="en-US"/>
        </w:rPr>
        <w:t>t</w:t>
      </w:r>
      <w:r w:rsidRPr="00176187">
        <w:rPr>
          <w:rFonts w:ascii="Times New Roman" w:hAnsi="Times New Roman"/>
          <w:color w:val="000000"/>
          <w:sz w:val="24"/>
          <w:szCs w:val="24"/>
        </w:rPr>
        <w:t>- оценка за текущий контроль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  <w:lang w:val="en-US"/>
        </w:rPr>
        <w:t>r</w:t>
      </w:r>
      <w:r w:rsidRPr="00176187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176187">
        <w:rPr>
          <w:rFonts w:ascii="Times New Roman" w:hAnsi="Times New Roman"/>
          <w:color w:val="000000"/>
          <w:sz w:val="24"/>
          <w:szCs w:val="24"/>
        </w:rPr>
        <w:t>– оценка за 1 рубежный контроль</w:t>
      </w:r>
    </w:p>
    <w:p w:rsidR="003B2994" w:rsidRPr="00452882" w:rsidRDefault="003B2994" w:rsidP="0045288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  <w:lang w:val="en-US"/>
        </w:rPr>
        <w:t>r</w:t>
      </w:r>
      <w:r w:rsidRPr="00176187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176187">
        <w:rPr>
          <w:rFonts w:ascii="Times New Roman" w:hAnsi="Times New Roman"/>
          <w:color w:val="000000"/>
          <w:sz w:val="24"/>
          <w:szCs w:val="24"/>
        </w:rPr>
        <w:t xml:space="preserve"> - оценка за 2 рубежный контроль </w:t>
      </w:r>
    </w:p>
    <w:p w:rsidR="003B2994" w:rsidRPr="00176187" w:rsidRDefault="003B2994" w:rsidP="003B2994">
      <w:pPr>
        <w:pStyle w:val="a6"/>
        <w:spacing w:after="0"/>
        <w:jc w:val="center"/>
        <w:rPr>
          <w:b/>
          <w:bCs/>
          <w:color w:val="000000"/>
        </w:rPr>
      </w:pPr>
      <w:r w:rsidRPr="00176187">
        <w:rPr>
          <w:b/>
          <w:color w:val="000000"/>
        </w:rPr>
        <w:t>Суммированная  оценка знаний студента по дисциплине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1693"/>
        <w:gridCol w:w="1552"/>
        <w:gridCol w:w="3714"/>
      </w:tblGrid>
      <w:tr w:rsidR="003B2994" w:rsidRPr="00176187" w:rsidTr="004D5E16">
        <w:trPr>
          <w:trHeight w:val="662"/>
        </w:trPr>
        <w:tc>
          <w:tcPr>
            <w:tcW w:w="2964" w:type="dxa"/>
          </w:tcPr>
          <w:p w:rsidR="003B2994" w:rsidRPr="00176187" w:rsidRDefault="003B2994" w:rsidP="004D5E16">
            <w:pPr>
              <w:pStyle w:val="a6"/>
              <w:spacing w:after="0"/>
              <w:rPr>
                <w:bCs/>
                <w:color w:val="000000"/>
              </w:rPr>
            </w:pPr>
            <w:r w:rsidRPr="00176187">
              <w:rPr>
                <w:color w:val="000000"/>
              </w:rPr>
              <w:t>Оценка по буквенной системе</w:t>
            </w:r>
          </w:p>
        </w:tc>
        <w:tc>
          <w:tcPr>
            <w:tcW w:w="1693" w:type="dxa"/>
          </w:tcPr>
          <w:p w:rsidR="003B2994" w:rsidRPr="00176187" w:rsidRDefault="003B2994" w:rsidP="004D5E16">
            <w:pPr>
              <w:pStyle w:val="a6"/>
              <w:spacing w:after="0"/>
              <w:rPr>
                <w:bCs/>
                <w:color w:val="000000"/>
              </w:rPr>
            </w:pPr>
            <w:r w:rsidRPr="00176187">
              <w:rPr>
                <w:color w:val="000000"/>
              </w:rPr>
              <w:t>Цифровой эквивалент</w:t>
            </w:r>
          </w:p>
        </w:tc>
        <w:tc>
          <w:tcPr>
            <w:tcW w:w="1552" w:type="dxa"/>
          </w:tcPr>
          <w:p w:rsidR="003B2994" w:rsidRPr="00176187" w:rsidRDefault="003B2994" w:rsidP="004D5E16">
            <w:pPr>
              <w:pStyle w:val="a6"/>
              <w:spacing w:after="0"/>
              <w:rPr>
                <w:bCs/>
                <w:color w:val="000000"/>
              </w:rPr>
            </w:pPr>
            <w:r w:rsidRPr="00176187">
              <w:rPr>
                <w:color w:val="000000"/>
              </w:rPr>
              <w:t xml:space="preserve">Баллы </w:t>
            </w:r>
          </w:p>
        </w:tc>
        <w:tc>
          <w:tcPr>
            <w:tcW w:w="3714" w:type="dxa"/>
          </w:tcPr>
          <w:p w:rsidR="003B2994" w:rsidRPr="00176187" w:rsidRDefault="003B2994" w:rsidP="004D5E16">
            <w:pPr>
              <w:pStyle w:val="a6"/>
              <w:spacing w:after="0"/>
              <w:rPr>
                <w:bCs/>
                <w:color w:val="000000"/>
              </w:rPr>
            </w:pPr>
            <w:r w:rsidRPr="00176187">
              <w:rPr>
                <w:color w:val="000000"/>
              </w:rPr>
              <w:t>Оценка по традиционной системе</w:t>
            </w:r>
          </w:p>
        </w:tc>
      </w:tr>
      <w:tr w:rsidR="003B2994" w:rsidRPr="00176187" w:rsidTr="004D5E16">
        <w:trPr>
          <w:trHeight w:val="391"/>
        </w:trPr>
        <w:tc>
          <w:tcPr>
            <w:tcW w:w="2964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А</w:t>
            </w:r>
          </w:p>
        </w:tc>
        <w:tc>
          <w:tcPr>
            <w:tcW w:w="1693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4,0</w:t>
            </w:r>
          </w:p>
        </w:tc>
        <w:tc>
          <w:tcPr>
            <w:tcW w:w="1552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100</w:t>
            </w:r>
          </w:p>
        </w:tc>
        <w:tc>
          <w:tcPr>
            <w:tcW w:w="3714" w:type="dxa"/>
            <w:vMerge w:val="restart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Отлично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994" w:rsidRPr="00176187" w:rsidTr="004D5E16">
        <w:trPr>
          <w:trHeight w:val="391"/>
        </w:trPr>
        <w:tc>
          <w:tcPr>
            <w:tcW w:w="2964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 xml:space="preserve"> А-</w:t>
            </w:r>
          </w:p>
        </w:tc>
        <w:tc>
          <w:tcPr>
            <w:tcW w:w="1693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3,67</w:t>
            </w:r>
          </w:p>
        </w:tc>
        <w:tc>
          <w:tcPr>
            <w:tcW w:w="1552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90-94</w:t>
            </w:r>
          </w:p>
        </w:tc>
        <w:tc>
          <w:tcPr>
            <w:tcW w:w="3714" w:type="dxa"/>
            <w:vMerge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</w:p>
        </w:tc>
      </w:tr>
      <w:tr w:rsidR="003B2994" w:rsidRPr="00176187" w:rsidTr="004D5E16">
        <w:trPr>
          <w:trHeight w:val="391"/>
        </w:trPr>
        <w:tc>
          <w:tcPr>
            <w:tcW w:w="2964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 xml:space="preserve">  В+</w:t>
            </w:r>
          </w:p>
        </w:tc>
        <w:tc>
          <w:tcPr>
            <w:tcW w:w="1693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3,33</w:t>
            </w:r>
          </w:p>
        </w:tc>
        <w:tc>
          <w:tcPr>
            <w:tcW w:w="1552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85-89</w:t>
            </w:r>
          </w:p>
        </w:tc>
        <w:tc>
          <w:tcPr>
            <w:tcW w:w="3714" w:type="dxa"/>
            <w:vMerge w:val="restart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Хорошо </w:t>
            </w:r>
          </w:p>
        </w:tc>
      </w:tr>
      <w:tr w:rsidR="003B2994" w:rsidRPr="00176187" w:rsidTr="004D5E16">
        <w:trPr>
          <w:trHeight w:val="391"/>
        </w:trPr>
        <w:tc>
          <w:tcPr>
            <w:tcW w:w="2964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В</w:t>
            </w:r>
          </w:p>
        </w:tc>
        <w:tc>
          <w:tcPr>
            <w:tcW w:w="1693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3,0</w:t>
            </w:r>
          </w:p>
        </w:tc>
        <w:tc>
          <w:tcPr>
            <w:tcW w:w="1552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80-84</w:t>
            </w:r>
          </w:p>
        </w:tc>
        <w:tc>
          <w:tcPr>
            <w:tcW w:w="3714" w:type="dxa"/>
            <w:vMerge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</w:p>
        </w:tc>
      </w:tr>
      <w:tr w:rsidR="003B2994" w:rsidRPr="00176187" w:rsidTr="004D5E16">
        <w:trPr>
          <w:trHeight w:val="391"/>
        </w:trPr>
        <w:tc>
          <w:tcPr>
            <w:tcW w:w="2964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 xml:space="preserve"> В-</w:t>
            </w:r>
          </w:p>
        </w:tc>
        <w:tc>
          <w:tcPr>
            <w:tcW w:w="1693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2,67</w:t>
            </w:r>
          </w:p>
        </w:tc>
        <w:tc>
          <w:tcPr>
            <w:tcW w:w="1552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75-79</w:t>
            </w:r>
          </w:p>
        </w:tc>
        <w:tc>
          <w:tcPr>
            <w:tcW w:w="3714" w:type="dxa"/>
            <w:vMerge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</w:p>
        </w:tc>
      </w:tr>
      <w:tr w:rsidR="003B2994" w:rsidRPr="00176187" w:rsidTr="004D5E16">
        <w:trPr>
          <w:trHeight w:val="406"/>
        </w:trPr>
        <w:tc>
          <w:tcPr>
            <w:tcW w:w="2964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 xml:space="preserve"> С+</w:t>
            </w:r>
          </w:p>
        </w:tc>
        <w:tc>
          <w:tcPr>
            <w:tcW w:w="1693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2,33</w:t>
            </w:r>
          </w:p>
        </w:tc>
        <w:tc>
          <w:tcPr>
            <w:tcW w:w="1552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70-74</w:t>
            </w:r>
          </w:p>
        </w:tc>
        <w:tc>
          <w:tcPr>
            <w:tcW w:w="3714" w:type="dxa"/>
            <w:vMerge w:val="restart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994" w:rsidRPr="00176187" w:rsidTr="004D5E16">
        <w:trPr>
          <w:trHeight w:val="391"/>
        </w:trPr>
        <w:tc>
          <w:tcPr>
            <w:tcW w:w="2964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С</w:t>
            </w:r>
          </w:p>
        </w:tc>
        <w:tc>
          <w:tcPr>
            <w:tcW w:w="1693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2,0</w:t>
            </w:r>
          </w:p>
        </w:tc>
        <w:tc>
          <w:tcPr>
            <w:tcW w:w="1552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65-69</w:t>
            </w:r>
          </w:p>
        </w:tc>
        <w:tc>
          <w:tcPr>
            <w:tcW w:w="3714" w:type="dxa"/>
            <w:vMerge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</w:p>
        </w:tc>
      </w:tr>
      <w:tr w:rsidR="003B2994" w:rsidRPr="00176187" w:rsidTr="004D5E16">
        <w:trPr>
          <w:trHeight w:val="391"/>
        </w:trPr>
        <w:tc>
          <w:tcPr>
            <w:tcW w:w="2964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  <w:lang w:val="en-US"/>
              </w:rPr>
            </w:pPr>
            <w:r w:rsidRPr="00176187">
              <w:rPr>
                <w:color w:val="000000"/>
              </w:rPr>
              <w:t>С-</w:t>
            </w:r>
          </w:p>
        </w:tc>
        <w:tc>
          <w:tcPr>
            <w:tcW w:w="1693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1,67</w:t>
            </w:r>
          </w:p>
        </w:tc>
        <w:tc>
          <w:tcPr>
            <w:tcW w:w="1552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60-64</w:t>
            </w:r>
          </w:p>
        </w:tc>
        <w:tc>
          <w:tcPr>
            <w:tcW w:w="3714" w:type="dxa"/>
            <w:vMerge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</w:p>
        </w:tc>
      </w:tr>
      <w:tr w:rsidR="003B2994" w:rsidRPr="00176187" w:rsidTr="004D5E16">
        <w:trPr>
          <w:trHeight w:val="391"/>
        </w:trPr>
        <w:tc>
          <w:tcPr>
            <w:tcW w:w="2964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  <w:lang w:val="en-US"/>
              </w:rPr>
            </w:pPr>
            <w:r w:rsidRPr="00176187">
              <w:rPr>
                <w:color w:val="000000"/>
                <w:lang w:val="en-US"/>
              </w:rPr>
              <w:t>D+</w:t>
            </w:r>
          </w:p>
        </w:tc>
        <w:tc>
          <w:tcPr>
            <w:tcW w:w="1693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1,33</w:t>
            </w:r>
          </w:p>
        </w:tc>
        <w:tc>
          <w:tcPr>
            <w:tcW w:w="1552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55-59</w:t>
            </w:r>
          </w:p>
        </w:tc>
        <w:tc>
          <w:tcPr>
            <w:tcW w:w="3714" w:type="dxa"/>
            <w:vMerge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</w:p>
        </w:tc>
      </w:tr>
      <w:tr w:rsidR="003B2994" w:rsidRPr="00176187" w:rsidTr="004D5E16">
        <w:trPr>
          <w:trHeight w:val="391"/>
        </w:trPr>
        <w:tc>
          <w:tcPr>
            <w:tcW w:w="2964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  <w:lang w:val="en-US"/>
              </w:rPr>
            </w:pPr>
            <w:r w:rsidRPr="00176187">
              <w:rPr>
                <w:color w:val="000000"/>
                <w:lang w:val="en-US"/>
              </w:rPr>
              <w:t>D</w:t>
            </w:r>
          </w:p>
        </w:tc>
        <w:tc>
          <w:tcPr>
            <w:tcW w:w="1693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1,0</w:t>
            </w:r>
          </w:p>
        </w:tc>
        <w:tc>
          <w:tcPr>
            <w:tcW w:w="1552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50-54</w:t>
            </w:r>
          </w:p>
        </w:tc>
        <w:tc>
          <w:tcPr>
            <w:tcW w:w="3714" w:type="dxa"/>
            <w:vMerge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</w:p>
        </w:tc>
      </w:tr>
      <w:tr w:rsidR="003B2994" w:rsidRPr="00176187" w:rsidTr="004D5E16">
        <w:trPr>
          <w:trHeight w:val="406"/>
        </w:trPr>
        <w:tc>
          <w:tcPr>
            <w:tcW w:w="2964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  <w:lang w:val="en-US"/>
              </w:rPr>
              <w:t>F</w:t>
            </w:r>
          </w:p>
        </w:tc>
        <w:tc>
          <w:tcPr>
            <w:tcW w:w="1693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0</w:t>
            </w:r>
          </w:p>
        </w:tc>
        <w:tc>
          <w:tcPr>
            <w:tcW w:w="1552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0-49</w:t>
            </w:r>
          </w:p>
        </w:tc>
        <w:tc>
          <w:tcPr>
            <w:tcW w:w="3714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Не удовлетворительно</w:t>
            </w:r>
          </w:p>
        </w:tc>
      </w:tr>
    </w:tbl>
    <w:p w:rsidR="003B2994" w:rsidRPr="00176187" w:rsidRDefault="003B2994" w:rsidP="003B299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3B2994" w:rsidRPr="00176187" w:rsidRDefault="003B2994" w:rsidP="003B2994">
      <w:pPr>
        <w:pStyle w:val="a6"/>
        <w:spacing w:after="0"/>
        <w:ind w:firstLine="708"/>
        <w:jc w:val="both"/>
        <w:rPr>
          <w:b/>
          <w:bCs/>
          <w:color w:val="000000"/>
        </w:rPr>
      </w:pPr>
      <w:r w:rsidRPr="00176187">
        <w:rPr>
          <w:color w:val="000000"/>
        </w:rPr>
        <w:t>Критерии оценки знаний на основе ГОСО РК 5.03.06-2006 «Система образования Республики Казахстан. Контроль знаний в высших учебных заведениях» от 26.08.2006г.</w:t>
      </w:r>
    </w:p>
    <w:p w:rsidR="003B2994" w:rsidRPr="00176187" w:rsidRDefault="003B2994" w:rsidP="003B2994">
      <w:pPr>
        <w:pStyle w:val="af2"/>
        <w:ind w:firstLine="708"/>
        <w:jc w:val="both"/>
        <w:rPr>
          <w:color w:val="000000"/>
        </w:rPr>
      </w:pPr>
      <w:r w:rsidRPr="00176187">
        <w:rPr>
          <w:color w:val="000000"/>
        </w:rPr>
        <w:t xml:space="preserve">1. Знания, умения, навыки и компетенции обучающихся по всем видам контроля </w:t>
      </w:r>
    </w:p>
    <w:p w:rsidR="003B2994" w:rsidRPr="00176187" w:rsidRDefault="003B2994" w:rsidP="003B2994">
      <w:pPr>
        <w:pStyle w:val="af2"/>
        <w:jc w:val="both"/>
        <w:rPr>
          <w:color w:val="000000"/>
        </w:rPr>
      </w:pPr>
      <w:r w:rsidRPr="00176187">
        <w:rPr>
          <w:color w:val="000000"/>
        </w:rPr>
        <w:lastRenderedPageBreak/>
        <w:t>определяются оценками балльно-рейтинговой буквенной системы, которые имеют     пропорциональное соотношение.</w:t>
      </w:r>
    </w:p>
    <w:p w:rsidR="003B2994" w:rsidRPr="00176187" w:rsidRDefault="003B2994" w:rsidP="003B2994">
      <w:pPr>
        <w:pStyle w:val="af2"/>
        <w:ind w:firstLine="709"/>
        <w:jc w:val="both"/>
        <w:rPr>
          <w:color w:val="000000"/>
        </w:rPr>
      </w:pPr>
      <w:r w:rsidRPr="00176187">
        <w:rPr>
          <w:color w:val="000000"/>
        </w:rPr>
        <w:t>2. Оценка «отлично» соответствует оценке А, имеющей цифровой эквивалент 4,0 и процентное содержание 95-100% и А-, имеющей цифровой эквивалент 3,67 и процентное содержание 90-94%.</w:t>
      </w:r>
    </w:p>
    <w:p w:rsidR="003B2994" w:rsidRPr="00176187" w:rsidRDefault="003B2994" w:rsidP="003B2994">
      <w:pPr>
        <w:pStyle w:val="af2"/>
        <w:jc w:val="both"/>
        <w:rPr>
          <w:b/>
          <w:bCs/>
          <w:color w:val="000000"/>
        </w:rPr>
      </w:pPr>
      <w:r w:rsidRPr="00176187">
        <w:rPr>
          <w:color w:val="000000"/>
        </w:rPr>
        <w:t>Данная оценка ставится в том случае, если обучающийся показал усвоение программного материала и не допустил каких- либо ошибок, неточностей, своевременно и правильно выполнил контрольные и лабораторные работы и сдал отчеты по ним, проявил при этом оригинальное мышление, своевременно и без каких-либо ошибок сдал коллоквиумы, выполнил домашние задания,  занимался научно-исследовательской работой, самостоятельно использовал дополнительную научную литературу при изучении дисциплины, умел самостоятельно систематизировать программный материал.</w:t>
      </w:r>
    </w:p>
    <w:p w:rsidR="003B2994" w:rsidRPr="00176187" w:rsidRDefault="003B2994" w:rsidP="003B2994">
      <w:pPr>
        <w:pStyle w:val="af2"/>
        <w:ind w:firstLine="709"/>
        <w:jc w:val="both"/>
        <w:rPr>
          <w:b/>
          <w:bCs/>
          <w:color w:val="000000"/>
        </w:rPr>
      </w:pPr>
      <w:r w:rsidRPr="00176187">
        <w:rPr>
          <w:color w:val="000000"/>
        </w:rPr>
        <w:t>3. Оценке «хорошо» соответствует оценка  В+, имеющая цифровой эквивалент 3,33 и процентное содержание 85-89%;   В, имеющая цифровой эквивалент 3,0 и процентное содержание 80-84% и  В-, имеющая цифровой эквивалент 2,67 и процентное содержание 75-79%.</w:t>
      </w:r>
    </w:p>
    <w:p w:rsidR="003B2994" w:rsidRPr="00176187" w:rsidRDefault="003B2994" w:rsidP="003B2994">
      <w:pPr>
        <w:pStyle w:val="af2"/>
        <w:ind w:firstLine="709"/>
        <w:jc w:val="both"/>
        <w:rPr>
          <w:b/>
          <w:bCs/>
          <w:color w:val="000000"/>
        </w:rPr>
      </w:pPr>
      <w:r w:rsidRPr="00176187">
        <w:rPr>
          <w:color w:val="000000"/>
        </w:rPr>
        <w:t>Данная оценка ставится в том случае, если студент освоил программный материал не ниже, чем на 75% и при этом не допустил грубых ошибок при ответе, своевременно  выполнил контрольные и лабораторные работы и сдал их без принципиальных замечаний,  правильно выполнил и своевременно сдал коллоквиумы и домашние задания без принципиальных замечаний, использовал дополнительную литературу по указанию преподавателя,  занимался научно-исследовательской работой, допустил непринципиальные неточности или принципиальные ошибки, исправленные самим студентом, сумел систематизировать программный материал с помощью преподавателя.</w:t>
      </w:r>
    </w:p>
    <w:p w:rsidR="003B2994" w:rsidRPr="00176187" w:rsidRDefault="003B2994" w:rsidP="003B2994">
      <w:pPr>
        <w:pStyle w:val="af2"/>
        <w:ind w:firstLine="709"/>
        <w:jc w:val="both"/>
        <w:rPr>
          <w:b/>
          <w:bCs/>
          <w:color w:val="000000"/>
        </w:rPr>
      </w:pPr>
      <w:r w:rsidRPr="00176187">
        <w:rPr>
          <w:color w:val="000000"/>
        </w:rPr>
        <w:t>4. Оценка «удовлетворительно» соответствует оценке   С+, имеющей цифровой эквивалент 2,33 и процентное содержание 70-74%;   С, имеющей цифровой эквивалент 2,0 и процентное содержание  65-69%;   С-, имеющей цифровой эквивалент 1,67 и процентное содержание 60-64%;  Д+, имеющей цифровой эквивалент 1,33 и процентное содержание 55-59%;   и Д, имеющей цифровой эквивалент 1,0 и процентное содержание 50-54%.</w:t>
      </w:r>
    </w:p>
    <w:p w:rsidR="003B2994" w:rsidRPr="00176187" w:rsidRDefault="003B2994" w:rsidP="003B2994">
      <w:pPr>
        <w:pStyle w:val="af2"/>
        <w:jc w:val="both"/>
        <w:rPr>
          <w:b/>
          <w:bCs/>
          <w:color w:val="000000"/>
        </w:rPr>
      </w:pPr>
      <w:r w:rsidRPr="00176187">
        <w:rPr>
          <w:color w:val="000000"/>
        </w:rPr>
        <w:t>Данная оценка ставится в том случае, если студент освоил программный материал не менее чем на 50%,  при выполнении контрольных и лабораторных работ, домашних  заданий нуждался в помощи преподавателя, при сдаче коллоквиума допускал неточности и непринципиальные ошибки, не проявил активность в исследовательской работе, ограничивался только учебной литературой, указанной преподавателем, испытывал большие затруднения в систематизации материала..</w:t>
      </w:r>
    </w:p>
    <w:p w:rsidR="003B2994" w:rsidRPr="00176187" w:rsidRDefault="003B2994" w:rsidP="003B2994">
      <w:pPr>
        <w:pStyle w:val="af2"/>
        <w:ind w:firstLine="709"/>
        <w:jc w:val="both"/>
        <w:rPr>
          <w:b/>
          <w:bCs/>
          <w:color w:val="000000"/>
        </w:rPr>
      </w:pPr>
      <w:r w:rsidRPr="00176187">
        <w:rPr>
          <w:color w:val="000000"/>
        </w:rPr>
        <w:t xml:space="preserve">5. Оценке «неудовлетворительно» соответствует оценка  </w:t>
      </w:r>
      <w:r w:rsidRPr="00176187">
        <w:rPr>
          <w:color w:val="000000"/>
          <w:lang w:val="en-US"/>
        </w:rPr>
        <w:t>F</w:t>
      </w:r>
      <w:r w:rsidRPr="00176187">
        <w:rPr>
          <w:color w:val="000000"/>
        </w:rPr>
        <w:t xml:space="preserve"> , имеющая цифровой эквивалент 0 и процентное содержание 0-49%.</w:t>
      </w:r>
    </w:p>
    <w:p w:rsidR="003B2994" w:rsidRPr="00176187" w:rsidRDefault="003B2994" w:rsidP="003B2994">
      <w:pPr>
        <w:pStyle w:val="af2"/>
        <w:jc w:val="both"/>
        <w:rPr>
          <w:color w:val="000000"/>
        </w:rPr>
      </w:pPr>
      <w:r w:rsidRPr="00176187">
        <w:rPr>
          <w:color w:val="000000"/>
        </w:rPr>
        <w:t xml:space="preserve">Данная оценка ставится в том случае, если студент обнаружил пробелы в знании основного материала, предусмотренного программой, не освоил более половины программы дисциплины, в ответах допустил принципиальные ошибки, не выполнил отдельные задания, предусмотренные формами текущего, промежуточного и итогового контроля, не проработал всю основную литературу, предусмотренную </w:t>
      </w:r>
    </w:p>
    <w:p w:rsidR="003B2994" w:rsidRPr="00176187" w:rsidRDefault="003B2994" w:rsidP="003B2994">
      <w:pPr>
        <w:pStyle w:val="af2"/>
        <w:jc w:val="both"/>
        <w:rPr>
          <w:color w:val="000000"/>
        </w:rPr>
      </w:pPr>
      <w:r w:rsidRPr="00176187">
        <w:rPr>
          <w:color w:val="000000"/>
        </w:rPr>
        <w:t xml:space="preserve">программой.  </w:t>
      </w:r>
    </w:p>
    <w:p w:rsidR="003B2994" w:rsidRPr="00176187" w:rsidRDefault="003B2994" w:rsidP="00A3431B">
      <w:pPr>
        <w:pStyle w:val="a6"/>
        <w:numPr>
          <w:ilvl w:val="0"/>
          <w:numId w:val="108"/>
        </w:numPr>
        <w:spacing w:after="0"/>
        <w:ind w:left="0"/>
        <w:jc w:val="center"/>
        <w:rPr>
          <w:b/>
          <w:color w:val="000000"/>
        </w:rPr>
      </w:pPr>
      <w:r w:rsidRPr="00176187">
        <w:rPr>
          <w:b/>
          <w:color w:val="000000"/>
        </w:rPr>
        <w:t>Критерии оценки знания:</w:t>
      </w:r>
    </w:p>
    <w:p w:rsidR="003B2994" w:rsidRPr="00176187" w:rsidRDefault="003B2994" w:rsidP="00A3431B">
      <w:pPr>
        <w:pStyle w:val="a6"/>
        <w:numPr>
          <w:ilvl w:val="0"/>
          <w:numId w:val="106"/>
        </w:numPr>
        <w:spacing w:after="0"/>
        <w:ind w:left="0"/>
        <w:jc w:val="center"/>
        <w:rPr>
          <w:b/>
          <w:color w:val="000000"/>
        </w:rPr>
      </w:pPr>
      <w:r w:rsidRPr="00176187">
        <w:rPr>
          <w:b/>
          <w:color w:val="000000"/>
        </w:rPr>
        <w:t>занятие = 100 баллов</w:t>
      </w:r>
    </w:p>
    <w:p w:rsidR="003B2994" w:rsidRPr="00176187" w:rsidRDefault="003B2994" w:rsidP="00A3431B">
      <w:pPr>
        <w:pStyle w:val="aa"/>
        <w:numPr>
          <w:ilvl w:val="0"/>
          <w:numId w:val="107"/>
        </w:numPr>
        <w:spacing w:after="0"/>
        <w:ind w:left="0"/>
        <w:jc w:val="both"/>
        <w:rPr>
          <w:rFonts w:ascii="Times New Roman" w:hAnsi="Times New Roman"/>
          <w:bCs/>
          <w:i/>
          <w:color w:val="000000"/>
          <w:spacing w:val="-1"/>
          <w:sz w:val="24"/>
          <w:szCs w:val="24"/>
          <w:u w:val="single"/>
        </w:rPr>
      </w:pPr>
      <w:r w:rsidRPr="00176187">
        <w:rPr>
          <w:rFonts w:ascii="Times New Roman" w:hAnsi="Times New Roman"/>
          <w:bCs/>
          <w:i/>
          <w:color w:val="000000"/>
          <w:spacing w:val="-1"/>
          <w:sz w:val="24"/>
          <w:szCs w:val="24"/>
          <w:u w:val="single"/>
          <w:lang w:val="kk-KZ"/>
        </w:rPr>
        <w:t>О</w:t>
      </w:r>
      <w:r w:rsidRPr="00176187">
        <w:rPr>
          <w:rFonts w:ascii="Times New Roman" w:hAnsi="Times New Roman"/>
          <w:bCs/>
          <w:i/>
          <w:color w:val="000000"/>
          <w:spacing w:val="-1"/>
          <w:sz w:val="24"/>
          <w:szCs w:val="24"/>
          <w:u w:val="single"/>
        </w:rPr>
        <w:t xml:space="preserve">ценка исходного уровня знаний проводится по тестам (15) в письменном виде, сразу дается оценка, ответы корригируются : максимальный балл -15 баллов </w:t>
      </w:r>
    </w:p>
    <w:p w:rsidR="003B2994" w:rsidRPr="00176187" w:rsidRDefault="003B2994" w:rsidP="003B299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2994" w:rsidRPr="00176187" w:rsidRDefault="003B2994" w:rsidP="003B299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</w:rPr>
        <w:lastRenderedPageBreak/>
        <w:t>Критерии  оценки тестирования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3"/>
        <w:gridCol w:w="2618"/>
        <w:gridCol w:w="4802"/>
      </w:tblGrid>
      <w:tr w:rsidR="003B2994" w:rsidRPr="00176187" w:rsidTr="004D5E16">
        <w:trPr>
          <w:trHeight w:val="393"/>
        </w:trPr>
        <w:tc>
          <w:tcPr>
            <w:tcW w:w="2503" w:type="dxa"/>
          </w:tcPr>
          <w:p w:rsidR="003B2994" w:rsidRPr="00176187" w:rsidRDefault="003B2994" w:rsidP="004D5E16">
            <w:pPr>
              <w:pStyle w:val="a6"/>
              <w:spacing w:after="0"/>
              <w:rPr>
                <w:bCs/>
                <w:color w:val="000000"/>
              </w:rPr>
            </w:pPr>
            <w:r w:rsidRPr="00176187">
              <w:rPr>
                <w:color w:val="000000"/>
              </w:rPr>
              <w:t>Оценка в баллах</w:t>
            </w:r>
          </w:p>
        </w:tc>
        <w:tc>
          <w:tcPr>
            <w:tcW w:w="2618" w:type="dxa"/>
          </w:tcPr>
          <w:p w:rsidR="003B2994" w:rsidRPr="00176187" w:rsidRDefault="003B2994" w:rsidP="004D5E16">
            <w:pPr>
              <w:pStyle w:val="a6"/>
              <w:spacing w:after="0"/>
              <w:rPr>
                <w:bCs/>
                <w:color w:val="000000"/>
              </w:rPr>
            </w:pPr>
            <w:r w:rsidRPr="00176187">
              <w:rPr>
                <w:color w:val="000000"/>
              </w:rPr>
              <w:t>% выполнения</w:t>
            </w:r>
          </w:p>
        </w:tc>
        <w:tc>
          <w:tcPr>
            <w:tcW w:w="4802" w:type="dxa"/>
          </w:tcPr>
          <w:p w:rsidR="003B2994" w:rsidRPr="00176187" w:rsidRDefault="003B2994" w:rsidP="004D5E16">
            <w:pPr>
              <w:pStyle w:val="a6"/>
              <w:spacing w:after="0"/>
              <w:rPr>
                <w:bCs/>
                <w:color w:val="000000"/>
              </w:rPr>
            </w:pPr>
            <w:r w:rsidRPr="00176187">
              <w:rPr>
                <w:color w:val="000000"/>
              </w:rPr>
              <w:t>Оценка по традиционной системе</w:t>
            </w:r>
          </w:p>
        </w:tc>
      </w:tr>
      <w:tr w:rsidR="003B2994" w:rsidRPr="00176187" w:rsidTr="004D5E16">
        <w:trPr>
          <w:trHeight w:val="393"/>
        </w:trPr>
        <w:tc>
          <w:tcPr>
            <w:tcW w:w="2503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13,5-15</w:t>
            </w:r>
          </w:p>
        </w:tc>
        <w:tc>
          <w:tcPr>
            <w:tcW w:w="2618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90 – 100%</w:t>
            </w:r>
          </w:p>
        </w:tc>
        <w:tc>
          <w:tcPr>
            <w:tcW w:w="4802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3B2994" w:rsidRPr="00176187" w:rsidTr="004D5E16">
        <w:trPr>
          <w:trHeight w:val="408"/>
        </w:trPr>
        <w:tc>
          <w:tcPr>
            <w:tcW w:w="2503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11,3-13,4</w:t>
            </w:r>
          </w:p>
        </w:tc>
        <w:tc>
          <w:tcPr>
            <w:tcW w:w="2618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75-89</w:t>
            </w:r>
          </w:p>
        </w:tc>
        <w:tc>
          <w:tcPr>
            <w:tcW w:w="4802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Хорошо </w:t>
            </w:r>
          </w:p>
        </w:tc>
      </w:tr>
      <w:tr w:rsidR="003B2994" w:rsidRPr="00176187" w:rsidTr="004D5E16">
        <w:trPr>
          <w:trHeight w:val="393"/>
        </w:trPr>
        <w:tc>
          <w:tcPr>
            <w:tcW w:w="2503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7,5-11,2</w:t>
            </w:r>
          </w:p>
        </w:tc>
        <w:tc>
          <w:tcPr>
            <w:tcW w:w="2618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50-74</w:t>
            </w:r>
          </w:p>
        </w:tc>
        <w:tc>
          <w:tcPr>
            <w:tcW w:w="4802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3B2994" w:rsidRPr="00176187" w:rsidTr="004D5E16">
        <w:trPr>
          <w:trHeight w:val="408"/>
        </w:trPr>
        <w:tc>
          <w:tcPr>
            <w:tcW w:w="2503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менее  7,5</w:t>
            </w:r>
          </w:p>
        </w:tc>
        <w:tc>
          <w:tcPr>
            <w:tcW w:w="2618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0 - 49</w:t>
            </w:r>
          </w:p>
        </w:tc>
        <w:tc>
          <w:tcPr>
            <w:tcW w:w="4802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Не удовлетворительно</w:t>
            </w:r>
          </w:p>
        </w:tc>
      </w:tr>
    </w:tbl>
    <w:p w:rsidR="003B2994" w:rsidRPr="00176187" w:rsidRDefault="003B2994" w:rsidP="00A3431B">
      <w:pPr>
        <w:pStyle w:val="aa"/>
        <w:numPr>
          <w:ilvl w:val="0"/>
          <w:numId w:val="107"/>
        </w:numPr>
        <w:spacing w:after="0"/>
        <w:ind w:left="0"/>
        <w:jc w:val="both"/>
        <w:rPr>
          <w:rFonts w:ascii="Times New Roman" w:hAnsi="Times New Roman"/>
          <w:bCs/>
          <w:i/>
          <w:color w:val="000000"/>
          <w:sz w:val="24"/>
          <w:szCs w:val="24"/>
          <w:u w:val="single"/>
        </w:rPr>
      </w:pPr>
      <w:r w:rsidRPr="00176187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 xml:space="preserve"> </w:t>
      </w:r>
      <w:r w:rsidRPr="00176187">
        <w:rPr>
          <w:rFonts w:ascii="Times New Roman" w:hAnsi="Times New Roman"/>
          <w:bCs/>
          <w:i/>
          <w:color w:val="000000"/>
          <w:sz w:val="24"/>
          <w:szCs w:val="24"/>
          <w:u w:val="single"/>
          <w:lang w:val="kk-KZ"/>
        </w:rPr>
        <w:t>О</w:t>
      </w:r>
      <w:r w:rsidRPr="00176187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 xml:space="preserve">бсуждение темы занятия </w:t>
      </w:r>
      <w:r w:rsidRPr="00176187">
        <w:rPr>
          <w:rFonts w:ascii="Times New Roman" w:hAnsi="Times New Roman"/>
          <w:bCs/>
          <w:i/>
          <w:color w:val="000000"/>
          <w:spacing w:val="-1"/>
          <w:sz w:val="24"/>
          <w:szCs w:val="24"/>
          <w:u w:val="single"/>
        </w:rPr>
        <w:t>– максимальный балл -50 баллов</w:t>
      </w:r>
    </w:p>
    <w:p w:rsidR="003B2994" w:rsidRPr="00176187" w:rsidRDefault="003B2994" w:rsidP="00A3431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</w:rPr>
        <w:t xml:space="preserve"> 45-50 баллов</w:t>
      </w:r>
      <w:r w:rsidRPr="00176187">
        <w:rPr>
          <w:rFonts w:ascii="Times New Roman" w:hAnsi="Times New Roman"/>
          <w:color w:val="000000"/>
          <w:sz w:val="24"/>
          <w:szCs w:val="24"/>
        </w:rPr>
        <w:t xml:space="preserve"> за 1 занятие «отлично» – заслуживает студент, обнаруживший всесторонние и глубокие знания материала темы</w:t>
      </w:r>
    </w:p>
    <w:p w:rsidR="003B2994" w:rsidRPr="00176187" w:rsidRDefault="003B2994" w:rsidP="00A3431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</w:rPr>
        <w:t xml:space="preserve"> 35-44 баллов</w:t>
      </w:r>
      <w:r w:rsidRPr="00176187">
        <w:rPr>
          <w:rFonts w:ascii="Times New Roman" w:hAnsi="Times New Roman"/>
          <w:color w:val="000000"/>
          <w:sz w:val="24"/>
          <w:szCs w:val="24"/>
        </w:rPr>
        <w:t xml:space="preserve"> за 1 занятие «хорошо» - заслуживает студент обнаруживший полное знание материала темы, но допустивший мелкие неточности в ответе. </w:t>
      </w:r>
    </w:p>
    <w:p w:rsidR="003B2994" w:rsidRPr="00176187" w:rsidRDefault="003B2994" w:rsidP="00A3431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</w:rPr>
        <w:t xml:space="preserve">25–34 баллов </w:t>
      </w:r>
      <w:r w:rsidRPr="00176187">
        <w:rPr>
          <w:rFonts w:ascii="Times New Roman" w:hAnsi="Times New Roman"/>
          <w:color w:val="000000"/>
          <w:sz w:val="24"/>
          <w:szCs w:val="24"/>
        </w:rPr>
        <w:t xml:space="preserve">за 1 занятие «удовлетворительно» - заслуживает студент, обнаруживший знания данной темы в объеме, необходимом для дальнейшей учебы, но допустивший погрешности в ответе </w:t>
      </w:r>
    </w:p>
    <w:p w:rsidR="003B2994" w:rsidRPr="00176187" w:rsidRDefault="003B2994" w:rsidP="00A3431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</w:rPr>
        <w:t xml:space="preserve">менее 25 баллов </w:t>
      </w:r>
      <w:r w:rsidRPr="00176187">
        <w:rPr>
          <w:rFonts w:ascii="Times New Roman" w:hAnsi="Times New Roman"/>
          <w:color w:val="000000"/>
          <w:sz w:val="24"/>
          <w:szCs w:val="24"/>
        </w:rPr>
        <w:t>за 1 занятие «неудовлетворительно» - выставляется студенту, обнаруживший проблемы в знаниях данной темы и допустивший принципиальные ошибки</w:t>
      </w:r>
    </w:p>
    <w:p w:rsidR="003B2994" w:rsidRPr="00452882" w:rsidRDefault="003B2994" w:rsidP="00A3431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</w:rPr>
        <w:t xml:space="preserve"> 0 баллов</w:t>
      </w:r>
      <w:r w:rsidRPr="00176187">
        <w:rPr>
          <w:rFonts w:ascii="Times New Roman" w:hAnsi="Times New Roman"/>
          <w:color w:val="000000"/>
          <w:sz w:val="24"/>
          <w:szCs w:val="24"/>
        </w:rPr>
        <w:t xml:space="preserve"> за 1 занятие – при отсутствии студента на занятии.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bCs/>
          <w:i/>
          <w:color w:val="000000"/>
          <w:sz w:val="24"/>
          <w:szCs w:val="24"/>
          <w:u w:val="single"/>
        </w:rPr>
      </w:pPr>
      <w:r w:rsidRPr="00176187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3.Основные принципы лечения - 15 баллов</w:t>
      </w:r>
    </w:p>
    <w:p w:rsidR="003B2994" w:rsidRPr="00176187" w:rsidRDefault="003B2994" w:rsidP="00A3431B">
      <w:pPr>
        <w:pStyle w:val="aa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</w:rPr>
        <w:t>12 -  15 баллов</w:t>
      </w:r>
      <w:r w:rsidRPr="00176187">
        <w:rPr>
          <w:rFonts w:ascii="Times New Roman" w:hAnsi="Times New Roman"/>
          <w:color w:val="000000"/>
          <w:sz w:val="24"/>
          <w:szCs w:val="24"/>
        </w:rPr>
        <w:t xml:space="preserve"> – заслуживает студент, обнаруживший всесторонние и глубокие знания основных принципов лечения с позиции доказательной медицины</w:t>
      </w:r>
    </w:p>
    <w:p w:rsidR="003B2994" w:rsidRPr="00176187" w:rsidRDefault="003B2994" w:rsidP="00A3431B">
      <w:pPr>
        <w:pStyle w:val="aa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</w:rPr>
        <w:t>8 - 11 баллов</w:t>
      </w:r>
      <w:r w:rsidRPr="00176187">
        <w:rPr>
          <w:rFonts w:ascii="Times New Roman" w:hAnsi="Times New Roman"/>
          <w:color w:val="000000"/>
          <w:sz w:val="24"/>
          <w:szCs w:val="24"/>
        </w:rPr>
        <w:t xml:space="preserve"> - заслуживает студент продемонстрировавший знание основных принципов лечения, но допустивший мелкие неточности в ответе. </w:t>
      </w:r>
    </w:p>
    <w:p w:rsidR="003B2994" w:rsidRPr="00176187" w:rsidRDefault="003B2994" w:rsidP="00A3431B">
      <w:pPr>
        <w:pStyle w:val="aa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</w:rPr>
        <w:t xml:space="preserve">5 – 7 баллов </w:t>
      </w:r>
      <w:r w:rsidRPr="00176187">
        <w:rPr>
          <w:rFonts w:ascii="Times New Roman" w:hAnsi="Times New Roman"/>
          <w:color w:val="000000"/>
          <w:sz w:val="24"/>
          <w:szCs w:val="24"/>
        </w:rPr>
        <w:t>- заслуживает студент, обнаруживший знания основных принципов лечения, но не имеющие доказательную базу</w:t>
      </w:r>
    </w:p>
    <w:p w:rsidR="003B2994" w:rsidRPr="00176187" w:rsidRDefault="003B2994" w:rsidP="00A3431B">
      <w:pPr>
        <w:pStyle w:val="aa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Cs/>
          <w:i/>
          <w:color w:val="000000"/>
          <w:sz w:val="24"/>
          <w:szCs w:val="24"/>
          <w:u w:val="single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</w:rPr>
        <w:t>менее 5 баллов</w:t>
      </w:r>
      <w:r w:rsidRPr="00176187">
        <w:rPr>
          <w:rFonts w:ascii="Times New Roman" w:hAnsi="Times New Roman"/>
          <w:color w:val="000000"/>
          <w:sz w:val="24"/>
          <w:szCs w:val="24"/>
        </w:rPr>
        <w:t xml:space="preserve"> - выставляется студенту, обнаружившему серьезные  проблемы в знаниях основных принципов лечения на основе доказательной медицины.</w:t>
      </w:r>
    </w:p>
    <w:p w:rsidR="003B2994" w:rsidRPr="00176187" w:rsidRDefault="003B2994" w:rsidP="00A3431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hanging="141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6187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Заключительный контроль (решение ситуационных задач)</w:t>
      </w:r>
      <w:r w:rsidRPr="00176187">
        <w:rPr>
          <w:rFonts w:ascii="Times New Roman" w:hAnsi="Times New Roman"/>
          <w:bCs/>
          <w:i/>
          <w:color w:val="000000"/>
          <w:spacing w:val="-1"/>
          <w:sz w:val="24"/>
          <w:szCs w:val="24"/>
          <w:u w:val="single"/>
        </w:rPr>
        <w:t xml:space="preserve"> – максимальный балл -20 </w:t>
      </w:r>
      <w:r w:rsidRPr="00176187">
        <w:rPr>
          <w:rFonts w:ascii="Times New Roman" w:hAnsi="Times New Roman"/>
          <w:bCs/>
          <w:i/>
          <w:color w:val="000000"/>
          <w:spacing w:val="-1"/>
          <w:sz w:val="24"/>
          <w:szCs w:val="24"/>
          <w:u w:val="single"/>
          <w:lang w:val="kk-KZ"/>
        </w:rPr>
        <w:t>баллов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6"/>
        <w:gridCol w:w="1738"/>
        <w:gridCol w:w="2080"/>
        <w:gridCol w:w="1622"/>
        <w:gridCol w:w="1923"/>
        <w:gridCol w:w="2144"/>
      </w:tblGrid>
      <w:tr w:rsidR="003B2994" w:rsidRPr="00176187" w:rsidTr="004D5E16">
        <w:trPr>
          <w:trHeight w:val="541"/>
        </w:trPr>
        <w:tc>
          <w:tcPr>
            <w:tcW w:w="416" w:type="dxa"/>
          </w:tcPr>
          <w:p w:rsidR="003B2994" w:rsidRPr="00176187" w:rsidRDefault="003B2994" w:rsidP="004D5E1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176187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№</w:t>
            </w:r>
          </w:p>
        </w:tc>
        <w:tc>
          <w:tcPr>
            <w:tcW w:w="1738" w:type="dxa"/>
          </w:tcPr>
          <w:p w:rsidR="003B2994" w:rsidRPr="00176187" w:rsidRDefault="003B2994" w:rsidP="004D5E16">
            <w:pPr>
              <w:spacing w:after="0"/>
              <w:ind w:hanging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Критерии,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2080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622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923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2144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3B2994" w:rsidRPr="00176187" w:rsidTr="004D5E16">
        <w:trPr>
          <w:trHeight w:val="2209"/>
        </w:trPr>
        <w:tc>
          <w:tcPr>
            <w:tcW w:w="416" w:type="dxa"/>
          </w:tcPr>
          <w:p w:rsidR="003B2994" w:rsidRPr="00176187" w:rsidRDefault="003B2994" w:rsidP="004D5E1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1738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Выделение ведущего синдрома по жалобам </w:t>
            </w:r>
          </w:p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больного, его обоснование</w:t>
            </w:r>
          </w:p>
        </w:tc>
        <w:tc>
          <w:tcPr>
            <w:tcW w:w="2080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Ведущий синдром определен, обоснован</w:t>
            </w:r>
          </w:p>
        </w:tc>
        <w:tc>
          <w:tcPr>
            <w:tcW w:w="162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Ведущий синдром определен, но при обосновании отмечены мелкие неточности </w:t>
            </w:r>
          </w:p>
        </w:tc>
        <w:tc>
          <w:tcPr>
            <w:tcW w:w="1923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Ведущий синдром определен, но нет обоснования</w:t>
            </w:r>
          </w:p>
        </w:tc>
        <w:tc>
          <w:tcPr>
            <w:tcW w:w="2144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Ведущий синдром не выделен, обоснование не проведено </w:t>
            </w:r>
          </w:p>
        </w:tc>
      </w:tr>
      <w:tr w:rsidR="003B2994" w:rsidRPr="00176187" w:rsidTr="004D5E16">
        <w:trPr>
          <w:trHeight w:val="1938"/>
        </w:trPr>
        <w:tc>
          <w:tcPr>
            <w:tcW w:w="416" w:type="dxa"/>
          </w:tcPr>
          <w:p w:rsidR="003B2994" w:rsidRPr="00176187" w:rsidRDefault="003B2994" w:rsidP="004D5E1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2.</w:t>
            </w:r>
          </w:p>
        </w:tc>
        <w:tc>
          <w:tcPr>
            <w:tcW w:w="1738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Интерпретация объективных данных заболевания</w:t>
            </w:r>
          </w:p>
        </w:tc>
        <w:tc>
          <w:tcPr>
            <w:tcW w:w="2080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Объективные данные адекватно интерпретированы</w:t>
            </w:r>
          </w:p>
        </w:tc>
        <w:tc>
          <w:tcPr>
            <w:tcW w:w="162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Имеются  отдельные неточности в интерпретации объективных данных </w:t>
            </w:r>
          </w:p>
        </w:tc>
        <w:tc>
          <w:tcPr>
            <w:tcW w:w="1923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Объективные данные интерпретированы с погрешностыми</w:t>
            </w:r>
          </w:p>
        </w:tc>
        <w:tc>
          <w:tcPr>
            <w:tcW w:w="2144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Объективные данные неправильно </w:t>
            </w:r>
          </w:p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интерпретированы</w:t>
            </w:r>
          </w:p>
        </w:tc>
      </w:tr>
      <w:tr w:rsidR="003B2994" w:rsidRPr="00176187" w:rsidTr="004D5E16">
        <w:trPr>
          <w:trHeight w:val="2765"/>
        </w:trPr>
        <w:tc>
          <w:tcPr>
            <w:tcW w:w="416" w:type="dxa"/>
          </w:tcPr>
          <w:p w:rsidR="003B2994" w:rsidRPr="00176187" w:rsidRDefault="003B2994" w:rsidP="004D5E1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</w:t>
            </w:r>
          </w:p>
        </w:tc>
        <w:tc>
          <w:tcPr>
            <w:tcW w:w="1738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Интерпретация имеющихся методов обследования, выбор дополнительных методов </w:t>
            </w:r>
          </w:p>
        </w:tc>
        <w:tc>
          <w:tcPr>
            <w:tcW w:w="2080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Интерпретированы все необходимые методы обследования, назначены дополнительные методы </w:t>
            </w:r>
          </w:p>
        </w:tc>
        <w:tc>
          <w:tcPr>
            <w:tcW w:w="162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Имеются отдельные неточности в интерпретации методов обследования и в определении дополнитель-</w:t>
            </w:r>
          </w:p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ных методов</w:t>
            </w:r>
          </w:p>
        </w:tc>
        <w:tc>
          <w:tcPr>
            <w:tcW w:w="1923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Методы обследования не интерпретированы в полном объеме, дополнительные методы не соответствуют основному заболеванию</w:t>
            </w:r>
          </w:p>
        </w:tc>
        <w:tc>
          <w:tcPr>
            <w:tcW w:w="2144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Методы обследования интерпретированы неправильно, не определены дополнитель-ные методы</w:t>
            </w:r>
          </w:p>
        </w:tc>
      </w:tr>
      <w:tr w:rsidR="003B2994" w:rsidRPr="00176187" w:rsidTr="004D5E16">
        <w:trPr>
          <w:trHeight w:val="1668"/>
        </w:trPr>
        <w:tc>
          <w:tcPr>
            <w:tcW w:w="416" w:type="dxa"/>
          </w:tcPr>
          <w:p w:rsidR="003B2994" w:rsidRPr="00176187" w:rsidRDefault="003B2994" w:rsidP="004D5E1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4.</w:t>
            </w:r>
          </w:p>
        </w:tc>
        <w:tc>
          <w:tcPr>
            <w:tcW w:w="1738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Определение принципов лечения</w:t>
            </w:r>
          </w:p>
        </w:tc>
        <w:tc>
          <w:tcPr>
            <w:tcW w:w="2080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Определены принципы лечения с позиции доказательной медицины</w:t>
            </w:r>
          </w:p>
        </w:tc>
        <w:tc>
          <w:tcPr>
            <w:tcW w:w="162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Определены принципы лечения с</w:t>
            </w: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мелкими неточностями</w:t>
            </w:r>
          </w:p>
        </w:tc>
        <w:tc>
          <w:tcPr>
            <w:tcW w:w="1923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Отмечены не все принципы лечения </w:t>
            </w:r>
          </w:p>
        </w:tc>
        <w:tc>
          <w:tcPr>
            <w:tcW w:w="2144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Отмечены значительные проблемы в знаниях по основным принципам лечения</w:t>
            </w:r>
          </w:p>
        </w:tc>
      </w:tr>
    </w:tbl>
    <w:p w:rsidR="003B2994" w:rsidRPr="00452882" w:rsidRDefault="00452882" w:rsidP="003B2994">
      <w:pPr>
        <w:tabs>
          <w:tab w:val="left" w:pos="993"/>
        </w:tabs>
        <w:spacing w:after="0"/>
        <w:ind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ab/>
        <w:t xml:space="preserve">            </w:t>
      </w:r>
    </w:p>
    <w:p w:rsidR="003B2994" w:rsidRPr="00176187" w:rsidRDefault="003B2994" w:rsidP="003B2994">
      <w:pPr>
        <w:tabs>
          <w:tab w:val="left" w:pos="993"/>
        </w:tabs>
        <w:spacing w:after="0"/>
        <w:ind w:hanging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i/>
          <w:color w:val="000000"/>
          <w:sz w:val="24"/>
          <w:szCs w:val="24"/>
        </w:rPr>
        <w:tab/>
        <w:t xml:space="preserve">              </w:t>
      </w:r>
      <w:r w:rsidRPr="00176187">
        <w:rPr>
          <w:rFonts w:ascii="Times New Roman" w:hAnsi="Times New Roman"/>
          <w:bCs/>
          <w:color w:val="000000"/>
          <w:sz w:val="24"/>
          <w:szCs w:val="24"/>
        </w:rPr>
        <w:t>18 -20 баллов – отлично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Cs/>
          <w:color w:val="000000"/>
          <w:sz w:val="24"/>
          <w:szCs w:val="24"/>
        </w:rPr>
        <w:t>15-17 баллов- хорошо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Cs/>
          <w:color w:val="000000"/>
          <w:sz w:val="24"/>
          <w:szCs w:val="24"/>
        </w:rPr>
        <w:t>10-14 баллов- удовлетворительно</w:t>
      </w:r>
    </w:p>
    <w:p w:rsidR="003B2994" w:rsidRPr="00452882" w:rsidRDefault="003B2994" w:rsidP="003B2994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Cs/>
          <w:color w:val="000000"/>
          <w:sz w:val="24"/>
          <w:szCs w:val="24"/>
        </w:rPr>
        <w:t>менее  10 баллов -неудовлетворительно</w:t>
      </w:r>
    </w:p>
    <w:p w:rsidR="003B2994" w:rsidRPr="00176187" w:rsidRDefault="003B2994" w:rsidP="003B2994">
      <w:pPr>
        <w:pStyle w:val="a6"/>
        <w:spacing w:after="0"/>
        <w:jc w:val="center"/>
        <w:rPr>
          <w:b/>
          <w:color w:val="000000"/>
        </w:rPr>
      </w:pPr>
      <w:r w:rsidRPr="00176187">
        <w:rPr>
          <w:b/>
          <w:color w:val="000000"/>
        </w:rPr>
        <w:t>2.Критерии оценки практических навыков - 100: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176187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О</w:t>
      </w: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своение практических навыков (курация тематических больных, осмотр больного) </w:t>
      </w:r>
      <w:r w:rsidRPr="0017618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– максимальный балл - 60 баллов</w:t>
      </w:r>
    </w:p>
    <w:p w:rsidR="003B2994" w:rsidRPr="00176187" w:rsidRDefault="003B2994" w:rsidP="003B299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2994" w:rsidRPr="00176187" w:rsidRDefault="003B2994" w:rsidP="003B299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оценки осмотра больного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3513"/>
        <w:gridCol w:w="1560"/>
        <w:gridCol w:w="1701"/>
        <w:gridCol w:w="1417"/>
        <w:gridCol w:w="1276"/>
      </w:tblGrid>
      <w:tr w:rsidR="003B2994" w:rsidRPr="00176187" w:rsidTr="004D5E16">
        <w:trPr>
          <w:trHeight w:val="354"/>
        </w:trPr>
        <w:tc>
          <w:tcPr>
            <w:tcW w:w="456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13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Критерии,</w:t>
            </w:r>
          </w:p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1560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55-60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701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45-54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417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30-44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276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менее 30 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</w:tr>
      <w:tr w:rsidR="003B2994" w:rsidRPr="00176187" w:rsidTr="004D5E16">
        <w:trPr>
          <w:trHeight w:val="2299"/>
        </w:trPr>
        <w:tc>
          <w:tcPr>
            <w:tcW w:w="456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13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Провел осмотр ротоглотки, кожных покровов, пальпацию лимфатических узлов, пальпацию и  перкуссию печени и селезенки, определил ОПО, посчитал частоту дыхания, определил степень обезвоживания согласно программе ИВБДВ с соблюдением методики обследования.</w:t>
            </w:r>
          </w:p>
        </w:tc>
        <w:tc>
          <w:tcPr>
            <w:tcW w:w="1560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Осмотр, пальпация, перкуссия</w:t>
            </w:r>
          </w:p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соблюдением методики обследования </w:t>
            </w:r>
          </w:p>
        </w:tc>
        <w:tc>
          <w:tcPr>
            <w:tcW w:w="1701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 осмотре перкуссии, пальпации, отмечались незначительные неточности в технике.</w:t>
            </w:r>
          </w:p>
        </w:tc>
        <w:tc>
          <w:tcPr>
            <w:tcW w:w="1417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Пальпация, перкуссия и осмотр проведены с техническими погрешностями</w:t>
            </w:r>
          </w:p>
        </w:tc>
        <w:tc>
          <w:tcPr>
            <w:tcW w:w="1276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Пальпация, перкуссия и осмотр проведены со значитель-</w:t>
            </w:r>
          </w:p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ными техническими погрешностями</w:t>
            </w:r>
          </w:p>
        </w:tc>
      </w:tr>
    </w:tbl>
    <w:p w:rsidR="003B2994" w:rsidRPr="00176187" w:rsidRDefault="003B2994" w:rsidP="003B299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>Шкала оценок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9"/>
        <w:gridCol w:w="2618"/>
        <w:gridCol w:w="4906"/>
      </w:tblGrid>
      <w:tr w:rsidR="003B2994" w:rsidRPr="00176187" w:rsidTr="004D5E16">
        <w:trPr>
          <w:trHeight w:val="393"/>
        </w:trPr>
        <w:tc>
          <w:tcPr>
            <w:tcW w:w="2399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b/>
                <w:color w:val="000000"/>
              </w:rPr>
              <w:t>Оценка в баллах</w:t>
            </w:r>
          </w:p>
        </w:tc>
        <w:tc>
          <w:tcPr>
            <w:tcW w:w="2618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b/>
                <w:color w:val="000000"/>
              </w:rPr>
              <w:t>% выполнения</w:t>
            </w:r>
          </w:p>
        </w:tc>
        <w:tc>
          <w:tcPr>
            <w:tcW w:w="4906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b/>
                <w:color w:val="000000"/>
              </w:rPr>
              <w:t>Оценка по традиционной системе</w:t>
            </w:r>
          </w:p>
        </w:tc>
      </w:tr>
      <w:tr w:rsidR="003B2994" w:rsidRPr="00176187" w:rsidTr="004D5E16">
        <w:trPr>
          <w:trHeight w:val="393"/>
        </w:trPr>
        <w:tc>
          <w:tcPr>
            <w:tcW w:w="2399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55-60</w:t>
            </w:r>
          </w:p>
          <w:p w:rsidR="003B2994" w:rsidRPr="00176187" w:rsidRDefault="003B2994" w:rsidP="004D5E16">
            <w:pPr>
              <w:pStyle w:val="a6"/>
              <w:spacing w:after="0"/>
              <w:rPr>
                <w:bCs/>
                <w:color w:val="000000"/>
              </w:rPr>
            </w:pPr>
            <w:r w:rsidRPr="00176187">
              <w:rPr>
                <w:bCs/>
                <w:color w:val="000000"/>
              </w:rPr>
              <w:t>баллов</w:t>
            </w:r>
          </w:p>
        </w:tc>
        <w:tc>
          <w:tcPr>
            <w:tcW w:w="2618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90 – 100%</w:t>
            </w:r>
          </w:p>
        </w:tc>
        <w:tc>
          <w:tcPr>
            <w:tcW w:w="4906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3B2994" w:rsidRPr="00176187" w:rsidTr="004D5E16">
        <w:trPr>
          <w:trHeight w:val="393"/>
        </w:trPr>
        <w:tc>
          <w:tcPr>
            <w:tcW w:w="2399" w:type="dxa"/>
          </w:tcPr>
          <w:p w:rsidR="003B2994" w:rsidRPr="00176187" w:rsidRDefault="003B2994" w:rsidP="004D5E16">
            <w:pPr>
              <w:pStyle w:val="a6"/>
              <w:spacing w:after="0"/>
              <w:rPr>
                <w:bCs/>
                <w:color w:val="000000"/>
              </w:rPr>
            </w:pPr>
            <w:r w:rsidRPr="00176187">
              <w:rPr>
                <w:color w:val="000000"/>
              </w:rPr>
              <w:t>45-54 баллов</w:t>
            </w:r>
          </w:p>
        </w:tc>
        <w:tc>
          <w:tcPr>
            <w:tcW w:w="2618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75-89</w:t>
            </w:r>
          </w:p>
        </w:tc>
        <w:tc>
          <w:tcPr>
            <w:tcW w:w="4906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Хорошо </w:t>
            </w:r>
          </w:p>
        </w:tc>
      </w:tr>
      <w:tr w:rsidR="003B2994" w:rsidRPr="00176187" w:rsidTr="004D5E16">
        <w:trPr>
          <w:trHeight w:val="408"/>
        </w:trPr>
        <w:tc>
          <w:tcPr>
            <w:tcW w:w="2399" w:type="dxa"/>
          </w:tcPr>
          <w:p w:rsidR="003B2994" w:rsidRPr="00176187" w:rsidRDefault="003B2994" w:rsidP="004D5E16">
            <w:pPr>
              <w:pStyle w:val="a6"/>
              <w:spacing w:after="0"/>
              <w:rPr>
                <w:bCs/>
                <w:color w:val="000000"/>
              </w:rPr>
            </w:pPr>
            <w:r w:rsidRPr="00176187">
              <w:rPr>
                <w:color w:val="000000"/>
              </w:rPr>
              <w:t>30-44 баллов</w:t>
            </w:r>
          </w:p>
        </w:tc>
        <w:tc>
          <w:tcPr>
            <w:tcW w:w="2618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50-74</w:t>
            </w:r>
          </w:p>
        </w:tc>
        <w:tc>
          <w:tcPr>
            <w:tcW w:w="4906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3B2994" w:rsidRPr="00176187" w:rsidTr="004D5E16">
        <w:trPr>
          <w:trHeight w:val="408"/>
        </w:trPr>
        <w:tc>
          <w:tcPr>
            <w:tcW w:w="2399" w:type="dxa"/>
          </w:tcPr>
          <w:p w:rsidR="003B2994" w:rsidRPr="00176187" w:rsidRDefault="003B2994" w:rsidP="004D5E16">
            <w:pPr>
              <w:pStyle w:val="a6"/>
              <w:spacing w:after="0"/>
              <w:rPr>
                <w:bCs/>
                <w:color w:val="000000"/>
              </w:rPr>
            </w:pPr>
            <w:r w:rsidRPr="00176187">
              <w:rPr>
                <w:color w:val="000000"/>
              </w:rPr>
              <w:t>Менее   30 баллов</w:t>
            </w:r>
          </w:p>
        </w:tc>
        <w:tc>
          <w:tcPr>
            <w:tcW w:w="2618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0 - 49</w:t>
            </w:r>
          </w:p>
        </w:tc>
        <w:tc>
          <w:tcPr>
            <w:tcW w:w="4906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Не удовлетворительно</w:t>
            </w:r>
          </w:p>
        </w:tc>
      </w:tr>
    </w:tbl>
    <w:p w:rsidR="003B2994" w:rsidRPr="00176187" w:rsidRDefault="003B2994" w:rsidP="003B2994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52882" w:rsidRDefault="00452882" w:rsidP="003B2994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2994" w:rsidRPr="00176187" w:rsidRDefault="003B2994" w:rsidP="00452882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 xml:space="preserve">2.Интерпретация лабораторно-инструментальных данных – максимальный балл  -30 </w:t>
      </w:r>
    </w:p>
    <w:p w:rsidR="003B2994" w:rsidRPr="00176187" w:rsidRDefault="003B2994" w:rsidP="003B2994">
      <w:pPr>
        <w:spacing w:after="0"/>
        <w:ind w:hanging="11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оценки интерпретации лабораторно-инструментальных данных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0"/>
        <w:gridCol w:w="1828"/>
        <w:gridCol w:w="1976"/>
        <w:gridCol w:w="1693"/>
        <w:gridCol w:w="1835"/>
        <w:gridCol w:w="2161"/>
      </w:tblGrid>
      <w:tr w:rsidR="003B2994" w:rsidRPr="00176187" w:rsidTr="004D5E16">
        <w:trPr>
          <w:trHeight w:val="557"/>
        </w:trPr>
        <w:tc>
          <w:tcPr>
            <w:tcW w:w="430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28" w:type="dxa"/>
          </w:tcPr>
          <w:p w:rsidR="003B2994" w:rsidRPr="00176187" w:rsidRDefault="003B2994" w:rsidP="004D5E16">
            <w:pPr>
              <w:spacing w:after="0"/>
              <w:ind w:hanging="7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Критерии,</w:t>
            </w:r>
          </w:p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1976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25-30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693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20-24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35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15- 19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2161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Менее 15 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</w:tr>
      <w:tr w:rsidR="003B2994" w:rsidRPr="00176187" w:rsidTr="004D5E16">
        <w:trPr>
          <w:trHeight w:val="2771"/>
        </w:trPr>
        <w:tc>
          <w:tcPr>
            <w:tcW w:w="430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28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Отметил</w:t>
            </w:r>
          </w:p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лабораторно-инструменталь-</w:t>
            </w:r>
          </w:p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ные данные, характерные для данного заболевания</w:t>
            </w:r>
          </w:p>
        </w:tc>
        <w:tc>
          <w:tcPr>
            <w:tcW w:w="1976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Отметил основные лабораторно-инструменталь-</w:t>
            </w:r>
          </w:p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ные данные, характерные для данного заболевания</w:t>
            </w:r>
          </w:p>
        </w:tc>
        <w:tc>
          <w:tcPr>
            <w:tcW w:w="1693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Допустил неточности в выборе</w:t>
            </w:r>
          </w:p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лабораторно-инструменталь-ных данных, характерных для данного заболевания</w:t>
            </w:r>
          </w:p>
        </w:tc>
        <w:tc>
          <w:tcPr>
            <w:tcW w:w="1835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Допустил погрешности в выборе</w:t>
            </w:r>
          </w:p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лабораторно-инструменталь-</w:t>
            </w:r>
          </w:p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ныхданных, характерных для данного заболевания </w:t>
            </w:r>
          </w:p>
        </w:tc>
        <w:tc>
          <w:tcPr>
            <w:tcW w:w="2161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Были допущены значительные погрешности при выборе лабораторно-инстументаль-ных данных</w:t>
            </w:r>
          </w:p>
        </w:tc>
      </w:tr>
      <w:tr w:rsidR="003B2994" w:rsidRPr="00176187" w:rsidTr="004D5E16">
        <w:trPr>
          <w:trHeight w:val="572"/>
        </w:trPr>
        <w:tc>
          <w:tcPr>
            <w:tcW w:w="430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28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Провел интерпретацию в полном объеме</w:t>
            </w:r>
          </w:p>
        </w:tc>
        <w:tc>
          <w:tcPr>
            <w:tcW w:w="1976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Интерпретация в полном объеме</w:t>
            </w:r>
          </w:p>
        </w:tc>
        <w:tc>
          <w:tcPr>
            <w:tcW w:w="1693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Интерпретация некоторых показателей имела мелкие </w:t>
            </w: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неточности</w:t>
            </w:r>
          </w:p>
        </w:tc>
        <w:tc>
          <w:tcPr>
            <w:tcW w:w="1835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Интерпретация со значительными</w:t>
            </w:r>
          </w:p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погрешностым</w:t>
            </w: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2161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Отсутствие интерпретации</w:t>
            </w:r>
          </w:p>
        </w:tc>
      </w:tr>
    </w:tbl>
    <w:p w:rsidR="003B2994" w:rsidRPr="00176187" w:rsidRDefault="003B2994" w:rsidP="003B299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Шкала оценок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1959"/>
        <w:gridCol w:w="5664"/>
      </w:tblGrid>
      <w:tr w:rsidR="003B2994" w:rsidRPr="00176187" w:rsidTr="004D5E16">
        <w:trPr>
          <w:trHeight w:val="393"/>
        </w:trPr>
        <w:tc>
          <w:tcPr>
            <w:tcW w:w="2351" w:type="dxa"/>
          </w:tcPr>
          <w:p w:rsidR="003B2994" w:rsidRPr="00176187" w:rsidRDefault="003B2994" w:rsidP="004D5E16">
            <w:pPr>
              <w:pStyle w:val="a6"/>
              <w:spacing w:after="0"/>
              <w:rPr>
                <w:bCs/>
                <w:color w:val="000000"/>
              </w:rPr>
            </w:pPr>
            <w:r w:rsidRPr="00176187">
              <w:rPr>
                <w:color w:val="000000"/>
              </w:rPr>
              <w:t>Оценка в баллах</w:t>
            </w:r>
          </w:p>
        </w:tc>
        <w:tc>
          <w:tcPr>
            <w:tcW w:w="1959" w:type="dxa"/>
          </w:tcPr>
          <w:p w:rsidR="003B2994" w:rsidRPr="00176187" w:rsidRDefault="003B2994" w:rsidP="004D5E16">
            <w:pPr>
              <w:pStyle w:val="a6"/>
              <w:spacing w:after="0"/>
              <w:rPr>
                <w:bCs/>
                <w:color w:val="000000"/>
              </w:rPr>
            </w:pPr>
            <w:r w:rsidRPr="00176187">
              <w:rPr>
                <w:color w:val="000000"/>
              </w:rPr>
              <w:t>% выполнения</w:t>
            </w:r>
          </w:p>
        </w:tc>
        <w:tc>
          <w:tcPr>
            <w:tcW w:w="5664" w:type="dxa"/>
          </w:tcPr>
          <w:p w:rsidR="003B2994" w:rsidRPr="00176187" w:rsidRDefault="003B2994" w:rsidP="004D5E16">
            <w:pPr>
              <w:pStyle w:val="a6"/>
              <w:spacing w:after="0"/>
              <w:rPr>
                <w:bCs/>
                <w:color w:val="000000"/>
              </w:rPr>
            </w:pPr>
            <w:r w:rsidRPr="00176187">
              <w:rPr>
                <w:color w:val="000000"/>
              </w:rPr>
              <w:t>Оценка по традиционной системе</w:t>
            </w:r>
          </w:p>
        </w:tc>
      </w:tr>
      <w:tr w:rsidR="003B2994" w:rsidRPr="00176187" w:rsidTr="004D5E16">
        <w:trPr>
          <w:trHeight w:val="393"/>
        </w:trPr>
        <w:tc>
          <w:tcPr>
            <w:tcW w:w="2351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25-30</w:t>
            </w:r>
          </w:p>
        </w:tc>
        <w:tc>
          <w:tcPr>
            <w:tcW w:w="1959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90 – 100%</w:t>
            </w:r>
          </w:p>
        </w:tc>
        <w:tc>
          <w:tcPr>
            <w:tcW w:w="5664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3B2994" w:rsidRPr="00176187" w:rsidTr="004D5E16">
        <w:trPr>
          <w:trHeight w:val="393"/>
        </w:trPr>
        <w:tc>
          <w:tcPr>
            <w:tcW w:w="2351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20-24</w:t>
            </w:r>
          </w:p>
        </w:tc>
        <w:tc>
          <w:tcPr>
            <w:tcW w:w="1959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75-89</w:t>
            </w:r>
          </w:p>
        </w:tc>
        <w:tc>
          <w:tcPr>
            <w:tcW w:w="5664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Хорошо </w:t>
            </w:r>
          </w:p>
        </w:tc>
      </w:tr>
      <w:tr w:rsidR="003B2994" w:rsidRPr="00176187" w:rsidTr="004D5E16">
        <w:trPr>
          <w:trHeight w:val="393"/>
        </w:trPr>
        <w:tc>
          <w:tcPr>
            <w:tcW w:w="2351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15-19</w:t>
            </w:r>
          </w:p>
        </w:tc>
        <w:tc>
          <w:tcPr>
            <w:tcW w:w="1959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50-74</w:t>
            </w:r>
          </w:p>
        </w:tc>
        <w:tc>
          <w:tcPr>
            <w:tcW w:w="5664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3B2994" w:rsidRPr="00176187" w:rsidTr="004D5E16">
        <w:trPr>
          <w:trHeight w:val="408"/>
        </w:trPr>
        <w:tc>
          <w:tcPr>
            <w:tcW w:w="2351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Менее 15</w:t>
            </w:r>
          </w:p>
        </w:tc>
        <w:tc>
          <w:tcPr>
            <w:tcW w:w="1959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0 - 49</w:t>
            </w:r>
          </w:p>
        </w:tc>
        <w:tc>
          <w:tcPr>
            <w:tcW w:w="5664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Не удовлетворительно</w:t>
            </w:r>
          </w:p>
        </w:tc>
      </w:tr>
    </w:tbl>
    <w:p w:rsidR="003B2994" w:rsidRPr="00176187" w:rsidRDefault="003B2994" w:rsidP="003B299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2994" w:rsidRPr="00176187" w:rsidRDefault="003B2994" w:rsidP="00A3431B">
      <w:pPr>
        <w:pStyle w:val="aa"/>
        <w:numPr>
          <w:ilvl w:val="0"/>
          <w:numId w:val="107"/>
        </w:numPr>
        <w:spacing w:after="0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>Обоснование  клинического диагноза – максимальный балл -10 баллов</w:t>
      </w:r>
    </w:p>
    <w:p w:rsidR="003B2994" w:rsidRPr="00176187" w:rsidRDefault="003B2994" w:rsidP="003B2994">
      <w:pPr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  <w:r w:rsidRPr="00176187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Критерии оценки обоснования клинического диагноза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545"/>
        <w:gridCol w:w="1411"/>
        <w:gridCol w:w="1553"/>
        <w:gridCol w:w="1693"/>
        <w:gridCol w:w="1877"/>
      </w:tblGrid>
      <w:tr w:rsidR="003B2994" w:rsidRPr="00176187" w:rsidTr="00452882">
        <w:trPr>
          <w:trHeight w:val="556"/>
        </w:trPr>
        <w:tc>
          <w:tcPr>
            <w:tcW w:w="1560" w:type="dxa"/>
          </w:tcPr>
          <w:p w:rsidR="003B2994" w:rsidRPr="00176187" w:rsidRDefault="003B2994" w:rsidP="004D5E16">
            <w:pPr>
              <w:spacing w:after="0"/>
              <w:ind w:firstLine="6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545" w:type="dxa"/>
          </w:tcPr>
          <w:p w:rsidR="003B2994" w:rsidRPr="00176187" w:rsidRDefault="003B2994" w:rsidP="004D5E16">
            <w:pPr>
              <w:spacing w:after="0"/>
              <w:ind w:firstLine="6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1411" w:type="dxa"/>
          </w:tcPr>
          <w:p w:rsidR="003B2994" w:rsidRPr="00176187" w:rsidRDefault="003B2994" w:rsidP="004D5E16">
            <w:pPr>
              <w:spacing w:after="0"/>
              <w:ind w:firstLine="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7-10</w:t>
            </w:r>
          </w:p>
          <w:p w:rsidR="003B2994" w:rsidRPr="00176187" w:rsidRDefault="003B2994" w:rsidP="004D5E16">
            <w:pPr>
              <w:spacing w:after="0"/>
              <w:ind w:firstLine="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553" w:type="dxa"/>
          </w:tcPr>
          <w:p w:rsidR="003B2994" w:rsidRPr="00176187" w:rsidRDefault="003B2994" w:rsidP="004D5E16">
            <w:pPr>
              <w:spacing w:after="0"/>
              <w:ind w:firstLine="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5-6</w:t>
            </w:r>
          </w:p>
          <w:p w:rsidR="003B2994" w:rsidRPr="00176187" w:rsidRDefault="003B2994" w:rsidP="004D5E16">
            <w:pPr>
              <w:spacing w:after="0"/>
              <w:ind w:firstLine="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693" w:type="dxa"/>
          </w:tcPr>
          <w:p w:rsidR="003B2994" w:rsidRPr="00176187" w:rsidRDefault="003B2994" w:rsidP="004D5E16">
            <w:pPr>
              <w:spacing w:after="0"/>
              <w:ind w:firstLine="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3-4</w:t>
            </w:r>
          </w:p>
          <w:p w:rsidR="003B2994" w:rsidRPr="00176187" w:rsidRDefault="003B2994" w:rsidP="004D5E16">
            <w:pPr>
              <w:spacing w:after="0"/>
              <w:ind w:firstLine="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77" w:type="dxa"/>
          </w:tcPr>
          <w:p w:rsidR="003B2994" w:rsidRPr="00176187" w:rsidRDefault="003B2994" w:rsidP="004D5E16">
            <w:pPr>
              <w:spacing w:after="0"/>
              <w:ind w:firstLine="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менее 3</w:t>
            </w:r>
          </w:p>
          <w:p w:rsidR="003B2994" w:rsidRPr="00176187" w:rsidRDefault="003B2994" w:rsidP="004D5E16">
            <w:pPr>
              <w:spacing w:after="0"/>
              <w:ind w:firstLine="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3B2994" w:rsidRPr="00176187" w:rsidTr="00452882">
        <w:trPr>
          <w:trHeight w:val="6089"/>
        </w:trPr>
        <w:tc>
          <w:tcPr>
            <w:tcW w:w="1560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Обоснование  клинического диагноза</w:t>
            </w:r>
          </w:p>
        </w:tc>
        <w:tc>
          <w:tcPr>
            <w:tcW w:w="1545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Выделил: </w:t>
            </w:r>
          </w:p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жалобы; данные  из анамнеза заболевания; </w:t>
            </w: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из анамнеза жизни, основные физикальные данные,  лабораторно –инструментальные данные, имеющие отношение к данному </w:t>
            </w:r>
          </w:p>
          <w:p w:rsidR="003B2994" w:rsidRPr="00176187" w:rsidRDefault="003B2994" w:rsidP="004D5E16">
            <w:pPr>
              <w:spacing w:after="0"/>
              <w:ind w:firstLine="6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заболеванию</w:t>
            </w:r>
          </w:p>
        </w:tc>
        <w:tc>
          <w:tcPr>
            <w:tcW w:w="1411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Обоснование клинического диагноза провел с учетом жалоб, анамнеза заболевании и жизни, физикальных, лабораторно-инструменталь-ных данных необходимых</w:t>
            </w:r>
          </w:p>
          <w:p w:rsidR="003B2994" w:rsidRPr="00176187" w:rsidRDefault="003B2994" w:rsidP="004D5E16">
            <w:pPr>
              <w:spacing w:after="0"/>
              <w:ind w:firstLine="6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постановки диагноза</w:t>
            </w:r>
          </w:p>
        </w:tc>
        <w:tc>
          <w:tcPr>
            <w:tcW w:w="1553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Отметил основные моменты, но допустил мелкие неточности при определении </w:t>
            </w: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отдельных </w:t>
            </w: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показателей, необходимых для обоснования </w:t>
            </w:r>
          </w:p>
          <w:p w:rsidR="003B2994" w:rsidRPr="00176187" w:rsidRDefault="003B2994" w:rsidP="004D5E16">
            <w:pPr>
              <w:spacing w:after="0"/>
              <w:ind w:firstLine="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диагноза</w:t>
            </w:r>
          </w:p>
        </w:tc>
        <w:tc>
          <w:tcPr>
            <w:tcW w:w="1693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Были допущены </w:t>
            </w: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серьезные </w:t>
            </w: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погрешности при определении основных показателей, необходимых для обоснования </w:t>
            </w:r>
          </w:p>
          <w:p w:rsidR="003B2994" w:rsidRPr="00176187" w:rsidRDefault="003B2994" w:rsidP="004D5E16">
            <w:pPr>
              <w:spacing w:after="0"/>
              <w:ind w:firstLine="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диагноза </w:t>
            </w:r>
          </w:p>
        </w:tc>
        <w:tc>
          <w:tcPr>
            <w:tcW w:w="1877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Не обосновал клинический диагноз</w:t>
            </w:r>
          </w:p>
        </w:tc>
      </w:tr>
    </w:tbl>
    <w:p w:rsidR="003B2994" w:rsidRPr="00452882" w:rsidRDefault="003B2994" w:rsidP="003B2994">
      <w:pPr>
        <w:spacing w:after="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3B2994" w:rsidRPr="00452882" w:rsidRDefault="003B2994" w:rsidP="00A3431B">
      <w:pPr>
        <w:pStyle w:val="a6"/>
        <w:numPr>
          <w:ilvl w:val="0"/>
          <w:numId w:val="108"/>
        </w:numPr>
        <w:spacing w:after="0"/>
        <w:ind w:left="0"/>
        <w:jc w:val="center"/>
        <w:rPr>
          <w:b/>
          <w:color w:val="000000"/>
        </w:rPr>
      </w:pPr>
      <w:r w:rsidRPr="00176187">
        <w:rPr>
          <w:b/>
          <w:color w:val="000000"/>
        </w:rPr>
        <w:t>Критерии оценки коммуникативных навыков – 100 баллов:</w:t>
      </w:r>
    </w:p>
    <w:p w:rsidR="003B2994" w:rsidRPr="00176187" w:rsidRDefault="003B2994" w:rsidP="00A3431B">
      <w:pPr>
        <w:pStyle w:val="aa"/>
        <w:numPr>
          <w:ilvl w:val="0"/>
          <w:numId w:val="109"/>
        </w:numPr>
        <w:spacing w:after="0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Cs/>
          <w:color w:val="000000"/>
          <w:sz w:val="24"/>
          <w:szCs w:val="24"/>
        </w:rPr>
        <w:t xml:space="preserve">Курация тематических больных, жалобы, анамнез заболевания и жизни) </w:t>
      </w:r>
      <w:r w:rsidRPr="00176187">
        <w:rPr>
          <w:rFonts w:ascii="Times New Roman" w:hAnsi="Times New Roman"/>
          <w:bCs/>
          <w:color w:val="000000"/>
          <w:spacing w:val="-1"/>
          <w:sz w:val="24"/>
          <w:szCs w:val="24"/>
        </w:rPr>
        <w:t>– максимальный балл - 100 баллов</w:t>
      </w:r>
    </w:p>
    <w:p w:rsidR="003B2994" w:rsidRPr="00176187" w:rsidRDefault="003B2994" w:rsidP="003B299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Критерии оценки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1802"/>
        <w:gridCol w:w="1693"/>
        <w:gridCol w:w="2118"/>
        <w:gridCol w:w="1693"/>
        <w:gridCol w:w="2161"/>
      </w:tblGrid>
      <w:tr w:rsidR="003B2994" w:rsidRPr="00176187" w:rsidTr="004D5E16">
        <w:trPr>
          <w:trHeight w:val="354"/>
        </w:trPr>
        <w:tc>
          <w:tcPr>
            <w:tcW w:w="456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02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Критерии,</w:t>
            </w:r>
          </w:p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1693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90-100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2118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75-89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693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50-74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2161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менее 50 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</w:tr>
      <w:tr w:rsidR="003B2994" w:rsidRPr="00176187" w:rsidTr="004D5E16">
        <w:trPr>
          <w:trHeight w:val="1226"/>
        </w:trPr>
        <w:tc>
          <w:tcPr>
            <w:tcW w:w="456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2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Жалобы  в полном объеме, детализированы, выделен  ведущий синдром.</w:t>
            </w:r>
          </w:p>
        </w:tc>
        <w:tc>
          <w:tcPr>
            <w:tcW w:w="1693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Жалобы  в полном объеме, детализированы, выделен  ведущий синдром</w:t>
            </w:r>
          </w:p>
        </w:tc>
        <w:tc>
          <w:tcPr>
            <w:tcW w:w="2118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Жалобы  в полном объеме, детализированы, не выделен ведущий синдром</w:t>
            </w:r>
          </w:p>
        </w:tc>
        <w:tc>
          <w:tcPr>
            <w:tcW w:w="1693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Жалобы частично детализированы, </w:t>
            </w:r>
          </w:p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выделен ведущий синдром</w:t>
            </w:r>
          </w:p>
        </w:tc>
        <w:tc>
          <w:tcPr>
            <w:tcW w:w="2161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Жалобы не детализированы,  не выделен ведущий синдром</w:t>
            </w:r>
          </w:p>
        </w:tc>
      </w:tr>
      <w:tr w:rsidR="003B2994" w:rsidRPr="00176187" w:rsidTr="004D5E16">
        <w:trPr>
          <w:trHeight w:val="2472"/>
        </w:trPr>
        <w:tc>
          <w:tcPr>
            <w:tcW w:w="456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02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Анамнез заболевания и жизни – </w:t>
            </w: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выяснил в хронологическом порядке течение заболевания в динамике с указанием проведенного обследования и лечения); отметил сведения из анамнеза жизни, имеющие отношение к данному заболеванию.</w:t>
            </w:r>
          </w:p>
        </w:tc>
        <w:tc>
          <w:tcPr>
            <w:tcW w:w="1693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Выяснил в хронологическом порядке течение заболевания в динамике с указанием проведенного обследования и лечения); отметил сведения из анамнеза жизни, имеющие отношение к данному заболеванию.</w:t>
            </w:r>
          </w:p>
        </w:tc>
        <w:tc>
          <w:tcPr>
            <w:tcW w:w="2118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Допущены мелкие неточности в сборе анамнеза заболевания и жизни</w:t>
            </w:r>
          </w:p>
        </w:tc>
        <w:tc>
          <w:tcPr>
            <w:tcW w:w="1693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Допущены погрешности в сборе анамнеза заболевания и жизни</w:t>
            </w:r>
          </w:p>
        </w:tc>
        <w:tc>
          <w:tcPr>
            <w:tcW w:w="2161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Анамнез заболевания собран сумбурно</w:t>
            </w:r>
          </w:p>
        </w:tc>
      </w:tr>
    </w:tbl>
    <w:p w:rsidR="003B2994" w:rsidRPr="00176187" w:rsidRDefault="003B2994" w:rsidP="003B299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>Шкала оценок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9"/>
        <w:gridCol w:w="2618"/>
        <w:gridCol w:w="4906"/>
      </w:tblGrid>
      <w:tr w:rsidR="003B2994" w:rsidRPr="00176187" w:rsidTr="004D5E16">
        <w:trPr>
          <w:trHeight w:val="393"/>
        </w:trPr>
        <w:tc>
          <w:tcPr>
            <w:tcW w:w="2399" w:type="dxa"/>
          </w:tcPr>
          <w:p w:rsidR="003B2994" w:rsidRPr="00176187" w:rsidRDefault="003B2994" w:rsidP="004D5E16">
            <w:pPr>
              <w:pStyle w:val="a6"/>
              <w:spacing w:after="0"/>
              <w:rPr>
                <w:bCs/>
                <w:color w:val="000000"/>
              </w:rPr>
            </w:pPr>
            <w:r w:rsidRPr="00176187">
              <w:rPr>
                <w:color w:val="000000"/>
              </w:rPr>
              <w:t>Оценка в баллах</w:t>
            </w:r>
          </w:p>
        </w:tc>
        <w:tc>
          <w:tcPr>
            <w:tcW w:w="2618" w:type="dxa"/>
          </w:tcPr>
          <w:p w:rsidR="003B2994" w:rsidRPr="00176187" w:rsidRDefault="003B2994" w:rsidP="004D5E16">
            <w:pPr>
              <w:pStyle w:val="a6"/>
              <w:spacing w:after="0"/>
              <w:rPr>
                <w:bCs/>
                <w:color w:val="000000"/>
              </w:rPr>
            </w:pPr>
            <w:r w:rsidRPr="00176187">
              <w:rPr>
                <w:color w:val="000000"/>
              </w:rPr>
              <w:t>% выполнения</w:t>
            </w:r>
          </w:p>
        </w:tc>
        <w:tc>
          <w:tcPr>
            <w:tcW w:w="4906" w:type="dxa"/>
          </w:tcPr>
          <w:p w:rsidR="003B2994" w:rsidRPr="00176187" w:rsidRDefault="003B2994" w:rsidP="004D5E16">
            <w:pPr>
              <w:pStyle w:val="a6"/>
              <w:spacing w:after="0"/>
              <w:rPr>
                <w:bCs/>
                <w:color w:val="000000"/>
              </w:rPr>
            </w:pPr>
            <w:r w:rsidRPr="00176187">
              <w:rPr>
                <w:color w:val="000000"/>
              </w:rPr>
              <w:t>Оценка по традиционной системе</w:t>
            </w:r>
          </w:p>
        </w:tc>
      </w:tr>
      <w:tr w:rsidR="003B2994" w:rsidRPr="00176187" w:rsidTr="004D5E16">
        <w:trPr>
          <w:trHeight w:val="393"/>
        </w:trPr>
        <w:tc>
          <w:tcPr>
            <w:tcW w:w="2399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90-100</w:t>
            </w:r>
          </w:p>
        </w:tc>
        <w:tc>
          <w:tcPr>
            <w:tcW w:w="2618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90 – 100%</w:t>
            </w:r>
          </w:p>
        </w:tc>
        <w:tc>
          <w:tcPr>
            <w:tcW w:w="4906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3B2994" w:rsidRPr="00176187" w:rsidTr="004D5E16">
        <w:trPr>
          <w:trHeight w:val="393"/>
        </w:trPr>
        <w:tc>
          <w:tcPr>
            <w:tcW w:w="2399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75-89</w:t>
            </w:r>
          </w:p>
        </w:tc>
        <w:tc>
          <w:tcPr>
            <w:tcW w:w="2618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75-89</w:t>
            </w:r>
          </w:p>
        </w:tc>
        <w:tc>
          <w:tcPr>
            <w:tcW w:w="4906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Хорошо </w:t>
            </w:r>
          </w:p>
        </w:tc>
      </w:tr>
      <w:tr w:rsidR="003B2994" w:rsidRPr="00176187" w:rsidTr="004D5E16">
        <w:trPr>
          <w:trHeight w:val="408"/>
        </w:trPr>
        <w:tc>
          <w:tcPr>
            <w:tcW w:w="2399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50-74</w:t>
            </w:r>
          </w:p>
        </w:tc>
        <w:tc>
          <w:tcPr>
            <w:tcW w:w="2618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50-74</w:t>
            </w:r>
          </w:p>
        </w:tc>
        <w:tc>
          <w:tcPr>
            <w:tcW w:w="4906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3B2994" w:rsidRPr="00176187" w:rsidTr="004D5E16">
        <w:trPr>
          <w:trHeight w:val="408"/>
        </w:trPr>
        <w:tc>
          <w:tcPr>
            <w:tcW w:w="2399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менее 50</w:t>
            </w:r>
          </w:p>
        </w:tc>
        <w:tc>
          <w:tcPr>
            <w:tcW w:w="2618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0 - 49</w:t>
            </w:r>
          </w:p>
        </w:tc>
        <w:tc>
          <w:tcPr>
            <w:tcW w:w="4906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Не удовлетворительно</w:t>
            </w:r>
          </w:p>
        </w:tc>
      </w:tr>
    </w:tbl>
    <w:p w:rsidR="00452882" w:rsidRDefault="00452882" w:rsidP="00452882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2994" w:rsidRPr="00176187" w:rsidRDefault="003B2994" w:rsidP="003B299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>4. Правовые вопросы – максимально 100 баллов</w:t>
      </w:r>
    </w:p>
    <w:p w:rsidR="003B2994" w:rsidRPr="00176187" w:rsidRDefault="003B2994" w:rsidP="003B2994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Cs/>
          <w:color w:val="000000"/>
          <w:sz w:val="24"/>
          <w:szCs w:val="24"/>
        </w:rPr>
        <w:t>Знание нормативных документов.</w:t>
      </w:r>
    </w:p>
    <w:p w:rsidR="003B2994" w:rsidRPr="00176187" w:rsidRDefault="003B2994" w:rsidP="003B299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оценки правовых вопросов</w:t>
      </w:r>
    </w:p>
    <w:p w:rsidR="003B2994" w:rsidRPr="00176187" w:rsidRDefault="003B2994" w:rsidP="003B299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2379"/>
        <w:gridCol w:w="1701"/>
        <w:gridCol w:w="1701"/>
        <w:gridCol w:w="1843"/>
        <w:gridCol w:w="1843"/>
      </w:tblGrid>
      <w:tr w:rsidR="003B2994" w:rsidRPr="00176187" w:rsidTr="004D5E16">
        <w:trPr>
          <w:trHeight w:val="354"/>
        </w:trPr>
        <w:tc>
          <w:tcPr>
            <w:tcW w:w="456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9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90-100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701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75-89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43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50-74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43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менее 50 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</w:tr>
      <w:tr w:rsidR="003B2994" w:rsidRPr="00176187" w:rsidTr="004D5E16">
        <w:trPr>
          <w:trHeight w:val="2299"/>
        </w:trPr>
        <w:tc>
          <w:tcPr>
            <w:tcW w:w="456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79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Знание нормативных документов</w:t>
            </w:r>
          </w:p>
        </w:tc>
        <w:tc>
          <w:tcPr>
            <w:tcW w:w="1701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Знание нормативных документов в полном объеме</w:t>
            </w:r>
          </w:p>
        </w:tc>
        <w:tc>
          <w:tcPr>
            <w:tcW w:w="1701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Знание нормативных документов с незначительными неточностями.</w:t>
            </w:r>
          </w:p>
        </w:tc>
        <w:tc>
          <w:tcPr>
            <w:tcW w:w="1843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Знание нормативных документов  с множественными погрешностями</w:t>
            </w:r>
          </w:p>
        </w:tc>
        <w:tc>
          <w:tcPr>
            <w:tcW w:w="1843" w:type="dxa"/>
          </w:tcPr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Знание нормативных документов со значитель-</w:t>
            </w:r>
          </w:p>
          <w:p w:rsidR="003B2994" w:rsidRPr="00176187" w:rsidRDefault="003B2994" w:rsidP="004D5E1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ными погрешностями</w:t>
            </w:r>
          </w:p>
        </w:tc>
      </w:tr>
    </w:tbl>
    <w:p w:rsidR="003B2994" w:rsidRPr="00176187" w:rsidRDefault="003B2994" w:rsidP="003B299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2994" w:rsidRPr="00176187" w:rsidRDefault="003B2994" w:rsidP="003B299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>Шкала оценок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9"/>
        <w:gridCol w:w="2618"/>
        <w:gridCol w:w="4906"/>
      </w:tblGrid>
      <w:tr w:rsidR="003B2994" w:rsidRPr="00176187" w:rsidTr="004D5E16">
        <w:trPr>
          <w:trHeight w:val="393"/>
        </w:trPr>
        <w:tc>
          <w:tcPr>
            <w:tcW w:w="2399" w:type="dxa"/>
          </w:tcPr>
          <w:p w:rsidR="003B2994" w:rsidRPr="00176187" w:rsidRDefault="003B2994" w:rsidP="004D5E16">
            <w:pPr>
              <w:pStyle w:val="a6"/>
              <w:spacing w:after="0"/>
              <w:rPr>
                <w:bCs/>
                <w:color w:val="000000"/>
              </w:rPr>
            </w:pPr>
            <w:r w:rsidRPr="00176187">
              <w:rPr>
                <w:color w:val="000000"/>
              </w:rPr>
              <w:t>Оценка в баллах</w:t>
            </w:r>
          </w:p>
        </w:tc>
        <w:tc>
          <w:tcPr>
            <w:tcW w:w="2618" w:type="dxa"/>
          </w:tcPr>
          <w:p w:rsidR="003B2994" w:rsidRPr="00176187" w:rsidRDefault="003B2994" w:rsidP="004D5E16">
            <w:pPr>
              <w:pStyle w:val="a6"/>
              <w:spacing w:after="0"/>
              <w:rPr>
                <w:bCs/>
                <w:color w:val="000000"/>
              </w:rPr>
            </w:pPr>
            <w:r w:rsidRPr="00176187">
              <w:rPr>
                <w:color w:val="000000"/>
              </w:rPr>
              <w:t>% выполнения</w:t>
            </w:r>
          </w:p>
        </w:tc>
        <w:tc>
          <w:tcPr>
            <w:tcW w:w="4906" w:type="dxa"/>
          </w:tcPr>
          <w:p w:rsidR="003B2994" w:rsidRPr="00176187" w:rsidRDefault="003B2994" w:rsidP="004D5E16">
            <w:pPr>
              <w:pStyle w:val="a6"/>
              <w:spacing w:after="0"/>
              <w:rPr>
                <w:bCs/>
                <w:color w:val="000000"/>
              </w:rPr>
            </w:pPr>
            <w:r w:rsidRPr="00176187">
              <w:rPr>
                <w:color w:val="000000"/>
              </w:rPr>
              <w:t>Оценка по традиционной системе</w:t>
            </w:r>
          </w:p>
        </w:tc>
      </w:tr>
      <w:tr w:rsidR="003B2994" w:rsidRPr="00176187" w:rsidTr="004D5E16">
        <w:trPr>
          <w:trHeight w:val="393"/>
        </w:trPr>
        <w:tc>
          <w:tcPr>
            <w:tcW w:w="2399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90-100</w:t>
            </w:r>
          </w:p>
        </w:tc>
        <w:tc>
          <w:tcPr>
            <w:tcW w:w="2618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90 – 100%</w:t>
            </w:r>
          </w:p>
        </w:tc>
        <w:tc>
          <w:tcPr>
            <w:tcW w:w="4906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3B2994" w:rsidRPr="00176187" w:rsidTr="004D5E16">
        <w:trPr>
          <w:trHeight w:val="393"/>
        </w:trPr>
        <w:tc>
          <w:tcPr>
            <w:tcW w:w="2399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75-89</w:t>
            </w:r>
          </w:p>
        </w:tc>
        <w:tc>
          <w:tcPr>
            <w:tcW w:w="2618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75-89</w:t>
            </w:r>
          </w:p>
        </w:tc>
        <w:tc>
          <w:tcPr>
            <w:tcW w:w="4906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Хорошо </w:t>
            </w:r>
          </w:p>
        </w:tc>
      </w:tr>
      <w:tr w:rsidR="003B2994" w:rsidRPr="00176187" w:rsidTr="004D5E16">
        <w:trPr>
          <w:trHeight w:val="408"/>
        </w:trPr>
        <w:tc>
          <w:tcPr>
            <w:tcW w:w="2399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50-74</w:t>
            </w:r>
          </w:p>
        </w:tc>
        <w:tc>
          <w:tcPr>
            <w:tcW w:w="2618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50-74</w:t>
            </w:r>
          </w:p>
        </w:tc>
        <w:tc>
          <w:tcPr>
            <w:tcW w:w="4906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3B2994" w:rsidRPr="00176187" w:rsidTr="004D5E16">
        <w:trPr>
          <w:trHeight w:val="408"/>
        </w:trPr>
        <w:tc>
          <w:tcPr>
            <w:tcW w:w="2399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менее 50</w:t>
            </w:r>
          </w:p>
        </w:tc>
        <w:tc>
          <w:tcPr>
            <w:tcW w:w="2618" w:type="dxa"/>
          </w:tcPr>
          <w:p w:rsidR="003B2994" w:rsidRPr="00176187" w:rsidRDefault="003B2994" w:rsidP="004D5E16">
            <w:pPr>
              <w:pStyle w:val="a6"/>
              <w:spacing w:after="0"/>
              <w:rPr>
                <w:b/>
                <w:bCs/>
                <w:color w:val="000000"/>
              </w:rPr>
            </w:pPr>
            <w:r w:rsidRPr="00176187">
              <w:rPr>
                <w:color w:val="000000"/>
              </w:rPr>
              <w:t>0 - 49</w:t>
            </w:r>
          </w:p>
        </w:tc>
        <w:tc>
          <w:tcPr>
            <w:tcW w:w="4906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Не удовлетворительно</w:t>
            </w:r>
          </w:p>
        </w:tc>
      </w:tr>
    </w:tbl>
    <w:p w:rsidR="003B2994" w:rsidRPr="00176187" w:rsidRDefault="003B2994" w:rsidP="003B2994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B2994" w:rsidRPr="00176187" w:rsidRDefault="003B2994" w:rsidP="003B299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</w:rPr>
        <w:t>5.Самостоятельная работа студентов - 1 СРС = 100 баллов</w:t>
      </w:r>
    </w:p>
    <w:p w:rsidR="003B2994" w:rsidRPr="00176187" w:rsidRDefault="003B2994" w:rsidP="003B2994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3B2994" w:rsidRPr="00176187" w:rsidRDefault="003B2994" w:rsidP="003B2994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76187">
        <w:rPr>
          <w:rFonts w:ascii="Times New Roman" w:hAnsi="Times New Roman" w:cs="Times New Roman"/>
          <w:i w:val="0"/>
          <w:color w:val="000000"/>
          <w:sz w:val="24"/>
          <w:szCs w:val="24"/>
        </w:rPr>
        <w:t>1. Критерии оценки   клинической ситуационной задачи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3"/>
        <w:gridCol w:w="1922"/>
        <w:gridCol w:w="1727"/>
        <w:gridCol w:w="2117"/>
        <w:gridCol w:w="1835"/>
        <w:gridCol w:w="1879"/>
      </w:tblGrid>
      <w:tr w:rsidR="003B2994" w:rsidRPr="00176187" w:rsidTr="004D5E16">
        <w:trPr>
          <w:trHeight w:val="541"/>
        </w:trPr>
        <w:tc>
          <w:tcPr>
            <w:tcW w:w="443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22" w:type="dxa"/>
          </w:tcPr>
          <w:p w:rsidR="003B2994" w:rsidRPr="00176187" w:rsidRDefault="003B2994" w:rsidP="004D5E16">
            <w:pPr>
              <w:spacing w:after="0"/>
              <w:ind w:hanging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2117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35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79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3B2994" w:rsidRPr="00176187" w:rsidTr="004D5E16">
        <w:trPr>
          <w:trHeight w:val="1382"/>
        </w:trPr>
        <w:tc>
          <w:tcPr>
            <w:tcW w:w="443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Правильность описания жалоб и анамнеза болезни</w:t>
            </w:r>
          </w:p>
        </w:tc>
        <w:tc>
          <w:tcPr>
            <w:tcW w:w="1727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Все вопросы освещены точно</w:t>
            </w:r>
          </w:p>
        </w:tc>
        <w:tc>
          <w:tcPr>
            <w:tcW w:w="2117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Есть отдельные неточности в описании жалоб и анамнеза болезни</w:t>
            </w:r>
          </w:p>
        </w:tc>
        <w:tc>
          <w:tcPr>
            <w:tcW w:w="1835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Данные жалоб и анамнеза изложены с серьезными упущениями</w:t>
            </w:r>
          </w:p>
        </w:tc>
        <w:tc>
          <w:tcPr>
            <w:tcW w:w="1879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Жалобы и анамнез изложены неправильно</w:t>
            </w:r>
          </w:p>
        </w:tc>
      </w:tr>
      <w:tr w:rsidR="003B2994" w:rsidRPr="00176187" w:rsidTr="004D5E16">
        <w:trPr>
          <w:trHeight w:val="1382"/>
        </w:trPr>
        <w:tc>
          <w:tcPr>
            <w:tcW w:w="443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Правильность освещения объективных данных заболевания</w:t>
            </w:r>
          </w:p>
        </w:tc>
        <w:tc>
          <w:tcPr>
            <w:tcW w:w="1727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Объективные данные освещены точно</w:t>
            </w:r>
          </w:p>
        </w:tc>
        <w:tc>
          <w:tcPr>
            <w:tcW w:w="2117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Есть отдельные неточности в описании объективных данных </w:t>
            </w:r>
          </w:p>
        </w:tc>
        <w:tc>
          <w:tcPr>
            <w:tcW w:w="1835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Объективные данные отражены с серьезными упущениями</w:t>
            </w:r>
          </w:p>
        </w:tc>
        <w:tc>
          <w:tcPr>
            <w:tcW w:w="1879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Объективные данные отражены неправильно </w:t>
            </w:r>
          </w:p>
        </w:tc>
      </w:tr>
      <w:tr w:rsidR="003B2994" w:rsidRPr="00176187" w:rsidTr="004D5E16">
        <w:trPr>
          <w:trHeight w:val="2208"/>
        </w:trPr>
        <w:tc>
          <w:tcPr>
            <w:tcW w:w="443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Правильность описания  и интерпретации дополнительных методов исследования</w:t>
            </w:r>
          </w:p>
        </w:tc>
        <w:tc>
          <w:tcPr>
            <w:tcW w:w="1727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Описаны и интерпретированы все необходимые дополнительные методы исследования</w:t>
            </w:r>
          </w:p>
        </w:tc>
        <w:tc>
          <w:tcPr>
            <w:tcW w:w="2117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Есть отдельные неточности в описании и интерпретации дополнительных методов исследования</w:t>
            </w:r>
          </w:p>
        </w:tc>
        <w:tc>
          <w:tcPr>
            <w:tcW w:w="1835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Дополнительные методы исследования описаны и интерпретированы с серьезными </w:t>
            </w: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упущениями</w:t>
            </w:r>
          </w:p>
        </w:tc>
        <w:tc>
          <w:tcPr>
            <w:tcW w:w="1879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Дополнительные методы исследования описаны и интерпретированы неправильно</w:t>
            </w:r>
          </w:p>
        </w:tc>
      </w:tr>
      <w:tr w:rsidR="003B2994" w:rsidRPr="00176187" w:rsidTr="004D5E16">
        <w:trPr>
          <w:trHeight w:val="3305"/>
        </w:trPr>
        <w:tc>
          <w:tcPr>
            <w:tcW w:w="443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2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727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Полный список источников,  отражающих современное состояние вопроса </w:t>
            </w:r>
          </w:p>
        </w:tc>
        <w:tc>
          <w:tcPr>
            <w:tcW w:w="2117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Неполный список источников,  отражающих современное состояние вопроса</w:t>
            </w:r>
          </w:p>
        </w:tc>
        <w:tc>
          <w:tcPr>
            <w:tcW w:w="1835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Список включает устаревшие источники, не отражающие современного состояния вопроса</w:t>
            </w:r>
          </w:p>
        </w:tc>
        <w:tc>
          <w:tcPr>
            <w:tcW w:w="1879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Нет списка </w:t>
            </w:r>
          </w:p>
        </w:tc>
      </w:tr>
      <w:tr w:rsidR="003B2994" w:rsidRPr="00176187" w:rsidTr="004D5E16">
        <w:trPr>
          <w:trHeight w:val="1382"/>
        </w:trPr>
        <w:tc>
          <w:tcPr>
            <w:tcW w:w="443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727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Всесторон-</w:t>
            </w:r>
          </w:p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и глубокие знания материала </w:t>
            </w:r>
          </w:p>
        </w:tc>
        <w:tc>
          <w:tcPr>
            <w:tcW w:w="2117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835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Ответы получены на 1 из 3-х вопросов</w:t>
            </w:r>
          </w:p>
        </w:tc>
        <w:tc>
          <w:tcPr>
            <w:tcW w:w="1879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3B2994" w:rsidRPr="00176187" w:rsidRDefault="003B2994" w:rsidP="003B299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>Поправочный коэффициент: 4</w:t>
      </w:r>
    </w:p>
    <w:p w:rsidR="003B2994" w:rsidRPr="00176187" w:rsidRDefault="003B2994" w:rsidP="003B2994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</w:rPr>
        <w:t>Например: по 5 критериям получил 25 баллов х 4 =100 баллов</w:t>
      </w:r>
    </w:p>
    <w:p w:rsidR="003B2994" w:rsidRPr="00176187" w:rsidRDefault="003B2994" w:rsidP="003B299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2994" w:rsidRPr="00176187" w:rsidRDefault="003B2994" w:rsidP="003B299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</w:rPr>
        <w:t>2. Критерии оценки схемы лечения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1738"/>
        <w:gridCol w:w="1845"/>
        <w:gridCol w:w="1713"/>
        <w:gridCol w:w="1848"/>
        <w:gridCol w:w="2377"/>
      </w:tblGrid>
      <w:tr w:rsidR="003B2994" w:rsidRPr="00176187" w:rsidTr="004D5E16">
        <w:trPr>
          <w:trHeight w:val="144"/>
        </w:trPr>
        <w:tc>
          <w:tcPr>
            <w:tcW w:w="458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33" w:type="dxa"/>
          </w:tcPr>
          <w:p w:rsidR="003B2994" w:rsidRPr="00176187" w:rsidRDefault="003B2994" w:rsidP="004D5E16">
            <w:pPr>
              <w:spacing w:after="0"/>
              <w:ind w:hanging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713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48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2377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3B2994" w:rsidRPr="00176187" w:rsidTr="004D5E16">
        <w:trPr>
          <w:trHeight w:val="144"/>
        </w:trPr>
        <w:tc>
          <w:tcPr>
            <w:tcW w:w="458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33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Наличие актуальности и резюме</w:t>
            </w:r>
          </w:p>
        </w:tc>
        <w:tc>
          <w:tcPr>
            <w:tcW w:w="1845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Отражена актуальность, имеется резюме</w:t>
            </w:r>
          </w:p>
        </w:tc>
        <w:tc>
          <w:tcPr>
            <w:tcW w:w="1713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Имеются  отдельные неточности в в отражении актуальности и в резюме</w:t>
            </w:r>
          </w:p>
        </w:tc>
        <w:tc>
          <w:tcPr>
            <w:tcW w:w="1848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Актуальность и резюме изложены с серьезными упущениями</w:t>
            </w:r>
          </w:p>
        </w:tc>
        <w:tc>
          <w:tcPr>
            <w:tcW w:w="2377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Актуальность и резюме отражены неправильно</w:t>
            </w:r>
          </w:p>
        </w:tc>
      </w:tr>
      <w:tr w:rsidR="003B2994" w:rsidRPr="00176187" w:rsidTr="004D5E16">
        <w:trPr>
          <w:trHeight w:val="1924"/>
        </w:trPr>
        <w:tc>
          <w:tcPr>
            <w:tcW w:w="458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33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Правильность </w:t>
            </w: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составления рисунков, схем при разбираемой патологии</w:t>
            </w:r>
          </w:p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Все рисунки, схемы составлены точно</w:t>
            </w:r>
          </w:p>
        </w:tc>
        <w:tc>
          <w:tcPr>
            <w:tcW w:w="1713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Имеются</w:t>
            </w:r>
          </w:p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отдельные неточности</w:t>
            </w:r>
          </w:p>
        </w:tc>
        <w:tc>
          <w:tcPr>
            <w:tcW w:w="1848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Данные отражены с серьезными упущениями</w:t>
            </w:r>
          </w:p>
        </w:tc>
        <w:tc>
          <w:tcPr>
            <w:tcW w:w="2377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Составлен неправильно </w:t>
            </w:r>
          </w:p>
        </w:tc>
      </w:tr>
      <w:tr w:rsidR="003B2994" w:rsidRPr="00176187" w:rsidTr="004D5E16">
        <w:trPr>
          <w:trHeight w:val="1097"/>
        </w:trPr>
        <w:tc>
          <w:tcPr>
            <w:tcW w:w="458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33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Качество составленных рисунков и </w:t>
            </w: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схем</w:t>
            </w:r>
          </w:p>
        </w:tc>
        <w:tc>
          <w:tcPr>
            <w:tcW w:w="1845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Высокого качества</w:t>
            </w:r>
          </w:p>
        </w:tc>
        <w:tc>
          <w:tcPr>
            <w:tcW w:w="1713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Хорошего качества</w:t>
            </w:r>
          </w:p>
        </w:tc>
        <w:tc>
          <w:tcPr>
            <w:tcW w:w="1848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Среднего качества</w:t>
            </w:r>
          </w:p>
        </w:tc>
        <w:tc>
          <w:tcPr>
            <w:tcW w:w="2377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Очень низкого качества</w:t>
            </w:r>
          </w:p>
        </w:tc>
      </w:tr>
      <w:tr w:rsidR="003B2994" w:rsidRPr="00176187" w:rsidTr="004D5E16">
        <w:trPr>
          <w:trHeight w:val="3321"/>
        </w:trPr>
        <w:tc>
          <w:tcPr>
            <w:tcW w:w="458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33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845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Полный список источников, отражающих современное состояние вопроса (литература последних лет)</w:t>
            </w:r>
          </w:p>
        </w:tc>
        <w:tc>
          <w:tcPr>
            <w:tcW w:w="1713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Неполный список источников, отражающих современное состояние вопроса</w:t>
            </w:r>
          </w:p>
        </w:tc>
        <w:tc>
          <w:tcPr>
            <w:tcW w:w="1848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Список включает устаревшие источники, не отражающие современного состояния вопроса </w:t>
            </w:r>
          </w:p>
        </w:tc>
        <w:tc>
          <w:tcPr>
            <w:tcW w:w="2377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Нет списка</w:t>
            </w:r>
          </w:p>
        </w:tc>
      </w:tr>
      <w:tr w:rsidR="003B2994" w:rsidRPr="00176187" w:rsidTr="004D5E16">
        <w:trPr>
          <w:trHeight w:val="1668"/>
        </w:trPr>
        <w:tc>
          <w:tcPr>
            <w:tcW w:w="458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33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845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Всесторонние и глубокие знания материала </w:t>
            </w:r>
          </w:p>
        </w:tc>
        <w:tc>
          <w:tcPr>
            <w:tcW w:w="1713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848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Ответы получены на 1 из 3 вопросов</w:t>
            </w:r>
          </w:p>
        </w:tc>
        <w:tc>
          <w:tcPr>
            <w:tcW w:w="2377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3B2994" w:rsidRPr="00176187" w:rsidRDefault="003B2994" w:rsidP="003B299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color w:val="000000"/>
          <w:sz w:val="24"/>
          <w:szCs w:val="24"/>
        </w:rPr>
        <w:t xml:space="preserve">  Поправочный коэффициент: 4</w:t>
      </w:r>
    </w:p>
    <w:p w:rsidR="003B2994" w:rsidRPr="00176187" w:rsidRDefault="003B2994" w:rsidP="0045288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</w:rPr>
        <w:t>Например: по 5 критериям получил 25 баллов х 4 =100 баллов</w:t>
      </w:r>
    </w:p>
    <w:p w:rsidR="003B2994" w:rsidRPr="00176187" w:rsidRDefault="003B2994" w:rsidP="003B2994">
      <w:pPr>
        <w:spacing w:after="0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</w:rPr>
        <w:t>3. Критерии оценки а</w:t>
      </w:r>
      <w:r w:rsidRPr="00176187">
        <w:rPr>
          <w:rFonts w:ascii="Times New Roman" w:hAnsi="Times New Roman"/>
          <w:b/>
          <w:color w:val="000000"/>
          <w:spacing w:val="-3"/>
          <w:sz w:val="24"/>
          <w:szCs w:val="24"/>
        </w:rPr>
        <w:t>лгоритма диагностики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"/>
        <w:gridCol w:w="1772"/>
        <w:gridCol w:w="1782"/>
        <w:gridCol w:w="1824"/>
        <w:gridCol w:w="1878"/>
        <w:gridCol w:w="1853"/>
      </w:tblGrid>
      <w:tr w:rsidR="003B2994" w:rsidRPr="00176187" w:rsidTr="00723481">
        <w:trPr>
          <w:trHeight w:val="144"/>
        </w:trPr>
        <w:tc>
          <w:tcPr>
            <w:tcW w:w="462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1772" w:type="dxa"/>
          </w:tcPr>
          <w:p w:rsidR="003B2994" w:rsidRPr="00176187" w:rsidRDefault="003B2994" w:rsidP="004D5E16">
            <w:pPr>
              <w:spacing w:after="0"/>
              <w:ind w:hanging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824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78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853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3B2994" w:rsidRPr="00176187" w:rsidTr="00723481">
        <w:trPr>
          <w:trHeight w:val="144"/>
        </w:trPr>
        <w:tc>
          <w:tcPr>
            <w:tcW w:w="462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1.</w:t>
            </w:r>
          </w:p>
        </w:tc>
        <w:tc>
          <w:tcPr>
            <w:tcW w:w="177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Наличие актуальности и резюме</w:t>
            </w:r>
          </w:p>
        </w:tc>
        <w:tc>
          <w:tcPr>
            <w:tcW w:w="178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Отражена актуальность, имеется резюме</w:t>
            </w:r>
          </w:p>
        </w:tc>
        <w:tc>
          <w:tcPr>
            <w:tcW w:w="1824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Имеются отдельные неточности в в отражении актуальности и в резюме</w:t>
            </w:r>
          </w:p>
        </w:tc>
        <w:tc>
          <w:tcPr>
            <w:tcW w:w="1878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Актуальность и резюме изложены с серьезными упущениями</w:t>
            </w:r>
          </w:p>
        </w:tc>
        <w:tc>
          <w:tcPr>
            <w:tcW w:w="1853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Актуальность и резюме отражены неправильно</w:t>
            </w:r>
          </w:p>
        </w:tc>
      </w:tr>
      <w:tr w:rsidR="003B2994" w:rsidRPr="00176187" w:rsidTr="00723481">
        <w:trPr>
          <w:trHeight w:val="144"/>
        </w:trPr>
        <w:tc>
          <w:tcPr>
            <w:tcW w:w="462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2.</w:t>
            </w:r>
          </w:p>
        </w:tc>
        <w:tc>
          <w:tcPr>
            <w:tcW w:w="177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Правильность </w:t>
            </w: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составления </w:t>
            </w: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 обследования больных по разбираемой патологии</w:t>
            </w:r>
          </w:p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Алгоритм </w:t>
            </w: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составлен точно</w:t>
            </w:r>
          </w:p>
        </w:tc>
        <w:tc>
          <w:tcPr>
            <w:tcW w:w="1824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Имеются </w:t>
            </w: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отдельные неточности в составлении алгоритма</w:t>
            </w:r>
          </w:p>
        </w:tc>
        <w:tc>
          <w:tcPr>
            <w:tcW w:w="1878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Алгоритм </w:t>
            </w: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составлен с серьезными упущениями</w:t>
            </w:r>
          </w:p>
        </w:tc>
        <w:tc>
          <w:tcPr>
            <w:tcW w:w="1853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Алгоритм </w:t>
            </w: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составлен неправильно</w:t>
            </w:r>
          </w:p>
        </w:tc>
      </w:tr>
      <w:tr w:rsidR="003B2994" w:rsidRPr="00176187" w:rsidTr="00723481">
        <w:trPr>
          <w:trHeight w:val="1381"/>
        </w:trPr>
        <w:tc>
          <w:tcPr>
            <w:tcW w:w="462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7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Использование  таблиц, схем при составлении алгоритмов </w:t>
            </w:r>
          </w:p>
        </w:tc>
        <w:tc>
          <w:tcPr>
            <w:tcW w:w="178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Иллюстрации информативны высокого качества</w:t>
            </w:r>
          </w:p>
        </w:tc>
        <w:tc>
          <w:tcPr>
            <w:tcW w:w="1824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Иллюстрации информативны, среднего качества</w:t>
            </w:r>
          </w:p>
        </w:tc>
        <w:tc>
          <w:tcPr>
            <w:tcW w:w="1878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Иллюстрации недостаточно информативные</w:t>
            </w:r>
          </w:p>
        </w:tc>
        <w:tc>
          <w:tcPr>
            <w:tcW w:w="1853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Нет иллюстраций</w:t>
            </w:r>
          </w:p>
        </w:tc>
      </w:tr>
      <w:tr w:rsidR="003B2994" w:rsidRPr="00176187" w:rsidTr="00723481">
        <w:trPr>
          <w:trHeight w:val="3318"/>
        </w:trPr>
        <w:tc>
          <w:tcPr>
            <w:tcW w:w="462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4.</w:t>
            </w:r>
          </w:p>
        </w:tc>
        <w:tc>
          <w:tcPr>
            <w:tcW w:w="177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78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Полный список источников,  отражающих современное состояние вопроса (литература последних лет)</w:t>
            </w:r>
          </w:p>
        </w:tc>
        <w:tc>
          <w:tcPr>
            <w:tcW w:w="1824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Неполный список источников,  отражающих современное состояние вопроса</w:t>
            </w:r>
          </w:p>
        </w:tc>
        <w:tc>
          <w:tcPr>
            <w:tcW w:w="1878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Список включает устаревшие источники, не отражающие современного состояния вопроса</w:t>
            </w:r>
          </w:p>
        </w:tc>
        <w:tc>
          <w:tcPr>
            <w:tcW w:w="1853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Нет списка</w:t>
            </w:r>
          </w:p>
        </w:tc>
      </w:tr>
      <w:tr w:rsidR="003B2994" w:rsidRPr="00176187" w:rsidTr="00723481">
        <w:trPr>
          <w:trHeight w:val="1667"/>
        </w:trPr>
        <w:tc>
          <w:tcPr>
            <w:tcW w:w="462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5.</w:t>
            </w:r>
          </w:p>
        </w:tc>
        <w:tc>
          <w:tcPr>
            <w:tcW w:w="177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782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Всесторонние и глубокие знания материала </w:t>
            </w:r>
          </w:p>
        </w:tc>
        <w:tc>
          <w:tcPr>
            <w:tcW w:w="1824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1878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Ответы получены на 1 из 3 вопросов</w:t>
            </w:r>
          </w:p>
        </w:tc>
        <w:tc>
          <w:tcPr>
            <w:tcW w:w="1853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3B2994" w:rsidRPr="00176187" w:rsidRDefault="003B2994" w:rsidP="003B2994">
      <w:pPr>
        <w:spacing w:after="0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3B2994" w:rsidRPr="00176187" w:rsidRDefault="003B2994" w:rsidP="003B299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Рубежный контроль:</w:t>
      </w:r>
      <w:r w:rsidRPr="00176187">
        <w:rPr>
          <w:rFonts w:ascii="Times New Roman" w:hAnsi="Times New Roman"/>
          <w:color w:val="000000"/>
          <w:sz w:val="24"/>
          <w:szCs w:val="24"/>
        </w:rPr>
        <w:t xml:space="preserve"> проводится в два этапа</w:t>
      </w:r>
    </w:p>
    <w:p w:rsidR="003B2994" w:rsidRPr="00176187" w:rsidRDefault="003B2994" w:rsidP="003B299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color w:val="000000"/>
          <w:sz w:val="24"/>
          <w:szCs w:val="24"/>
        </w:rPr>
        <w:t>1 этап</w:t>
      </w:r>
      <w:r w:rsidRPr="001761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187">
        <w:rPr>
          <w:rFonts w:ascii="Times New Roman" w:hAnsi="Times New Roman"/>
          <w:b/>
          <w:color w:val="000000"/>
          <w:sz w:val="24"/>
          <w:szCs w:val="24"/>
        </w:rPr>
        <w:t>тестирование</w:t>
      </w:r>
      <w:r w:rsidRPr="00176187">
        <w:rPr>
          <w:rFonts w:ascii="Times New Roman" w:hAnsi="Times New Roman"/>
          <w:color w:val="000000"/>
          <w:sz w:val="24"/>
          <w:szCs w:val="24"/>
        </w:rPr>
        <w:t xml:space="preserve"> (всего 30 тестов), куда включены тестовые задания по оценке знания (15 тестов), тестовые задания по оценке правовой компетенции (5 тестов), тестовые задания по саморазвитию (10 тестов) – итого 100 баллов по каждой компетенции.</w:t>
      </w:r>
    </w:p>
    <w:p w:rsidR="003B2994" w:rsidRPr="00176187" w:rsidRDefault="003B2994" w:rsidP="003B2994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176187">
        <w:rPr>
          <w:rFonts w:ascii="Times New Roman" w:hAnsi="Times New Roman"/>
          <w:color w:val="000000"/>
          <w:sz w:val="24"/>
          <w:szCs w:val="24"/>
          <w:u w:val="single"/>
        </w:rPr>
        <w:t>Критерии оценки тестирования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1"/>
        <w:gridCol w:w="3405"/>
        <w:gridCol w:w="4189"/>
      </w:tblGrid>
      <w:tr w:rsidR="003B2994" w:rsidRPr="00176187" w:rsidTr="004D5E16">
        <w:trPr>
          <w:trHeight w:val="273"/>
        </w:trPr>
        <w:tc>
          <w:tcPr>
            <w:tcW w:w="2471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в баллах</w:t>
            </w:r>
          </w:p>
        </w:tc>
        <w:tc>
          <w:tcPr>
            <w:tcW w:w="3405" w:type="dxa"/>
          </w:tcPr>
          <w:p w:rsidR="003B2994" w:rsidRPr="00176187" w:rsidRDefault="003B2994" w:rsidP="004D5E1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% выполнения</w:t>
            </w:r>
          </w:p>
        </w:tc>
        <w:tc>
          <w:tcPr>
            <w:tcW w:w="4189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по традиционной системе</w:t>
            </w:r>
          </w:p>
        </w:tc>
      </w:tr>
      <w:tr w:rsidR="003B2994" w:rsidRPr="00176187" w:rsidTr="004D5E16">
        <w:trPr>
          <w:trHeight w:val="288"/>
        </w:trPr>
        <w:tc>
          <w:tcPr>
            <w:tcW w:w="2471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90-100</w:t>
            </w:r>
          </w:p>
        </w:tc>
        <w:tc>
          <w:tcPr>
            <w:tcW w:w="3405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90 - 100</w:t>
            </w:r>
          </w:p>
        </w:tc>
        <w:tc>
          <w:tcPr>
            <w:tcW w:w="4189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3B2994" w:rsidRPr="00176187" w:rsidTr="004D5E16">
        <w:trPr>
          <w:trHeight w:val="273"/>
        </w:trPr>
        <w:tc>
          <w:tcPr>
            <w:tcW w:w="2471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75 -89</w:t>
            </w:r>
          </w:p>
        </w:tc>
        <w:tc>
          <w:tcPr>
            <w:tcW w:w="3405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89 - 75</w:t>
            </w:r>
          </w:p>
        </w:tc>
        <w:tc>
          <w:tcPr>
            <w:tcW w:w="4189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хорошо</w:t>
            </w:r>
          </w:p>
        </w:tc>
      </w:tr>
      <w:tr w:rsidR="003B2994" w:rsidRPr="00176187" w:rsidTr="004D5E16">
        <w:trPr>
          <w:trHeight w:val="273"/>
        </w:trPr>
        <w:tc>
          <w:tcPr>
            <w:tcW w:w="2471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74-50</w:t>
            </w:r>
          </w:p>
        </w:tc>
        <w:tc>
          <w:tcPr>
            <w:tcW w:w="3405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74 - 50</w:t>
            </w:r>
          </w:p>
        </w:tc>
        <w:tc>
          <w:tcPr>
            <w:tcW w:w="4189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3B2994" w:rsidRPr="00176187" w:rsidTr="004D5E16">
        <w:trPr>
          <w:trHeight w:val="288"/>
        </w:trPr>
        <w:tc>
          <w:tcPr>
            <w:tcW w:w="2471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49 и менее</w:t>
            </w:r>
          </w:p>
        </w:tc>
        <w:tc>
          <w:tcPr>
            <w:tcW w:w="3405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49 - 0</w:t>
            </w:r>
          </w:p>
        </w:tc>
        <w:tc>
          <w:tcPr>
            <w:tcW w:w="4189" w:type="dxa"/>
          </w:tcPr>
          <w:p w:rsidR="003B2994" w:rsidRPr="00176187" w:rsidRDefault="003B2994" w:rsidP="004D5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187"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</w:tr>
    </w:tbl>
    <w:p w:rsidR="003B2994" w:rsidRPr="00176187" w:rsidRDefault="003B2994" w:rsidP="003B2994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3B2994" w:rsidRPr="00176187" w:rsidRDefault="003B2994" w:rsidP="003B2994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76187">
        <w:rPr>
          <w:rFonts w:ascii="Times New Roman" w:hAnsi="Times New Roman"/>
          <w:b/>
          <w:bCs/>
          <w:color w:val="000000"/>
          <w:sz w:val="24"/>
          <w:szCs w:val="24"/>
        </w:rPr>
        <w:t xml:space="preserve">2 этап – мини ОСКЭ. </w:t>
      </w:r>
      <w:r w:rsidRPr="00176187">
        <w:rPr>
          <w:rFonts w:ascii="Times New Roman" w:hAnsi="Times New Roman"/>
          <w:bCs/>
          <w:color w:val="000000"/>
          <w:sz w:val="24"/>
          <w:szCs w:val="24"/>
        </w:rPr>
        <w:t>У постели больного оценка практических и коммуникативных навыков- максимальный балл 100 баллов на каждую компетенцию.</w:t>
      </w:r>
    </w:p>
    <w:p w:rsidR="00F27E17" w:rsidRDefault="00723481" w:rsidP="00657A87">
      <w:pPr>
        <w:spacing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7524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tbl>
      <w:tblPr>
        <w:tblW w:w="533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391"/>
        <w:gridCol w:w="1546"/>
        <w:gridCol w:w="1540"/>
        <w:gridCol w:w="1700"/>
        <w:gridCol w:w="1542"/>
        <w:gridCol w:w="1851"/>
        <w:gridCol w:w="988"/>
      </w:tblGrid>
      <w:tr w:rsidR="008F0B91" w:rsidRPr="0098362B" w:rsidTr="008B157B">
        <w:trPr>
          <w:trHeight w:val="56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8F0B91" w:rsidRPr="0098362B" w:rsidRDefault="00657A87" w:rsidP="00F27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23481" w:rsidRPr="0098362B">
              <w:rPr>
                <w:rFonts w:ascii="Times New Roman" w:hAnsi="Times New Roman" w:cs="Times New Roman"/>
                <w:b/>
                <w:sz w:val="24"/>
                <w:szCs w:val="24"/>
              </w:rPr>
              <w:t>ценка сформированности компетенций</w:t>
            </w:r>
          </w:p>
        </w:tc>
      </w:tr>
      <w:tr w:rsidR="0064689D" w:rsidRPr="0098362B" w:rsidTr="008B157B">
        <w:trPr>
          <w:trHeight w:val="560"/>
        </w:trPr>
        <w:tc>
          <w:tcPr>
            <w:tcW w:w="255" w:type="pct"/>
            <w:vMerge w:val="restart"/>
          </w:tcPr>
          <w:p w:rsidR="008F0B91" w:rsidRPr="0098362B" w:rsidRDefault="008F0B91" w:rsidP="008F0B91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0B91" w:rsidRPr="0098362B" w:rsidRDefault="008F0B91" w:rsidP="008F0B91">
            <w:pPr>
              <w:spacing w:before="100" w:beforeAutospacing="1"/>
              <w:ind w:left="1134"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vMerge w:val="restart"/>
          </w:tcPr>
          <w:p w:rsidR="008F0B91" w:rsidRPr="0098362B" w:rsidRDefault="008F0B91" w:rsidP="008F0B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7524F" w:rsidRPr="0098362B" w:rsidRDefault="00E7524F" w:rsidP="008F0B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3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Вид</w:t>
            </w:r>
          </w:p>
          <w:p w:rsidR="008F0B91" w:rsidRPr="0098362B" w:rsidRDefault="008F0B91" w:rsidP="008F0B91">
            <w:pPr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95" w:type="pct"/>
            <w:vMerge w:val="restart"/>
          </w:tcPr>
          <w:p w:rsidR="00E7524F" w:rsidRPr="0098362B" w:rsidRDefault="00E7524F" w:rsidP="008F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F0B91" w:rsidRPr="0098362B" w:rsidRDefault="00D9067B" w:rsidP="008F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3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="008F0B91" w:rsidRPr="00983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аименование</w:t>
            </w:r>
            <w:r w:rsidR="00E7524F" w:rsidRPr="00983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F0B91" w:rsidRPr="00983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темы</w:t>
            </w:r>
          </w:p>
        </w:tc>
        <w:tc>
          <w:tcPr>
            <w:tcW w:w="3425" w:type="pct"/>
            <w:gridSpan w:val="5"/>
          </w:tcPr>
          <w:p w:rsidR="008F0B91" w:rsidRPr="0098362B" w:rsidRDefault="008F0B91" w:rsidP="008F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3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Оцениваемые </w:t>
            </w:r>
            <w:r w:rsidRPr="00983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</w:t>
            </w:r>
            <w:r w:rsidRPr="00983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</w:p>
        </w:tc>
      </w:tr>
      <w:tr w:rsidR="00452882" w:rsidRPr="0098362B" w:rsidTr="008B157B">
        <w:trPr>
          <w:trHeight w:val="979"/>
        </w:trPr>
        <w:tc>
          <w:tcPr>
            <w:tcW w:w="255" w:type="pct"/>
            <w:vMerge/>
          </w:tcPr>
          <w:p w:rsidR="008F0B91" w:rsidRPr="0098362B" w:rsidRDefault="008F0B91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8F0B91" w:rsidRPr="0098362B" w:rsidRDefault="008F0B91" w:rsidP="008F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</w:tcPr>
          <w:p w:rsidR="008F0B91" w:rsidRPr="0098362B" w:rsidRDefault="008F0B91" w:rsidP="008F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8F0B91" w:rsidRPr="0098362B" w:rsidRDefault="008F0B91" w:rsidP="008F0B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3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Знания</w:t>
            </w:r>
          </w:p>
        </w:tc>
        <w:tc>
          <w:tcPr>
            <w:tcW w:w="764" w:type="pct"/>
          </w:tcPr>
          <w:p w:rsidR="008F0B91" w:rsidRPr="0098362B" w:rsidRDefault="00D9067B" w:rsidP="008F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362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</w:t>
            </w:r>
          </w:p>
        </w:tc>
        <w:tc>
          <w:tcPr>
            <w:tcW w:w="693" w:type="pct"/>
          </w:tcPr>
          <w:p w:rsidR="008F0B91" w:rsidRPr="0098362B" w:rsidRDefault="00D9067B" w:rsidP="00D9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навыки</w:t>
            </w:r>
          </w:p>
        </w:tc>
        <w:tc>
          <w:tcPr>
            <w:tcW w:w="832" w:type="pct"/>
          </w:tcPr>
          <w:p w:rsidR="00D9067B" w:rsidRPr="0098362B" w:rsidRDefault="00D9067B" w:rsidP="00D9067B">
            <w:pPr>
              <w:ind w:left="-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b/>
                <w:sz w:val="24"/>
                <w:szCs w:val="24"/>
              </w:rPr>
              <w:t>ПрПравовая  кокомпетенция</w:t>
            </w:r>
          </w:p>
          <w:p w:rsidR="008F0B91" w:rsidRPr="0098362B" w:rsidRDefault="008F0B91" w:rsidP="00D90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8F0B91" w:rsidRPr="0098362B" w:rsidRDefault="00D9067B" w:rsidP="00D9067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3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Саморазвитие</w:t>
            </w:r>
          </w:p>
        </w:tc>
      </w:tr>
      <w:tr w:rsidR="00452882" w:rsidRPr="0098362B" w:rsidTr="008B157B">
        <w:trPr>
          <w:trHeight w:val="1332"/>
        </w:trPr>
        <w:tc>
          <w:tcPr>
            <w:tcW w:w="255" w:type="pct"/>
            <w:vMerge w:val="restart"/>
          </w:tcPr>
          <w:p w:rsidR="008F0B91" w:rsidRPr="00452882" w:rsidRDefault="008F0B91" w:rsidP="0064689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8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5" w:type="pct"/>
            <w:vMerge w:val="restart"/>
          </w:tcPr>
          <w:p w:rsidR="00D9067B" w:rsidRPr="0098362B" w:rsidRDefault="00D9067B" w:rsidP="008F0B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Практические занятия</w:t>
            </w:r>
          </w:p>
          <w:p w:rsidR="00D9067B" w:rsidRPr="0098362B" w:rsidRDefault="00D9067B" w:rsidP="008F0B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067B" w:rsidRPr="0098362B" w:rsidRDefault="00D9067B" w:rsidP="008F0B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067B" w:rsidRPr="0098362B" w:rsidRDefault="00D9067B" w:rsidP="008F0B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0B91" w:rsidRPr="0098362B" w:rsidRDefault="008F0B91" w:rsidP="008F0B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5" w:type="pct"/>
          </w:tcPr>
          <w:p w:rsidR="008F0B91" w:rsidRPr="0098362B" w:rsidRDefault="008F0B91" w:rsidP="008F0B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288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  <w:r w:rsidR="0064689D" w:rsidRPr="00452882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D9067B" w:rsidRPr="0098362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Организация работы детской инфекционной службы</w:t>
            </w:r>
            <w:r w:rsidR="00D9067B" w:rsidRPr="0098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30CB" w:rsidRPr="0098362B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92" w:type="pct"/>
          </w:tcPr>
          <w:p w:rsidR="008F0B91" w:rsidRPr="0098362B" w:rsidRDefault="006730CB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Тестовые задания, клинический разбор, ситуационные задачи</w:t>
            </w:r>
          </w:p>
        </w:tc>
        <w:tc>
          <w:tcPr>
            <w:tcW w:w="764" w:type="pct"/>
          </w:tcPr>
          <w:p w:rsidR="008F0B91" w:rsidRPr="0098362B" w:rsidRDefault="008F0B91" w:rsidP="008F0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3" w:type="pct"/>
          </w:tcPr>
          <w:p w:rsidR="008F0B91" w:rsidRPr="0098362B" w:rsidRDefault="008F0B91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8F0B91" w:rsidRPr="0098362B" w:rsidRDefault="006730CB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  Тестирование</w:t>
            </w:r>
            <w:r w:rsidR="008F0B91" w:rsidRPr="0098362B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приказы</w:t>
            </w:r>
            <w:r w:rsidR="008F0B91"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 №479, №2136)</w:t>
            </w:r>
          </w:p>
        </w:tc>
        <w:tc>
          <w:tcPr>
            <w:tcW w:w="444" w:type="pct"/>
          </w:tcPr>
          <w:p w:rsidR="008F0B91" w:rsidRPr="0098362B" w:rsidRDefault="008F0B91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82" w:rsidRPr="0098362B" w:rsidTr="008B157B">
        <w:trPr>
          <w:trHeight w:val="1350"/>
        </w:trPr>
        <w:tc>
          <w:tcPr>
            <w:tcW w:w="255" w:type="pct"/>
            <w:vMerge/>
          </w:tcPr>
          <w:p w:rsidR="008F0B91" w:rsidRPr="0098362B" w:rsidRDefault="008F0B91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8F0B91" w:rsidRPr="0098362B" w:rsidRDefault="008F0B91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8F0B91" w:rsidRPr="0098362B" w:rsidRDefault="008F0B91" w:rsidP="006730C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5288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  <w:r w:rsidR="0003524A" w:rsidRPr="0045288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  <w:r w:rsidR="0064689D" w:rsidRPr="0045288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.</w:t>
            </w:r>
            <w:r w:rsidR="0003524A" w:rsidRPr="009836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Синдром ангины.Паротитная инфекция. </w:t>
            </w:r>
          </w:p>
        </w:tc>
        <w:tc>
          <w:tcPr>
            <w:tcW w:w="692" w:type="pct"/>
          </w:tcPr>
          <w:p w:rsidR="008F0B91" w:rsidRPr="0098362B" w:rsidRDefault="006730CB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Тестовые задания, клинический разбор, ситуационные задачи</w:t>
            </w:r>
          </w:p>
          <w:p w:rsidR="008F0B91" w:rsidRPr="0098362B" w:rsidRDefault="008F0B91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91" w:rsidRPr="0098362B" w:rsidRDefault="008F0B91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8F0B91" w:rsidRPr="0098362B" w:rsidRDefault="008F0B91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8F0B91" w:rsidRPr="0098362B" w:rsidRDefault="006730CB" w:rsidP="008F0B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Сбор анамнеза у больного с синдромом ангины</w:t>
            </w:r>
          </w:p>
        </w:tc>
        <w:tc>
          <w:tcPr>
            <w:tcW w:w="832" w:type="pct"/>
          </w:tcPr>
          <w:p w:rsidR="008F0B91" w:rsidRPr="0098362B" w:rsidRDefault="006730CB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  <w:r w:rsidR="008F0B91" w:rsidRPr="0098362B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</w:t>
            </w:r>
            <w:r w:rsidR="008F0B91"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 № 113)  </w:t>
            </w:r>
          </w:p>
        </w:tc>
        <w:tc>
          <w:tcPr>
            <w:tcW w:w="444" w:type="pct"/>
          </w:tcPr>
          <w:p w:rsidR="008F0B91" w:rsidRPr="0098362B" w:rsidRDefault="008F0B91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2882" w:rsidRPr="0098362B" w:rsidTr="008B157B">
        <w:trPr>
          <w:trHeight w:val="3089"/>
        </w:trPr>
        <w:tc>
          <w:tcPr>
            <w:tcW w:w="255" w:type="pct"/>
            <w:vMerge/>
          </w:tcPr>
          <w:p w:rsidR="008F0B91" w:rsidRPr="0098362B" w:rsidRDefault="008F0B91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8F0B91" w:rsidRPr="0098362B" w:rsidRDefault="008F0B91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8F0B91" w:rsidRPr="0098362B" w:rsidRDefault="008F0B91" w:rsidP="008F0B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5288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3524A" w:rsidRPr="009836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Синдром сыпи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692" w:type="pct"/>
          </w:tcPr>
          <w:p w:rsidR="008F0B91" w:rsidRPr="0098362B" w:rsidRDefault="0003524A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задания, клинический разбор больного ситуационные задачи</w:t>
            </w:r>
          </w:p>
          <w:p w:rsidR="008F0B91" w:rsidRPr="0098362B" w:rsidRDefault="008F0B91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91" w:rsidRPr="0098362B" w:rsidRDefault="008F0B91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8F0B91" w:rsidRPr="0098362B" w:rsidRDefault="0003524A" w:rsidP="008F0B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Осмотр кожных покровов</w:t>
            </w:r>
            <w:r w:rsidR="007932A9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,умение  правильно оценить выявленные изменения</w:t>
            </w:r>
          </w:p>
        </w:tc>
        <w:tc>
          <w:tcPr>
            <w:tcW w:w="693" w:type="pct"/>
          </w:tcPr>
          <w:p w:rsidR="008F0B91" w:rsidRPr="0098362B" w:rsidRDefault="007932A9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Сбор анамнеза у больного с синдромом сыпи</w:t>
            </w:r>
          </w:p>
        </w:tc>
        <w:tc>
          <w:tcPr>
            <w:tcW w:w="832" w:type="pct"/>
          </w:tcPr>
          <w:p w:rsidR="008F0B91" w:rsidRPr="0098362B" w:rsidRDefault="007932A9" w:rsidP="0079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Тестирование. (</w:t>
            </w: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0B91"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 №264)  </w:t>
            </w:r>
          </w:p>
        </w:tc>
        <w:tc>
          <w:tcPr>
            <w:tcW w:w="444" w:type="pct"/>
          </w:tcPr>
          <w:p w:rsidR="008F0B91" w:rsidRPr="0098362B" w:rsidRDefault="008F0B91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52882" w:rsidRPr="0098362B" w:rsidTr="008B157B">
        <w:trPr>
          <w:trHeight w:val="945"/>
        </w:trPr>
        <w:tc>
          <w:tcPr>
            <w:tcW w:w="255" w:type="pct"/>
            <w:vMerge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F1808" w:rsidRPr="0098362B" w:rsidRDefault="00EF1808" w:rsidP="0079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8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836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рипп.ОРВИ.ИВБДВ. Коклюш,паракоклюш</w:t>
            </w: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92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Тестовые задания, клинический разбор больного ситуационные задач</w:t>
            </w:r>
          </w:p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Определение частоты дыхания  у детей,согласно  программы ИВБДВ  </w:t>
            </w:r>
          </w:p>
        </w:tc>
        <w:tc>
          <w:tcPr>
            <w:tcW w:w="693" w:type="pct"/>
          </w:tcPr>
          <w:p w:rsidR="00EF1808" w:rsidRPr="0098362B" w:rsidRDefault="00EF1808" w:rsidP="0045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Сбор анамнеза у больного с ОРВИ</w:t>
            </w:r>
          </w:p>
        </w:tc>
        <w:tc>
          <w:tcPr>
            <w:tcW w:w="832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Тестирование. (</w:t>
            </w: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   №2295)  </w:t>
            </w:r>
          </w:p>
        </w:tc>
        <w:tc>
          <w:tcPr>
            <w:tcW w:w="444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82" w:rsidRPr="0098362B" w:rsidTr="008B157B">
        <w:trPr>
          <w:trHeight w:val="645"/>
        </w:trPr>
        <w:tc>
          <w:tcPr>
            <w:tcW w:w="255" w:type="pct"/>
            <w:vMerge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452882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8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Рубежный контроль</w:t>
            </w:r>
          </w:p>
        </w:tc>
        <w:tc>
          <w:tcPr>
            <w:tcW w:w="692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Тестирование.</w:t>
            </w:r>
            <w:r w:rsidR="0064689D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ситуационных задач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Мини ОСКЭ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Мини ОСКЭ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pct"/>
          </w:tcPr>
          <w:p w:rsidR="00EF1808" w:rsidRPr="0098362B" w:rsidRDefault="00EF1808" w:rsidP="00EF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ирование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ирование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2882" w:rsidRPr="0098362B" w:rsidTr="008B157B">
        <w:trPr>
          <w:trHeight w:val="675"/>
        </w:trPr>
        <w:tc>
          <w:tcPr>
            <w:tcW w:w="255" w:type="pct"/>
            <w:vMerge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E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 Вирус</w:t>
            </w: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ные 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 гепатит</w:t>
            </w: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" w:type="pct"/>
          </w:tcPr>
          <w:p w:rsidR="00EF1808" w:rsidRPr="0098362B" w:rsidRDefault="00EF1808" w:rsidP="00EF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задания, клинический разбор больного </w:t>
            </w:r>
            <w:r w:rsidR="00D16079" w:rsidRPr="00983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ситуационные задач</w:t>
            </w:r>
            <w:r w:rsidR="00D16079" w:rsidRPr="009836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EF1808" w:rsidRPr="0098362B" w:rsidRDefault="00D16079" w:rsidP="008F0B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EF1808" w:rsidRPr="0098362B">
              <w:rPr>
                <w:rFonts w:ascii="Times New Roman" w:hAnsi="Times New Roman" w:cs="Times New Roman"/>
                <w:sz w:val="24"/>
                <w:szCs w:val="24"/>
              </w:rPr>
              <w:t>альпация</w:t>
            </w:r>
            <w:r w:rsidR="00EF1808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r w:rsidR="00EF1808"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 перкуссия печени и селезенки</w:t>
            </w:r>
          </w:p>
        </w:tc>
        <w:tc>
          <w:tcPr>
            <w:tcW w:w="693" w:type="pct"/>
          </w:tcPr>
          <w:p w:rsidR="00EF1808" w:rsidRPr="0098362B" w:rsidRDefault="00D16079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Сбор анамнеза и </w:t>
            </w:r>
            <w:r w:rsidR="00EF1808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эпид.анамнез</w:t>
            </w: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EF1808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больного с вирусными гепатитами</w:t>
            </w:r>
          </w:p>
        </w:tc>
        <w:tc>
          <w:tcPr>
            <w:tcW w:w="832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82" w:rsidRPr="0098362B" w:rsidTr="008B157B">
        <w:trPr>
          <w:trHeight w:val="1245"/>
        </w:trPr>
        <w:tc>
          <w:tcPr>
            <w:tcW w:w="255" w:type="pct"/>
            <w:vMerge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E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Секретор</w:t>
            </w:r>
            <w:r w:rsidR="00D16079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ные и инвазивные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 диаре</w:t>
            </w:r>
            <w:r w:rsidR="00D16079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D16079"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БАБЖ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" w:type="pct"/>
          </w:tcPr>
          <w:p w:rsidR="00EF1808" w:rsidRPr="0098362B" w:rsidRDefault="00D16079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Тестовые задания, клинический разбор больного ,ситуационные задачи</w:t>
            </w:r>
            <w:r w:rsidR="00EF1808" w:rsidRPr="00983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EF1808" w:rsidRPr="0098362B" w:rsidRDefault="00D16079" w:rsidP="008F0B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степени обезвоживания по ИВБДВ</w:t>
            </w:r>
          </w:p>
        </w:tc>
        <w:tc>
          <w:tcPr>
            <w:tcW w:w="693" w:type="pct"/>
          </w:tcPr>
          <w:p w:rsidR="00EF1808" w:rsidRPr="0098362B" w:rsidRDefault="00314B37" w:rsidP="00314B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D16079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</w:t>
            </w: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D16079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анамнеза и эпид.анамнеза у больного с диареей</w:t>
            </w:r>
          </w:p>
        </w:tc>
        <w:tc>
          <w:tcPr>
            <w:tcW w:w="832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82" w:rsidRPr="0098362B" w:rsidTr="008B157B">
        <w:trPr>
          <w:trHeight w:val="1365"/>
        </w:trPr>
        <w:tc>
          <w:tcPr>
            <w:tcW w:w="255" w:type="pct"/>
            <w:vMerge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E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Нейроинфекци</w:t>
            </w:r>
            <w:r w:rsidR="00D16079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6079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Полиомиелит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. Энтеровирус</w:t>
            </w:r>
            <w:r w:rsidR="00314B37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ные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B37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инфекции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" w:type="pct"/>
          </w:tcPr>
          <w:p w:rsidR="00314B37" w:rsidRPr="0098362B" w:rsidRDefault="00314B37" w:rsidP="0031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Тестовые задания, клинический разбор больного ,ситуационные задачи.</w:t>
            </w:r>
          </w:p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EF1808" w:rsidRPr="0098362B" w:rsidRDefault="00314B37" w:rsidP="00314B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менингеальных знаков</w:t>
            </w:r>
          </w:p>
        </w:tc>
        <w:tc>
          <w:tcPr>
            <w:tcW w:w="693" w:type="pct"/>
          </w:tcPr>
          <w:p w:rsidR="00EF1808" w:rsidRPr="0098362B" w:rsidRDefault="00314B37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Сбор анамнеза и эпид.анамнеза у больного с нейроинфекцией</w:t>
            </w:r>
          </w:p>
        </w:tc>
        <w:tc>
          <w:tcPr>
            <w:tcW w:w="832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314B37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ирование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314B37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№566 12.06.2001г)</w:t>
            </w:r>
          </w:p>
        </w:tc>
        <w:tc>
          <w:tcPr>
            <w:tcW w:w="444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82" w:rsidRPr="0098362B" w:rsidTr="008B157B">
        <w:trPr>
          <w:trHeight w:val="720"/>
        </w:trPr>
        <w:tc>
          <w:tcPr>
            <w:tcW w:w="255" w:type="pct"/>
            <w:vMerge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E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  Зооноз</w:t>
            </w: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инфекци</w:t>
            </w: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ялар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. СПИД.</w:t>
            </w:r>
          </w:p>
        </w:tc>
        <w:tc>
          <w:tcPr>
            <w:tcW w:w="692" w:type="pct"/>
          </w:tcPr>
          <w:p w:rsidR="00314B37" w:rsidRPr="0098362B" w:rsidRDefault="00314B37" w:rsidP="0031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Тестовые задания, клинический разбор больного ,ситуационные задачи.</w:t>
            </w:r>
          </w:p>
          <w:p w:rsidR="00EF1808" w:rsidRPr="0098362B" w:rsidRDefault="00EF1808" w:rsidP="0031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EF1808" w:rsidRPr="0098362B" w:rsidRDefault="00314B37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</w:t>
            </w:r>
            <w:r w:rsidR="00EF1808" w:rsidRPr="0098362B">
              <w:rPr>
                <w:rFonts w:ascii="Times New Roman" w:hAnsi="Times New Roman" w:cs="Times New Roman"/>
                <w:sz w:val="24"/>
                <w:szCs w:val="24"/>
              </w:rPr>
              <w:t>альпация</w:t>
            </w: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лимфоузлов дать характеристику выявленных изменении </w:t>
            </w:r>
            <w:r w:rsidR="00EF1808"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</w:tcPr>
          <w:p w:rsidR="00314B37" w:rsidRPr="0098362B" w:rsidRDefault="00314B37" w:rsidP="0031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2003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Сбор анамнеза и эпид.анамнеза у больного с зоонозной инфекцией</w:t>
            </w:r>
          </w:p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82" w:rsidRPr="0098362B" w:rsidTr="008B157B">
        <w:trPr>
          <w:trHeight w:val="813"/>
        </w:trPr>
        <w:tc>
          <w:tcPr>
            <w:tcW w:w="255" w:type="pct"/>
            <w:vMerge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E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003"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003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Рубежный контроль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  <w:tc>
          <w:tcPr>
            <w:tcW w:w="692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982003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ирование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Мини ОСКЭ</w:t>
            </w:r>
          </w:p>
        </w:tc>
        <w:tc>
          <w:tcPr>
            <w:tcW w:w="693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Мини ОСКЭ</w:t>
            </w:r>
          </w:p>
        </w:tc>
        <w:tc>
          <w:tcPr>
            <w:tcW w:w="832" w:type="pct"/>
          </w:tcPr>
          <w:p w:rsidR="00EF1808" w:rsidRPr="0098362B" w:rsidRDefault="00982003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ирование</w:t>
            </w:r>
          </w:p>
        </w:tc>
        <w:tc>
          <w:tcPr>
            <w:tcW w:w="444" w:type="pct"/>
          </w:tcPr>
          <w:p w:rsidR="00EF1808" w:rsidRPr="0098362B" w:rsidRDefault="00982003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EF1808" w:rsidRPr="00983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2882" w:rsidRPr="0098362B" w:rsidTr="008B157B">
        <w:trPr>
          <w:trHeight w:val="2280"/>
        </w:trPr>
        <w:tc>
          <w:tcPr>
            <w:tcW w:w="255" w:type="pct"/>
            <w:vMerge w:val="restart"/>
          </w:tcPr>
          <w:p w:rsidR="00EF1808" w:rsidRPr="001233E1" w:rsidRDefault="00EF1808" w:rsidP="008F0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E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5" w:type="pct"/>
            <w:vMerge w:val="restart"/>
          </w:tcPr>
          <w:p w:rsidR="00EF1808" w:rsidRPr="001233E1" w:rsidRDefault="00EF1808" w:rsidP="008F0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E1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</w:p>
        </w:tc>
        <w:tc>
          <w:tcPr>
            <w:tcW w:w="695" w:type="pct"/>
          </w:tcPr>
          <w:p w:rsidR="00EF1808" w:rsidRPr="0098362B" w:rsidRDefault="0064689D" w:rsidP="00982003">
            <w:pPr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1233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1.</w:t>
            </w:r>
            <w:r w:rsidR="00982003" w:rsidRPr="0098362B">
              <w:rPr>
                <w:rFonts w:ascii="Times New Roman" w:eastAsia="Batang" w:hAnsi="Times New Roman" w:cs="Times New Roman"/>
                <w:sz w:val="24"/>
                <w:szCs w:val="24"/>
              </w:rPr>
              <w:t>Особенности госпитализации инфекционных больных</w:t>
            </w:r>
          </w:p>
        </w:tc>
        <w:tc>
          <w:tcPr>
            <w:tcW w:w="692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Ситуаци</w:t>
            </w:r>
            <w:r w:rsidR="00982003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онные задачи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EF1808" w:rsidRPr="0098362B" w:rsidRDefault="00982003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ирование</w:t>
            </w:r>
          </w:p>
        </w:tc>
        <w:tc>
          <w:tcPr>
            <w:tcW w:w="444" w:type="pct"/>
          </w:tcPr>
          <w:p w:rsidR="00EF1808" w:rsidRPr="0098362B" w:rsidRDefault="00982003" w:rsidP="008F0B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</w:t>
            </w:r>
            <w:r w:rsidR="00EF1808"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EF1808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Сортировка больных поИВБДВ</w:t>
            </w:r>
            <w:r w:rsidR="00EF1808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1808"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882" w:rsidRPr="0098362B" w:rsidTr="008B157B">
        <w:trPr>
          <w:trHeight w:val="2927"/>
        </w:trPr>
        <w:tc>
          <w:tcPr>
            <w:tcW w:w="255" w:type="pct"/>
            <w:vMerge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F1808" w:rsidRPr="0098362B" w:rsidRDefault="00DF03CF" w:rsidP="00DF0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3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2.</w:t>
            </w:r>
            <w:r w:rsidR="00982003" w:rsidRPr="0098362B">
              <w:rPr>
                <w:rFonts w:ascii="Times New Roman" w:eastAsia="Batang" w:hAnsi="Times New Roman" w:cs="Times New Roman"/>
                <w:sz w:val="24"/>
                <w:szCs w:val="24"/>
              </w:rPr>
              <w:t>Дифференциальная ди</w:t>
            </w:r>
            <w:r w:rsidRPr="0098362B"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r w:rsidR="00982003" w:rsidRPr="0098362B">
              <w:rPr>
                <w:rFonts w:ascii="Times New Roman" w:eastAsia="Batang" w:hAnsi="Times New Roman" w:cs="Times New Roman"/>
                <w:sz w:val="24"/>
                <w:szCs w:val="24"/>
              </w:rPr>
              <w:t>гностика</w:t>
            </w:r>
            <w:r w:rsidR="00EF1808" w:rsidRPr="009836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98362B">
              <w:rPr>
                <w:rFonts w:ascii="Times New Roman" w:eastAsia="Batang" w:hAnsi="Times New Roman" w:cs="Times New Roman"/>
                <w:sz w:val="24"/>
                <w:szCs w:val="24"/>
              </w:rPr>
              <w:t>заболевании с синдромом ангин</w:t>
            </w:r>
            <w:r w:rsidRPr="009836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EF1808" w:rsidRPr="0098362B" w:rsidRDefault="00EF1808" w:rsidP="008F0B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Ситуаци</w:t>
            </w:r>
            <w:r w:rsidR="00DF03CF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онные задачи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pct"/>
          </w:tcPr>
          <w:p w:rsidR="00EF1808" w:rsidRPr="0098362B" w:rsidRDefault="00DF03CF" w:rsidP="008F0B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Осмотр ротоглотки,умение дать характеристику выявленных изменений.</w:t>
            </w:r>
          </w:p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EF1808" w:rsidRPr="0098362B" w:rsidRDefault="00DF03CF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EF1808" w:rsidRPr="00983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" w:type="pct"/>
          </w:tcPr>
          <w:p w:rsidR="00EF1808" w:rsidRPr="0098362B" w:rsidRDefault="00DF03CF" w:rsidP="008F0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Подготовить таблицу дифференциальной диагностикзаболевании с синдромом ангин</w:t>
            </w:r>
            <w:r w:rsidR="00EF1808" w:rsidRPr="00983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2882" w:rsidRPr="0098362B" w:rsidTr="008B157B">
        <w:trPr>
          <w:trHeight w:val="2535"/>
        </w:trPr>
        <w:tc>
          <w:tcPr>
            <w:tcW w:w="255" w:type="pct"/>
            <w:vMerge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3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  <w:r w:rsidRPr="001233E1">
              <w:rPr>
                <w:rFonts w:ascii="Times New Roman" w:eastAsia="Batang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DF03CF" w:rsidRPr="0098362B">
              <w:rPr>
                <w:rFonts w:ascii="Times New Roman" w:eastAsia="Batang" w:hAnsi="Times New Roman" w:cs="Times New Roman"/>
                <w:sz w:val="24"/>
                <w:szCs w:val="24"/>
              </w:rPr>
              <w:t>Дифференциальная диагностика заболевании с си</w:t>
            </w:r>
            <w:r w:rsidR="00BA3DD9" w:rsidRPr="0098362B">
              <w:rPr>
                <w:rFonts w:ascii="Times New Roman" w:eastAsia="Batang" w:hAnsi="Times New Roman" w:cs="Times New Roman"/>
                <w:sz w:val="24"/>
                <w:szCs w:val="24"/>
              </w:rPr>
              <w:t>ндромом сыпи</w:t>
            </w:r>
            <w:r w:rsidR="00DF03CF" w:rsidRPr="009836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692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Ситуаци</w:t>
            </w:r>
            <w:r w:rsidR="00DF03CF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онные задачи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EF1808" w:rsidRPr="0098362B" w:rsidRDefault="00BA3DD9" w:rsidP="00DF03CF">
            <w:pPr>
              <w:pStyle w:val="ac"/>
              <w:rPr>
                <w:sz w:val="24"/>
              </w:rPr>
            </w:pPr>
            <w:r w:rsidRPr="0098362B">
              <w:rPr>
                <w:sz w:val="24"/>
              </w:rPr>
              <w:t>Тестирование</w:t>
            </w:r>
          </w:p>
        </w:tc>
        <w:tc>
          <w:tcPr>
            <w:tcW w:w="444" w:type="pct"/>
          </w:tcPr>
          <w:p w:rsidR="00EF1808" w:rsidRPr="0098362B" w:rsidRDefault="00BA3DD9" w:rsidP="008F0B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36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Подготовить таблицу дифференциальной диагностики с экзантемами </w:t>
            </w:r>
          </w:p>
        </w:tc>
      </w:tr>
      <w:tr w:rsidR="00452882" w:rsidRPr="0098362B" w:rsidTr="008B157B">
        <w:trPr>
          <w:trHeight w:val="1815"/>
        </w:trPr>
        <w:tc>
          <w:tcPr>
            <w:tcW w:w="255" w:type="pct"/>
            <w:vMerge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F1808" w:rsidRPr="0098362B" w:rsidRDefault="00BA3DD9" w:rsidP="008F0B91">
            <w:pPr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1233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4.</w:t>
            </w:r>
            <w:r w:rsidRPr="0098362B">
              <w:rPr>
                <w:rFonts w:ascii="Times New Roman" w:eastAsia="Batang" w:hAnsi="Times New Roman" w:cs="Times New Roman"/>
                <w:sz w:val="24"/>
                <w:szCs w:val="24"/>
              </w:rPr>
              <w:t>Синдром крупа при ОРВИ.</w:t>
            </w:r>
            <w:r w:rsidRPr="0098362B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92" w:type="pct"/>
          </w:tcPr>
          <w:p w:rsidR="00BA3DD9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Ситуаци</w:t>
            </w:r>
            <w:r w:rsidR="00BA3DD9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онные задачи</w:t>
            </w:r>
          </w:p>
          <w:p w:rsidR="00EF1808" w:rsidRPr="0098362B" w:rsidRDefault="00BA3DD9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64" w:type="pct"/>
          </w:tcPr>
          <w:p w:rsidR="00EF1808" w:rsidRPr="0098362B" w:rsidRDefault="00BA3DD9" w:rsidP="008F0B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 ОДН  при стенозе</w:t>
            </w:r>
          </w:p>
        </w:tc>
        <w:tc>
          <w:tcPr>
            <w:tcW w:w="693" w:type="pct"/>
          </w:tcPr>
          <w:p w:rsidR="00EF1808" w:rsidRPr="0098362B" w:rsidRDefault="00F20DD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Сбор анамнеза у больного с синдромом крупа.</w:t>
            </w:r>
          </w:p>
        </w:tc>
        <w:tc>
          <w:tcPr>
            <w:tcW w:w="832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F20DD8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ирование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DD8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по теме</w:t>
            </w: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F20DD8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Алгоритм  лечения больного с ларингитом </w:t>
            </w: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452882" w:rsidRPr="0098362B" w:rsidTr="008B157B">
        <w:trPr>
          <w:trHeight w:val="1770"/>
        </w:trPr>
        <w:tc>
          <w:tcPr>
            <w:tcW w:w="255" w:type="pct"/>
            <w:vMerge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F1808" w:rsidRPr="0098362B" w:rsidRDefault="00EF1808" w:rsidP="008F0B91">
            <w:pPr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1233E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5</w:t>
            </w:r>
            <w:r w:rsidRPr="001233E1">
              <w:rPr>
                <w:rFonts w:ascii="Times New Roman" w:eastAsia="Batang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98362B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20DD8" w:rsidRPr="0098362B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 xml:space="preserve"> Вопросы профилактики гриппа.</w:t>
            </w:r>
          </w:p>
        </w:tc>
        <w:tc>
          <w:tcPr>
            <w:tcW w:w="692" w:type="pct"/>
          </w:tcPr>
          <w:p w:rsidR="00EF1808" w:rsidRPr="0098362B" w:rsidRDefault="00F20DD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1808" w:rsidRPr="0098362B">
              <w:rPr>
                <w:rFonts w:ascii="Times New Roman" w:hAnsi="Times New Roman" w:cs="Times New Roman"/>
                <w:sz w:val="24"/>
                <w:szCs w:val="24"/>
              </w:rPr>
              <w:t>лини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ческий разбор </w:t>
            </w:r>
            <w:r w:rsidR="00EF1808"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1808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F1808" w:rsidRPr="0098362B">
              <w:rPr>
                <w:rFonts w:ascii="Times New Roman" w:hAnsi="Times New Roman" w:cs="Times New Roman"/>
                <w:sz w:val="24"/>
                <w:szCs w:val="24"/>
              </w:rPr>
              <w:t>итуаци</w:t>
            </w: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онные задачи</w:t>
            </w:r>
            <w:r w:rsidR="00EF1808" w:rsidRPr="00983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EF1808" w:rsidRPr="0098362B" w:rsidRDefault="00F20DD8" w:rsidP="008F0B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Оказание помощи согласно ИВБДВ  при астмоидном дыхании .</w:t>
            </w:r>
          </w:p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E7524F" w:rsidRPr="0098362B" w:rsidRDefault="00E7524F" w:rsidP="008F0B91">
            <w:pPr>
              <w:pStyle w:val="ac"/>
              <w:rPr>
                <w:sz w:val="24"/>
              </w:rPr>
            </w:pPr>
          </w:p>
          <w:p w:rsidR="00EF1808" w:rsidRPr="0098362B" w:rsidRDefault="00F20DD8" w:rsidP="008F0B91">
            <w:pPr>
              <w:pStyle w:val="ac"/>
              <w:rPr>
                <w:sz w:val="24"/>
                <w:lang w:val="kk-KZ"/>
              </w:rPr>
            </w:pPr>
            <w:r w:rsidRPr="0098362B">
              <w:rPr>
                <w:sz w:val="24"/>
              </w:rPr>
              <w:t>Тестирование</w:t>
            </w:r>
            <w:r w:rsidR="00EF1808" w:rsidRPr="0098362B">
              <w:rPr>
                <w:sz w:val="24"/>
              </w:rPr>
              <w:t xml:space="preserve">.  </w:t>
            </w:r>
          </w:p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EF1808" w:rsidRPr="0098362B" w:rsidRDefault="00F20DD8" w:rsidP="008F0B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по теме</w:t>
            </w:r>
            <w:r w:rsidR="00EF1808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Вакцинация гриппа</w:t>
            </w:r>
            <w:r w:rsidR="00EF1808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452882" w:rsidRPr="0098362B" w:rsidTr="008B157B">
        <w:trPr>
          <w:trHeight w:val="1245"/>
        </w:trPr>
        <w:tc>
          <w:tcPr>
            <w:tcW w:w="255" w:type="pct"/>
            <w:vMerge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F1808" w:rsidRPr="0098362B" w:rsidRDefault="00EF1808" w:rsidP="008F0B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33E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9C2175" w:rsidRPr="0098362B">
              <w:rPr>
                <w:rFonts w:ascii="Times New Roman" w:hAnsi="Times New Roman" w:cs="Times New Roman"/>
                <w:sz w:val="24"/>
                <w:szCs w:val="24"/>
              </w:rPr>
              <w:t>Дифференциальный диагноз заболеваний протекающих с желтухой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92" w:type="pct"/>
          </w:tcPr>
          <w:p w:rsidR="00EF1808" w:rsidRPr="0098362B" w:rsidRDefault="00E7524F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9C2175" w:rsidRPr="0098362B">
              <w:rPr>
                <w:rFonts w:ascii="Times New Roman" w:hAnsi="Times New Roman" w:cs="Times New Roman"/>
                <w:sz w:val="24"/>
                <w:szCs w:val="24"/>
              </w:rPr>
              <w:t>итуаци</w:t>
            </w:r>
            <w:r w:rsidR="009C2175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онные задачи</w:t>
            </w:r>
            <w:r w:rsidR="009C2175" w:rsidRPr="00983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pct"/>
          </w:tcPr>
          <w:p w:rsidR="009C2175" w:rsidRPr="0098362B" w:rsidRDefault="009C2175" w:rsidP="00A0471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Интерпретация биохимических анализов</w:t>
            </w:r>
          </w:p>
        </w:tc>
        <w:tc>
          <w:tcPr>
            <w:tcW w:w="693" w:type="pct"/>
          </w:tcPr>
          <w:p w:rsidR="00EF1808" w:rsidRPr="0098362B" w:rsidRDefault="00EF1808" w:rsidP="008F0B9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EF1808" w:rsidRPr="0098362B" w:rsidRDefault="00EF1808" w:rsidP="00A0471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9C2175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ирование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9C2175" w:rsidRPr="0098362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 №661</w:t>
            </w: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23 08 2010г</w:t>
            </w:r>
            <w:r w:rsidR="009C2175" w:rsidRPr="00983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4" w:type="pct"/>
          </w:tcPr>
          <w:p w:rsidR="00EF1808" w:rsidRPr="0098362B" w:rsidRDefault="00A04716" w:rsidP="00A0471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C2175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Подготовить презентацию: по теме диф. </w:t>
            </w:r>
            <w:r w:rsidR="00990364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9C2175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иагноз заболевании протекающих с желтухой</w:t>
            </w:r>
          </w:p>
        </w:tc>
      </w:tr>
      <w:tr w:rsidR="00452882" w:rsidRPr="0098362B" w:rsidTr="008B157B">
        <w:trPr>
          <w:trHeight w:val="1695"/>
        </w:trPr>
        <w:tc>
          <w:tcPr>
            <w:tcW w:w="255" w:type="pct"/>
            <w:vMerge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F1808" w:rsidRPr="0098362B" w:rsidRDefault="00EF1808" w:rsidP="00A04716">
            <w:pPr>
              <w:tabs>
                <w:tab w:val="left" w:pos="347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="00990364" w:rsidRPr="009836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Так</w:t>
            </w:r>
            <w:r w:rsidR="00A04716" w:rsidRPr="009836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тика ведения больного с ОКИ </w:t>
            </w:r>
            <w:r w:rsidR="00990364" w:rsidRPr="009836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согласно программы ИВБДВ.</w:t>
            </w:r>
            <w:r w:rsidRPr="009836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3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692" w:type="pct"/>
          </w:tcPr>
          <w:p w:rsidR="00EF1808" w:rsidRPr="0098362B" w:rsidRDefault="00A472B0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990364" w:rsidRPr="0098362B">
              <w:rPr>
                <w:rFonts w:ascii="Times New Roman" w:hAnsi="Times New Roman" w:cs="Times New Roman"/>
                <w:sz w:val="24"/>
                <w:szCs w:val="24"/>
              </w:rPr>
              <w:t>итуаци</w:t>
            </w:r>
            <w:r w:rsidR="00990364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онные задачи</w:t>
            </w:r>
            <w:r w:rsidR="00990364" w:rsidRPr="00983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pct"/>
          </w:tcPr>
          <w:p w:rsidR="00EF1808" w:rsidRPr="0098362B" w:rsidRDefault="00990364" w:rsidP="008F0B9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Интерпретация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72B0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EF1808" w:rsidRPr="0098362B">
              <w:rPr>
                <w:rFonts w:ascii="Times New Roman" w:hAnsi="Times New Roman" w:cs="Times New Roman"/>
                <w:sz w:val="24"/>
                <w:szCs w:val="24"/>
              </w:rPr>
              <w:t>опро</w:t>
            </w:r>
            <w:r w:rsidR="00A472B0" w:rsidRPr="0098362B">
              <w:rPr>
                <w:rFonts w:ascii="Times New Roman" w:hAnsi="Times New Roman" w:cs="Times New Roman"/>
                <w:sz w:val="24"/>
                <w:szCs w:val="24"/>
              </w:rPr>
              <w:t>граммы.</w:t>
            </w:r>
          </w:p>
        </w:tc>
        <w:tc>
          <w:tcPr>
            <w:tcW w:w="693" w:type="pct"/>
          </w:tcPr>
          <w:p w:rsidR="00EF1808" w:rsidRPr="0098362B" w:rsidRDefault="00EF1808" w:rsidP="008F0B9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EF1808" w:rsidRPr="0098362B" w:rsidRDefault="00990364" w:rsidP="00A047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Тестирование.(Приказ</w:t>
            </w:r>
            <w:r w:rsidR="00EF1808"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 №442от»01 07 2011г»</w:t>
            </w:r>
          </w:p>
        </w:tc>
        <w:tc>
          <w:tcPr>
            <w:tcW w:w="444" w:type="pct"/>
          </w:tcPr>
          <w:p w:rsidR="00EF1808" w:rsidRPr="0098362B" w:rsidRDefault="00990364" w:rsidP="00A04716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Подготовить презентацию: по теме диф. диагноз заболевании протекающих  с  ОКИ</w:t>
            </w:r>
            <w:r w:rsidR="00EF1808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452882" w:rsidRPr="0098362B" w:rsidTr="008B157B">
        <w:trPr>
          <w:trHeight w:val="1485"/>
        </w:trPr>
        <w:tc>
          <w:tcPr>
            <w:tcW w:w="255" w:type="pct"/>
            <w:vMerge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F1808" w:rsidRPr="0098362B" w:rsidRDefault="00EF1808" w:rsidP="00A472B0">
            <w:pPr>
              <w:tabs>
                <w:tab w:val="left" w:pos="3470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="00A472B0" w:rsidRPr="009836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Дифференциальный диагноз  менингитов и  менингоэнцефалита у детей</w:t>
            </w:r>
            <w:r w:rsidR="00A472B0" w:rsidRPr="0098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2" w:type="pct"/>
          </w:tcPr>
          <w:p w:rsidR="00EF1808" w:rsidRPr="0098362B" w:rsidRDefault="00A472B0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итуаци</w:t>
            </w: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онные задачи</w:t>
            </w:r>
            <w:r w:rsidR="00EF1808" w:rsidRPr="00983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pct"/>
          </w:tcPr>
          <w:p w:rsidR="00EF1808" w:rsidRPr="0098362B" w:rsidRDefault="00A04716" w:rsidP="00A0471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472B0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Интерпретация</w:t>
            </w:r>
            <w:r w:rsidR="00A472B0"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2B0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</w:t>
            </w:r>
            <w:r w:rsidR="00EF1808" w:rsidRPr="0098362B">
              <w:rPr>
                <w:rFonts w:ascii="Times New Roman" w:hAnsi="Times New Roman" w:cs="Times New Roman"/>
                <w:sz w:val="24"/>
                <w:szCs w:val="24"/>
              </w:rPr>
              <w:t>икворограмм</w:t>
            </w:r>
            <w:r w:rsidR="00A472B0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</w:t>
            </w:r>
          </w:p>
        </w:tc>
        <w:tc>
          <w:tcPr>
            <w:tcW w:w="693" w:type="pct"/>
          </w:tcPr>
          <w:p w:rsidR="00EF1808" w:rsidRPr="0098362B" w:rsidRDefault="00EF1808" w:rsidP="008F0B9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EF1808" w:rsidRPr="0098362B" w:rsidRDefault="00A472B0" w:rsidP="008F0B9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Тестирование.(Приказ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808"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(№566 </w:t>
            </w:r>
            <w:r w:rsidR="00EF1808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F1808" w:rsidRPr="0098362B">
              <w:rPr>
                <w:rFonts w:ascii="Times New Roman" w:hAnsi="Times New Roman" w:cs="Times New Roman"/>
                <w:sz w:val="24"/>
                <w:szCs w:val="24"/>
              </w:rPr>
              <w:t>12.06.2001г)</w:t>
            </w:r>
          </w:p>
        </w:tc>
        <w:tc>
          <w:tcPr>
            <w:tcW w:w="444" w:type="pct"/>
          </w:tcPr>
          <w:p w:rsidR="00EF1808" w:rsidRPr="0098362B" w:rsidRDefault="00990364" w:rsidP="00A04716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D2950" w:rsidRPr="0098362B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дифференциаль</w:t>
            </w:r>
            <w:r w:rsidR="000D2950" w:rsidRPr="00983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диагностики менингитов у детей.</w:t>
            </w:r>
          </w:p>
        </w:tc>
      </w:tr>
      <w:tr w:rsidR="00452882" w:rsidRPr="0098362B" w:rsidTr="008B157B">
        <w:trPr>
          <w:trHeight w:val="1845"/>
        </w:trPr>
        <w:tc>
          <w:tcPr>
            <w:tcW w:w="255" w:type="pct"/>
            <w:vMerge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A472B0" w:rsidRPr="0098362B" w:rsidRDefault="00EF1808" w:rsidP="00A04716">
            <w:pPr>
              <w:tabs>
                <w:tab w:val="left" w:pos="3470"/>
              </w:tabs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A472B0" w:rsidRPr="009836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Дифференциальный диагноз ос заболевании протекающих с лимфоаденопатией.</w:t>
            </w:r>
          </w:p>
          <w:p w:rsidR="00EF1808" w:rsidRPr="0098362B" w:rsidRDefault="00EF1808" w:rsidP="008F0B91">
            <w:pPr>
              <w:tabs>
                <w:tab w:val="left" w:pos="3470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EF1808" w:rsidRPr="0098362B" w:rsidRDefault="00A472B0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итуаци</w:t>
            </w: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онные задачи</w:t>
            </w:r>
          </w:p>
        </w:tc>
        <w:tc>
          <w:tcPr>
            <w:tcW w:w="764" w:type="pct"/>
          </w:tcPr>
          <w:p w:rsidR="00EF1808" w:rsidRPr="0098362B" w:rsidRDefault="00EF1808" w:rsidP="008F0B91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EF1808" w:rsidRPr="0098362B" w:rsidRDefault="00EF1808" w:rsidP="008F0B9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EF1808" w:rsidRPr="0098362B" w:rsidRDefault="00EF1808" w:rsidP="00A047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ППМР</w:t>
            </w:r>
          </w:p>
        </w:tc>
        <w:tc>
          <w:tcPr>
            <w:tcW w:w="444" w:type="pct"/>
          </w:tcPr>
          <w:p w:rsidR="00EF1808" w:rsidRPr="0098362B" w:rsidRDefault="00A472B0" w:rsidP="00A04716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по «ВИЧ –инфекции у детей»</w:t>
            </w:r>
            <w:r w:rsidR="00EF1808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452882" w:rsidRPr="0098362B" w:rsidTr="008B157B">
        <w:trPr>
          <w:trHeight w:val="444"/>
        </w:trPr>
        <w:tc>
          <w:tcPr>
            <w:tcW w:w="255" w:type="pct"/>
            <w:vMerge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F1808" w:rsidRPr="0098362B" w:rsidRDefault="00EF1808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F1808" w:rsidRPr="0098362B" w:rsidRDefault="00EF1808" w:rsidP="00A04716">
            <w:pPr>
              <w:tabs>
                <w:tab w:val="left" w:pos="3470"/>
              </w:tabs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3E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0D2950"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 Рубежный контроль</w:t>
            </w:r>
            <w:r w:rsidR="000D2950" w:rsidRPr="009836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D2950" w:rsidRPr="0098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2950" w:rsidRPr="009836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Исходы острых вирусных гепатитов </w:t>
            </w:r>
            <w:r w:rsidR="000D2950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F1808" w:rsidRPr="0098362B" w:rsidRDefault="00EF1808" w:rsidP="008F0B91">
            <w:pPr>
              <w:tabs>
                <w:tab w:val="left" w:pos="3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EF1808" w:rsidRPr="0098362B" w:rsidRDefault="000D2950" w:rsidP="008F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98362B">
              <w:rPr>
                <w:rFonts w:ascii="Times New Roman" w:hAnsi="Times New Roman" w:cs="Times New Roman"/>
                <w:sz w:val="24"/>
                <w:szCs w:val="24"/>
              </w:rPr>
              <w:t>итуаци</w:t>
            </w: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онные задачи</w:t>
            </w:r>
            <w:r w:rsidR="00EF1808" w:rsidRPr="00983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pct"/>
          </w:tcPr>
          <w:p w:rsidR="00EF1808" w:rsidRPr="0098362B" w:rsidRDefault="00EF1808" w:rsidP="008F0B9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3" w:type="pct"/>
          </w:tcPr>
          <w:p w:rsidR="00EF1808" w:rsidRPr="0098362B" w:rsidRDefault="00A04716" w:rsidP="00A0471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D2950"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Сбор анамнеза у больного с ОВГи ХВГ</w:t>
            </w:r>
          </w:p>
        </w:tc>
        <w:tc>
          <w:tcPr>
            <w:tcW w:w="832" w:type="pct"/>
          </w:tcPr>
          <w:p w:rsidR="00EF1808" w:rsidRPr="0098362B" w:rsidRDefault="000D2950" w:rsidP="00A0471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Pr="00983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Приказ№</w:t>
            </w:r>
            <w:r w:rsidR="00EF1808" w:rsidRPr="0098362B">
              <w:rPr>
                <w:rFonts w:ascii="Times New Roman" w:hAnsi="Times New Roman" w:cs="Times New Roman"/>
                <w:sz w:val="24"/>
                <w:szCs w:val="24"/>
              </w:rPr>
              <w:t xml:space="preserve"> 2136</w:t>
            </w:r>
          </w:p>
        </w:tc>
        <w:tc>
          <w:tcPr>
            <w:tcW w:w="444" w:type="pct"/>
          </w:tcPr>
          <w:p w:rsidR="00EF1808" w:rsidRPr="0098362B" w:rsidRDefault="00EF1808" w:rsidP="008F0B9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A37" w:rsidRDefault="000F1A37" w:rsidP="001233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7A87" w:rsidRDefault="00657A87" w:rsidP="00D00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A87" w:rsidRDefault="00657A87" w:rsidP="00D00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A87" w:rsidRDefault="00657A87" w:rsidP="00D00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A87" w:rsidRDefault="00657A87" w:rsidP="00D00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A87" w:rsidRDefault="00657A87" w:rsidP="00D00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A87" w:rsidRDefault="00657A87" w:rsidP="00D00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A87" w:rsidRDefault="00657A87" w:rsidP="00D00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A87" w:rsidRDefault="00657A87" w:rsidP="00D00A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7A87" w:rsidSect="002A709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8D5" w:rsidRDefault="00EA58D5" w:rsidP="00F558D2">
      <w:pPr>
        <w:spacing w:after="0" w:line="240" w:lineRule="auto"/>
      </w:pPr>
      <w:r>
        <w:separator/>
      </w:r>
    </w:p>
  </w:endnote>
  <w:endnote w:type="continuationSeparator" w:id="1">
    <w:p w:rsidR="00EA58D5" w:rsidRDefault="00EA58D5" w:rsidP="00F5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52" w:rsidRDefault="0041035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8957332"/>
    </w:sdtPr>
    <w:sdtContent>
      <w:sdt>
        <w:sdtPr>
          <w:rPr>
            <w:sz w:val="24"/>
            <w:szCs w:val="24"/>
          </w:rPr>
          <w:id w:val="43076292"/>
        </w:sdtPr>
        <w:sdtContent>
          <w:p w:rsidR="00884267" w:rsidRPr="00D609AE" w:rsidRDefault="00884267">
            <w:pPr>
              <w:pStyle w:val="ad"/>
              <w:jc w:val="right"/>
              <w:rPr>
                <w:sz w:val="24"/>
                <w:szCs w:val="24"/>
              </w:rPr>
            </w:pPr>
            <w:r w:rsidRPr="00D609AE">
              <w:rPr>
                <w:sz w:val="24"/>
                <w:szCs w:val="24"/>
              </w:rPr>
              <w:t xml:space="preserve">Страница </w:t>
            </w:r>
            <w:r w:rsidR="009600F2" w:rsidRPr="00D609AE">
              <w:rPr>
                <w:sz w:val="24"/>
                <w:szCs w:val="24"/>
              </w:rPr>
              <w:fldChar w:fldCharType="begin"/>
            </w:r>
            <w:r w:rsidRPr="00D609AE">
              <w:rPr>
                <w:sz w:val="24"/>
                <w:szCs w:val="24"/>
              </w:rPr>
              <w:instrText>PAGE</w:instrText>
            </w:r>
            <w:r w:rsidR="009600F2" w:rsidRPr="00D609AE">
              <w:rPr>
                <w:sz w:val="24"/>
                <w:szCs w:val="24"/>
              </w:rPr>
              <w:fldChar w:fldCharType="separate"/>
            </w:r>
            <w:r w:rsidR="002A7098">
              <w:rPr>
                <w:noProof/>
                <w:sz w:val="24"/>
                <w:szCs w:val="24"/>
              </w:rPr>
              <w:t>1</w:t>
            </w:r>
            <w:r w:rsidR="009600F2" w:rsidRPr="00D609AE">
              <w:rPr>
                <w:sz w:val="24"/>
                <w:szCs w:val="24"/>
              </w:rPr>
              <w:fldChar w:fldCharType="end"/>
            </w:r>
            <w:r w:rsidRPr="00D609AE">
              <w:rPr>
                <w:sz w:val="24"/>
                <w:szCs w:val="24"/>
              </w:rPr>
              <w:t xml:space="preserve"> из </w:t>
            </w:r>
            <w:r w:rsidR="009600F2" w:rsidRPr="00D609AE">
              <w:rPr>
                <w:sz w:val="24"/>
                <w:szCs w:val="24"/>
              </w:rPr>
              <w:fldChar w:fldCharType="begin"/>
            </w:r>
            <w:r w:rsidRPr="00D609AE">
              <w:rPr>
                <w:sz w:val="24"/>
                <w:szCs w:val="24"/>
              </w:rPr>
              <w:instrText>NUMPAGES</w:instrText>
            </w:r>
            <w:r w:rsidR="009600F2" w:rsidRPr="00D609AE">
              <w:rPr>
                <w:sz w:val="24"/>
                <w:szCs w:val="24"/>
              </w:rPr>
              <w:fldChar w:fldCharType="separate"/>
            </w:r>
            <w:r w:rsidR="002A7098">
              <w:rPr>
                <w:noProof/>
                <w:sz w:val="24"/>
                <w:szCs w:val="24"/>
              </w:rPr>
              <w:t>26</w:t>
            </w:r>
            <w:r w:rsidR="009600F2" w:rsidRPr="00D609AE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884267" w:rsidRDefault="0088426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52" w:rsidRDefault="0041035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8D5" w:rsidRDefault="00EA58D5" w:rsidP="00F558D2">
      <w:pPr>
        <w:spacing w:after="0" w:line="240" w:lineRule="auto"/>
      </w:pPr>
      <w:r>
        <w:separator/>
      </w:r>
    </w:p>
  </w:footnote>
  <w:footnote w:type="continuationSeparator" w:id="1">
    <w:p w:rsidR="00EA58D5" w:rsidRDefault="00EA58D5" w:rsidP="00F55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52" w:rsidRDefault="0041035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page" w:horzAnchor="margin" w:tblpXSpec="center" w:tblpY="595"/>
      <w:tblW w:w="10005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4315"/>
      <w:gridCol w:w="1291"/>
      <w:gridCol w:w="4399"/>
    </w:tblGrid>
    <w:tr w:rsidR="00884267" w:rsidTr="00726CBD">
      <w:trPr>
        <w:cantSplit/>
        <w:trHeight w:val="994"/>
      </w:trPr>
      <w:tc>
        <w:tcPr>
          <w:tcW w:w="431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84267" w:rsidRDefault="00884267" w:rsidP="00726CBD">
          <w:pPr>
            <w:pStyle w:val="af2"/>
            <w:spacing w:line="276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С.Д.АСФЕНДИЯРОВ АТЫНДАҒЫ</w:t>
          </w:r>
        </w:p>
        <w:p w:rsidR="00884267" w:rsidRDefault="00884267" w:rsidP="00726CBD">
          <w:pPr>
            <w:pStyle w:val="af2"/>
            <w:spacing w:line="276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ҚАЗАҚ ҰЛТТЫҚ МЕДИЦИНА УНИВЕРСИТЕТІ</w:t>
          </w:r>
        </w:p>
        <w:p w:rsidR="00884267" w:rsidRDefault="00884267" w:rsidP="00726CBD">
          <w:pPr>
            <w:pStyle w:val="af2"/>
            <w:spacing w:line="276" w:lineRule="auto"/>
            <w:jc w:val="center"/>
            <w:rPr>
              <w:lang w:val="kk-KZ"/>
            </w:rPr>
          </w:pPr>
        </w:p>
      </w:tc>
      <w:tc>
        <w:tcPr>
          <w:tcW w:w="129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84267" w:rsidRDefault="00884267" w:rsidP="00726CBD">
          <w:pPr>
            <w:pStyle w:val="af2"/>
            <w:spacing w:line="276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28650" cy="619125"/>
                <wp:effectExtent l="19050" t="0" r="0" b="0"/>
                <wp:docPr id="1" name="Рисунок 1" descr="Эмблема университе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Эмблема университет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40000" contrast="6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84267" w:rsidRDefault="00884267" w:rsidP="00726CBD">
          <w:pPr>
            <w:pStyle w:val="af2"/>
            <w:spacing w:line="276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  <w:p w:rsidR="00884267" w:rsidRDefault="00884267" w:rsidP="00726CBD">
          <w:pPr>
            <w:pStyle w:val="af2"/>
            <w:spacing w:line="276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884267" w:rsidTr="00726CBD">
      <w:trPr>
        <w:cantSplit/>
        <w:trHeight w:val="80"/>
      </w:trPr>
      <w:tc>
        <w:tcPr>
          <w:tcW w:w="10005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884267" w:rsidRDefault="00884267" w:rsidP="00726CBD">
          <w:pPr>
            <w:pStyle w:val="af2"/>
            <w:spacing w:line="276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КАФЕДРА ДЕТСКИХ ИНФЕКЦИОННЫХ БОЛЕЗНЕЙ</w:t>
          </w:r>
        </w:p>
      </w:tc>
    </w:tr>
    <w:tr w:rsidR="00884267" w:rsidTr="00726CBD">
      <w:trPr>
        <w:cantSplit/>
        <w:trHeight w:val="80"/>
      </w:trPr>
      <w:tc>
        <w:tcPr>
          <w:tcW w:w="10005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884267" w:rsidRDefault="00F27E17" w:rsidP="00726CBD">
          <w:pPr>
            <w:pStyle w:val="af2"/>
            <w:spacing w:line="276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СИЛЛАБУС</w:t>
          </w:r>
        </w:p>
      </w:tc>
    </w:tr>
  </w:tbl>
  <w:p w:rsidR="00884267" w:rsidRDefault="00884267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52" w:rsidRDefault="0041035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-141"/>
        </w:tabs>
        <w:ind w:left="-141" w:hanging="360"/>
      </w:pPr>
    </w:lvl>
    <w:lvl w:ilvl="1">
      <w:start w:val="1"/>
      <w:numFmt w:val="decimal"/>
      <w:lvlText w:val="%2."/>
      <w:lvlJc w:val="left"/>
      <w:pPr>
        <w:tabs>
          <w:tab w:val="num" w:pos="219"/>
        </w:tabs>
        <w:ind w:left="219" w:hanging="360"/>
      </w:pPr>
    </w:lvl>
    <w:lvl w:ilvl="2">
      <w:start w:val="1"/>
      <w:numFmt w:val="decimal"/>
      <w:lvlText w:val="%3."/>
      <w:lvlJc w:val="left"/>
      <w:pPr>
        <w:tabs>
          <w:tab w:val="num" w:pos="579"/>
        </w:tabs>
        <w:ind w:left="579" w:hanging="360"/>
      </w:pPr>
    </w:lvl>
    <w:lvl w:ilvl="3">
      <w:start w:val="1"/>
      <w:numFmt w:val="decimal"/>
      <w:lvlText w:val="%4."/>
      <w:lvlJc w:val="left"/>
      <w:pPr>
        <w:tabs>
          <w:tab w:val="num" w:pos="939"/>
        </w:tabs>
        <w:ind w:left="939" w:hanging="360"/>
      </w:pPr>
    </w:lvl>
    <w:lvl w:ilvl="4">
      <w:start w:val="1"/>
      <w:numFmt w:val="decimal"/>
      <w:lvlText w:val="%5."/>
      <w:lvlJc w:val="left"/>
      <w:pPr>
        <w:tabs>
          <w:tab w:val="num" w:pos="1299"/>
        </w:tabs>
        <w:ind w:left="1299" w:hanging="360"/>
      </w:pPr>
    </w:lvl>
    <w:lvl w:ilvl="5">
      <w:start w:val="1"/>
      <w:numFmt w:val="decimal"/>
      <w:lvlText w:val="%6."/>
      <w:lvlJc w:val="left"/>
      <w:pPr>
        <w:tabs>
          <w:tab w:val="num" w:pos="1659"/>
        </w:tabs>
        <w:ind w:left="1659" w:hanging="360"/>
      </w:pPr>
    </w:lvl>
    <w:lvl w:ilvl="6">
      <w:start w:val="1"/>
      <w:numFmt w:val="decimal"/>
      <w:lvlText w:val="%7."/>
      <w:lvlJc w:val="left"/>
      <w:pPr>
        <w:tabs>
          <w:tab w:val="num" w:pos="2019"/>
        </w:tabs>
        <w:ind w:left="2019" w:hanging="360"/>
      </w:pPr>
    </w:lvl>
    <w:lvl w:ilvl="7">
      <w:start w:val="1"/>
      <w:numFmt w:val="decimal"/>
      <w:lvlText w:val="%8."/>
      <w:lvlJc w:val="left"/>
      <w:pPr>
        <w:tabs>
          <w:tab w:val="num" w:pos="2379"/>
        </w:tabs>
        <w:ind w:left="2379" w:hanging="360"/>
      </w:pPr>
    </w:lvl>
    <w:lvl w:ilvl="8">
      <w:start w:val="1"/>
      <w:numFmt w:val="decimal"/>
      <w:lvlText w:val="%9."/>
      <w:lvlJc w:val="left"/>
      <w:pPr>
        <w:tabs>
          <w:tab w:val="num" w:pos="2739"/>
        </w:tabs>
        <w:ind w:left="2739" w:hanging="360"/>
      </w:p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>
      <w:start w:val="1"/>
      <w:numFmt w:val="decimal"/>
      <w:lvlText w:val="%2."/>
      <w:lvlJc w:val="left"/>
      <w:pPr>
        <w:tabs>
          <w:tab w:val="num" w:pos="3634"/>
        </w:tabs>
        <w:ind w:left="3634" w:hanging="360"/>
      </w:pPr>
    </w:lvl>
    <w:lvl w:ilvl="2">
      <w:start w:val="1"/>
      <w:numFmt w:val="decimal"/>
      <w:lvlText w:val="%3."/>
      <w:lvlJc w:val="left"/>
      <w:pPr>
        <w:tabs>
          <w:tab w:val="num" w:pos="4354"/>
        </w:tabs>
        <w:ind w:left="4354" w:hanging="360"/>
      </w:pPr>
    </w:lvl>
    <w:lvl w:ilvl="3">
      <w:start w:val="1"/>
      <w:numFmt w:val="decimal"/>
      <w:lvlText w:val="%4."/>
      <w:lvlJc w:val="left"/>
      <w:pPr>
        <w:tabs>
          <w:tab w:val="num" w:pos="5074"/>
        </w:tabs>
        <w:ind w:left="5074" w:hanging="360"/>
      </w:pPr>
    </w:lvl>
    <w:lvl w:ilvl="4">
      <w:start w:val="1"/>
      <w:numFmt w:val="decimal"/>
      <w:lvlText w:val="%5."/>
      <w:lvlJc w:val="left"/>
      <w:pPr>
        <w:tabs>
          <w:tab w:val="num" w:pos="5794"/>
        </w:tabs>
        <w:ind w:left="5794" w:hanging="360"/>
      </w:pPr>
    </w:lvl>
    <w:lvl w:ilvl="5">
      <w:start w:val="1"/>
      <w:numFmt w:val="decimal"/>
      <w:lvlText w:val="%6."/>
      <w:lvlJc w:val="left"/>
      <w:pPr>
        <w:tabs>
          <w:tab w:val="num" w:pos="6514"/>
        </w:tabs>
        <w:ind w:left="6514" w:hanging="360"/>
      </w:pPr>
    </w:lvl>
    <w:lvl w:ilvl="6">
      <w:start w:val="1"/>
      <w:numFmt w:val="decimal"/>
      <w:lvlText w:val="%7."/>
      <w:lvlJc w:val="left"/>
      <w:pPr>
        <w:tabs>
          <w:tab w:val="num" w:pos="7234"/>
        </w:tabs>
        <w:ind w:left="7234" w:hanging="360"/>
      </w:pPr>
    </w:lvl>
    <w:lvl w:ilvl="7">
      <w:start w:val="1"/>
      <w:numFmt w:val="decimal"/>
      <w:lvlText w:val="%8."/>
      <w:lvlJc w:val="left"/>
      <w:pPr>
        <w:tabs>
          <w:tab w:val="num" w:pos="7954"/>
        </w:tabs>
        <w:ind w:left="7954" w:hanging="360"/>
      </w:pPr>
    </w:lvl>
    <w:lvl w:ilvl="8">
      <w:start w:val="1"/>
      <w:numFmt w:val="decimal"/>
      <w:lvlText w:val="%9."/>
      <w:lvlJc w:val="left"/>
      <w:pPr>
        <w:tabs>
          <w:tab w:val="num" w:pos="8674"/>
        </w:tabs>
        <w:ind w:left="8674" w:hanging="360"/>
      </w:pPr>
    </w:lvl>
  </w:abstractNum>
  <w:abstractNum w:abstractNumId="2">
    <w:nsid w:val="0016699D"/>
    <w:multiLevelType w:val="hybridMultilevel"/>
    <w:tmpl w:val="DB92292E"/>
    <w:lvl w:ilvl="0" w:tplc="11C63410">
      <w:start w:val="4"/>
      <w:numFmt w:val="upperRoman"/>
      <w:lvlText w:val="%1."/>
      <w:lvlJc w:val="left"/>
      <w:pPr>
        <w:ind w:left="1146" w:hanging="72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AA4E2C"/>
    <w:multiLevelType w:val="hybridMultilevel"/>
    <w:tmpl w:val="5942D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F2825"/>
    <w:multiLevelType w:val="hybridMultilevel"/>
    <w:tmpl w:val="7DC43A00"/>
    <w:lvl w:ilvl="0" w:tplc="019ACF5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94DA2"/>
    <w:multiLevelType w:val="hybridMultilevel"/>
    <w:tmpl w:val="2822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A26284"/>
    <w:multiLevelType w:val="hybridMultilevel"/>
    <w:tmpl w:val="6CCE8DA8"/>
    <w:lvl w:ilvl="0" w:tplc="019ACF54">
      <w:start w:val="1"/>
      <w:numFmt w:val="bullet"/>
      <w:lvlText w:val=""/>
      <w:lvlJc w:val="left"/>
      <w:pPr>
        <w:tabs>
          <w:tab w:val="num" w:pos="2032"/>
        </w:tabs>
        <w:ind w:left="2032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331E54"/>
    <w:multiLevelType w:val="hybridMultilevel"/>
    <w:tmpl w:val="4B648C2C"/>
    <w:lvl w:ilvl="0" w:tplc="019ACF54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9A03F9"/>
    <w:multiLevelType w:val="hybridMultilevel"/>
    <w:tmpl w:val="0F407CB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1C6D14"/>
    <w:multiLevelType w:val="hybridMultilevel"/>
    <w:tmpl w:val="BC905170"/>
    <w:lvl w:ilvl="0" w:tplc="8BBE9D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07B7251C"/>
    <w:multiLevelType w:val="singleLevel"/>
    <w:tmpl w:val="F1DC1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91A4A6E"/>
    <w:multiLevelType w:val="hybridMultilevel"/>
    <w:tmpl w:val="B5C6DAEC"/>
    <w:lvl w:ilvl="0" w:tplc="34AC2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4644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FB133F"/>
    <w:multiLevelType w:val="hybridMultilevel"/>
    <w:tmpl w:val="25C69B46"/>
    <w:lvl w:ilvl="0" w:tplc="019ACF5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C56A74"/>
    <w:multiLevelType w:val="hybridMultilevel"/>
    <w:tmpl w:val="3F203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1C6440"/>
    <w:multiLevelType w:val="hybridMultilevel"/>
    <w:tmpl w:val="78582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8513D7"/>
    <w:multiLevelType w:val="hybridMultilevel"/>
    <w:tmpl w:val="D182014C"/>
    <w:lvl w:ilvl="0" w:tplc="559E0E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52032E"/>
    <w:multiLevelType w:val="hybridMultilevel"/>
    <w:tmpl w:val="CFB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882293"/>
    <w:multiLevelType w:val="hybridMultilevel"/>
    <w:tmpl w:val="0F8E3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014DEC"/>
    <w:multiLevelType w:val="hybridMultilevel"/>
    <w:tmpl w:val="81B2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34A3D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13821336"/>
    <w:multiLevelType w:val="hybridMultilevel"/>
    <w:tmpl w:val="58F6490C"/>
    <w:lvl w:ilvl="0" w:tplc="019AC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5E7948"/>
    <w:multiLevelType w:val="hybridMultilevel"/>
    <w:tmpl w:val="74624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5F6330F"/>
    <w:multiLevelType w:val="hybridMultilevel"/>
    <w:tmpl w:val="D9C4EF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085EC5"/>
    <w:multiLevelType w:val="hybridMultilevel"/>
    <w:tmpl w:val="F006C0D8"/>
    <w:lvl w:ilvl="0" w:tplc="EFFC34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4E5D8D"/>
    <w:multiLevelType w:val="hybridMultilevel"/>
    <w:tmpl w:val="164A8CA2"/>
    <w:lvl w:ilvl="0" w:tplc="1264C3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6A45058"/>
    <w:multiLevelType w:val="hybridMultilevel"/>
    <w:tmpl w:val="20ACE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9ACF5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87A27F6"/>
    <w:multiLevelType w:val="hybridMultilevel"/>
    <w:tmpl w:val="016E2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1B55404B"/>
    <w:multiLevelType w:val="hybridMultilevel"/>
    <w:tmpl w:val="63287298"/>
    <w:lvl w:ilvl="0" w:tplc="8C749F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1BA54533"/>
    <w:multiLevelType w:val="hybridMultilevel"/>
    <w:tmpl w:val="F5BCF3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936821"/>
    <w:multiLevelType w:val="hybridMultilevel"/>
    <w:tmpl w:val="1004E9AC"/>
    <w:lvl w:ilvl="0" w:tplc="8ED60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AB77B3"/>
    <w:multiLevelType w:val="hybridMultilevel"/>
    <w:tmpl w:val="869C7E14"/>
    <w:lvl w:ilvl="0" w:tplc="58C2A5D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1F57966"/>
    <w:multiLevelType w:val="hybridMultilevel"/>
    <w:tmpl w:val="ACB2D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8F004F"/>
    <w:multiLevelType w:val="hybridMultilevel"/>
    <w:tmpl w:val="2478764A"/>
    <w:lvl w:ilvl="0" w:tplc="019ACF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4190F12"/>
    <w:multiLevelType w:val="hybridMultilevel"/>
    <w:tmpl w:val="E61EB938"/>
    <w:lvl w:ilvl="0" w:tplc="AD88DCF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41C7C44"/>
    <w:multiLevelType w:val="hybridMultilevel"/>
    <w:tmpl w:val="85F0DC9C"/>
    <w:lvl w:ilvl="0" w:tplc="87207EF8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35">
    <w:nsid w:val="249E7B0B"/>
    <w:multiLevelType w:val="hybridMultilevel"/>
    <w:tmpl w:val="4F144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25DD4016"/>
    <w:multiLevelType w:val="hybridMultilevel"/>
    <w:tmpl w:val="A0AC75D0"/>
    <w:lvl w:ilvl="0" w:tplc="019AC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7911CC0"/>
    <w:multiLevelType w:val="hybridMultilevel"/>
    <w:tmpl w:val="2C087AB4"/>
    <w:lvl w:ilvl="0" w:tplc="019AC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7F21952"/>
    <w:multiLevelType w:val="hybridMultilevel"/>
    <w:tmpl w:val="4AB68F80"/>
    <w:lvl w:ilvl="0" w:tplc="019ACF5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>
    <w:nsid w:val="2AD4305C"/>
    <w:multiLevelType w:val="hybridMultilevel"/>
    <w:tmpl w:val="4F167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AFB2AB5"/>
    <w:multiLevelType w:val="hybridMultilevel"/>
    <w:tmpl w:val="AF18C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B71453D"/>
    <w:multiLevelType w:val="hybridMultilevel"/>
    <w:tmpl w:val="CFD480BE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2">
    <w:nsid w:val="2B883E95"/>
    <w:multiLevelType w:val="hybridMultilevel"/>
    <w:tmpl w:val="454A9AC6"/>
    <w:lvl w:ilvl="0" w:tplc="019ACF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DD90CBF"/>
    <w:multiLevelType w:val="hybridMultilevel"/>
    <w:tmpl w:val="F2DC96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2FA03D09"/>
    <w:multiLevelType w:val="hybridMultilevel"/>
    <w:tmpl w:val="9184EBC2"/>
    <w:lvl w:ilvl="0" w:tplc="019ACF54">
      <w:start w:val="1"/>
      <w:numFmt w:val="bullet"/>
      <w:lvlText w:val="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FDA7D12"/>
    <w:multiLevelType w:val="hybridMultilevel"/>
    <w:tmpl w:val="0180F53E"/>
    <w:lvl w:ilvl="0" w:tplc="019ACF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0625CC2"/>
    <w:multiLevelType w:val="hybridMultilevel"/>
    <w:tmpl w:val="A9B6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766822"/>
    <w:multiLevelType w:val="hybridMultilevel"/>
    <w:tmpl w:val="52201604"/>
    <w:lvl w:ilvl="0" w:tplc="019ACF5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8">
    <w:nsid w:val="340F5195"/>
    <w:multiLevelType w:val="hybridMultilevel"/>
    <w:tmpl w:val="F89C36E8"/>
    <w:lvl w:ilvl="0" w:tplc="254C459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9">
    <w:nsid w:val="34C22AE8"/>
    <w:multiLevelType w:val="singleLevel"/>
    <w:tmpl w:val="5FAE0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0">
    <w:nsid w:val="382A57D0"/>
    <w:multiLevelType w:val="hybridMultilevel"/>
    <w:tmpl w:val="E086F2FC"/>
    <w:lvl w:ilvl="0" w:tplc="04190001">
      <w:start w:val="1"/>
      <w:numFmt w:val="bullet"/>
      <w:lvlText w:val=""/>
      <w:lvlJc w:val="left"/>
      <w:pPr>
        <w:tabs>
          <w:tab w:val="num" w:pos="-510"/>
        </w:tabs>
        <w:ind w:left="-5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9BF0EF4"/>
    <w:multiLevelType w:val="hybridMultilevel"/>
    <w:tmpl w:val="9E2A5512"/>
    <w:lvl w:ilvl="0" w:tplc="F28C9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C5F571E"/>
    <w:multiLevelType w:val="hybridMultilevel"/>
    <w:tmpl w:val="E0EA0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3CE438AF"/>
    <w:multiLevelType w:val="hybridMultilevel"/>
    <w:tmpl w:val="7266380A"/>
    <w:lvl w:ilvl="0" w:tplc="E74CCD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2BC876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1713AD6"/>
    <w:multiLevelType w:val="multilevel"/>
    <w:tmpl w:val="D184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24C0D78"/>
    <w:multiLevelType w:val="hybridMultilevel"/>
    <w:tmpl w:val="8476392A"/>
    <w:lvl w:ilvl="0" w:tplc="019AC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42AE4916"/>
    <w:multiLevelType w:val="hybridMultilevel"/>
    <w:tmpl w:val="950EC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3154B57"/>
    <w:multiLevelType w:val="hybridMultilevel"/>
    <w:tmpl w:val="856037C2"/>
    <w:lvl w:ilvl="0" w:tplc="1BB656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8">
    <w:nsid w:val="43903D4A"/>
    <w:multiLevelType w:val="hybridMultilevel"/>
    <w:tmpl w:val="E076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52618DB"/>
    <w:multiLevelType w:val="hybridMultilevel"/>
    <w:tmpl w:val="81C85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5A7550F"/>
    <w:multiLevelType w:val="hybridMultilevel"/>
    <w:tmpl w:val="CDA610F6"/>
    <w:lvl w:ilvl="0" w:tplc="019ACF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76E1411"/>
    <w:multiLevelType w:val="hybridMultilevel"/>
    <w:tmpl w:val="F6826E48"/>
    <w:lvl w:ilvl="0" w:tplc="EFAEAF0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62">
    <w:nsid w:val="477508AC"/>
    <w:multiLevelType w:val="hybridMultilevel"/>
    <w:tmpl w:val="8240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F529D4"/>
    <w:multiLevelType w:val="hybridMultilevel"/>
    <w:tmpl w:val="25F0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3A7E0A"/>
    <w:multiLevelType w:val="hybridMultilevel"/>
    <w:tmpl w:val="1D5A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ACF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9CA051D"/>
    <w:multiLevelType w:val="hybridMultilevel"/>
    <w:tmpl w:val="0E6CC1F6"/>
    <w:lvl w:ilvl="0" w:tplc="7E10CC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E21FB1"/>
    <w:multiLevelType w:val="hybridMultilevel"/>
    <w:tmpl w:val="ED92876A"/>
    <w:lvl w:ilvl="0" w:tplc="019ACF54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7">
    <w:nsid w:val="4C592F0D"/>
    <w:multiLevelType w:val="hybridMultilevel"/>
    <w:tmpl w:val="872A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CE35E0"/>
    <w:multiLevelType w:val="hybridMultilevel"/>
    <w:tmpl w:val="A9B8AA1E"/>
    <w:lvl w:ilvl="0" w:tplc="E1E84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D655938"/>
    <w:multiLevelType w:val="hybridMultilevel"/>
    <w:tmpl w:val="A8C2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EA96618"/>
    <w:multiLevelType w:val="hybridMultilevel"/>
    <w:tmpl w:val="CFB8549A"/>
    <w:lvl w:ilvl="0" w:tplc="019ACF54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1">
    <w:nsid w:val="4EF30C02"/>
    <w:multiLevelType w:val="hybridMultilevel"/>
    <w:tmpl w:val="6F5C90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50C83E96"/>
    <w:multiLevelType w:val="hybridMultilevel"/>
    <w:tmpl w:val="33D86FEA"/>
    <w:lvl w:ilvl="0" w:tplc="D7100900">
      <w:start w:val="3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73">
    <w:nsid w:val="50E5342E"/>
    <w:multiLevelType w:val="hybridMultilevel"/>
    <w:tmpl w:val="E81AC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531C2DE1"/>
    <w:multiLevelType w:val="hybridMultilevel"/>
    <w:tmpl w:val="C5D65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ACF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3C56F56"/>
    <w:multiLevelType w:val="hybridMultilevel"/>
    <w:tmpl w:val="29C27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3D14A61"/>
    <w:multiLevelType w:val="hybridMultilevel"/>
    <w:tmpl w:val="3B18814C"/>
    <w:lvl w:ilvl="0" w:tplc="41C21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47E27FF"/>
    <w:multiLevelType w:val="hybridMultilevel"/>
    <w:tmpl w:val="11BCAC6C"/>
    <w:lvl w:ilvl="0" w:tplc="03B21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556F3FC0"/>
    <w:multiLevelType w:val="hybridMultilevel"/>
    <w:tmpl w:val="B146651E"/>
    <w:lvl w:ilvl="0" w:tplc="974CA88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9">
    <w:nsid w:val="56681076"/>
    <w:multiLevelType w:val="hybridMultilevel"/>
    <w:tmpl w:val="C31490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2C0938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Sylfaen" w:hAnsi="Sylfae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6B51D69"/>
    <w:multiLevelType w:val="hybridMultilevel"/>
    <w:tmpl w:val="2954D4CE"/>
    <w:lvl w:ilvl="0" w:tplc="CCE4D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81">
    <w:nsid w:val="57396DC6"/>
    <w:multiLevelType w:val="hybridMultilevel"/>
    <w:tmpl w:val="AC2EE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57C739CD"/>
    <w:multiLevelType w:val="hybridMultilevel"/>
    <w:tmpl w:val="3AD43144"/>
    <w:lvl w:ilvl="0" w:tplc="019AC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98C0800"/>
    <w:multiLevelType w:val="hybridMultilevel"/>
    <w:tmpl w:val="9F2CDB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5BF04732"/>
    <w:multiLevelType w:val="hybridMultilevel"/>
    <w:tmpl w:val="9B6C26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CAF7866"/>
    <w:multiLevelType w:val="hybridMultilevel"/>
    <w:tmpl w:val="8308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DA2B08"/>
    <w:multiLevelType w:val="hybridMultilevel"/>
    <w:tmpl w:val="18E6905A"/>
    <w:lvl w:ilvl="0" w:tplc="3A3C66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>
    <w:nsid w:val="5FDA72F3"/>
    <w:multiLevelType w:val="hybridMultilevel"/>
    <w:tmpl w:val="677EE90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0835474"/>
    <w:multiLevelType w:val="hybridMultilevel"/>
    <w:tmpl w:val="43FA4F2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198450B"/>
    <w:multiLevelType w:val="hybridMultilevel"/>
    <w:tmpl w:val="D1EC03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62081525"/>
    <w:multiLevelType w:val="hybridMultilevel"/>
    <w:tmpl w:val="A2A41EF2"/>
    <w:lvl w:ilvl="0" w:tplc="EFAEA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22C7A5A"/>
    <w:multiLevelType w:val="hybridMultilevel"/>
    <w:tmpl w:val="0D8C0254"/>
    <w:lvl w:ilvl="0" w:tplc="752694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2">
    <w:nsid w:val="63A15246"/>
    <w:multiLevelType w:val="hybridMultilevel"/>
    <w:tmpl w:val="D0C6E2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3">
    <w:nsid w:val="63E629E5"/>
    <w:multiLevelType w:val="hybridMultilevel"/>
    <w:tmpl w:val="063EB1CC"/>
    <w:lvl w:ilvl="0" w:tplc="019ACF54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4">
    <w:nsid w:val="67671B67"/>
    <w:multiLevelType w:val="hybridMultilevel"/>
    <w:tmpl w:val="05FE58E2"/>
    <w:lvl w:ilvl="0" w:tplc="019AC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7DF2B7B"/>
    <w:multiLevelType w:val="hybridMultilevel"/>
    <w:tmpl w:val="DE180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8361D82"/>
    <w:multiLevelType w:val="hybridMultilevel"/>
    <w:tmpl w:val="7714A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6A080BF0"/>
    <w:multiLevelType w:val="multilevel"/>
    <w:tmpl w:val="23F6F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>
    <w:nsid w:val="6B9165B1"/>
    <w:multiLevelType w:val="hybridMultilevel"/>
    <w:tmpl w:val="72BAE3A6"/>
    <w:lvl w:ilvl="0" w:tplc="EFAEA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BE50F62"/>
    <w:multiLevelType w:val="hybridMultilevel"/>
    <w:tmpl w:val="C58619A8"/>
    <w:lvl w:ilvl="0" w:tplc="019ACF54">
      <w:start w:val="1"/>
      <w:numFmt w:val="bullet"/>
      <w:lvlText w:val=""/>
      <w:lvlJc w:val="left"/>
      <w:pPr>
        <w:tabs>
          <w:tab w:val="num" w:pos="-510"/>
        </w:tabs>
        <w:ind w:left="-5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C154051"/>
    <w:multiLevelType w:val="hybridMultilevel"/>
    <w:tmpl w:val="A8F2F208"/>
    <w:lvl w:ilvl="0" w:tplc="17D24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6C5E2996"/>
    <w:multiLevelType w:val="hybridMultilevel"/>
    <w:tmpl w:val="FAC60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D023CD3"/>
    <w:multiLevelType w:val="hybridMultilevel"/>
    <w:tmpl w:val="7A56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4001FE"/>
    <w:multiLevelType w:val="hybridMultilevel"/>
    <w:tmpl w:val="42AE8C62"/>
    <w:lvl w:ilvl="0" w:tplc="019ACF54">
      <w:start w:val="1"/>
      <w:numFmt w:val="bullet"/>
      <w:lvlText w:val=""/>
      <w:lvlJc w:val="left"/>
      <w:pPr>
        <w:tabs>
          <w:tab w:val="num" w:pos="-510"/>
        </w:tabs>
        <w:ind w:left="-5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0C87C41"/>
    <w:multiLevelType w:val="hybridMultilevel"/>
    <w:tmpl w:val="24D0B2CC"/>
    <w:lvl w:ilvl="0" w:tplc="F28C9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240498C"/>
    <w:multiLevelType w:val="hybridMultilevel"/>
    <w:tmpl w:val="60DC3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7618582E"/>
    <w:multiLevelType w:val="hybridMultilevel"/>
    <w:tmpl w:val="A0520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095537"/>
    <w:multiLevelType w:val="hybridMultilevel"/>
    <w:tmpl w:val="CFA68CE0"/>
    <w:lvl w:ilvl="0" w:tplc="019AC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94178BE"/>
    <w:multiLevelType w:val="hybridMultilevel"/>
    <w:tmpl w:val="73808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7B065E18"/>
    <w:multiLevelType w:val="singleLevel"/>
    <w:tmpl w:val="13E0D7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0">
    <w:nsid w:val="7BAE1E0D"/>
    <w:multiLevelType w:val="hybridMultilevel"/>
    <w:tmpl w:val="7714A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7C4657C7"/>
    <w:multiLevelType w:val="hybridMultilevel"/>
    <w:tmpl w:val="E622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F98358C"/>
    <w:multiLevelType w:val="hybridMultilevel"/>
    <w:tmpl w:val="884E868E"/>
    <w:lvl w:ilvl="0" w:tplc="5E7C348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13">
    <w:nsid w:val="7FCE525D"/>
    <w:multiLevelType w:val="hybridMultilevel"/>
    <w:tmpl w:val="EE4C5CF2"/>
    <w:lvl w:ilvl="0" w:tplc="22902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5"/>
  </w:num>
  <w:num w:numId="2">
    <w:abstractNumId w:val="2"/>
  </w:num>
  <w:num w:numId="3">
    <w:abstractNumId w:val="42"/>
  </w:num>
  <w:num w:numId="4">
    <w:abstractNumId w:val="66"/>
  </w:num>
  <w:num w:numId="5">
    <w:abstractNumId w:val="38"/>
  </w:num>
  <w:num w:numId="6">
    <w:abstractNumId w:val="4"/>
  </w:num>
  <w:num w:numId="7">
    <w:abstractNumId w:val="32"/>
  </w:num>
  <w:num w:numId="8">
    <w:abstractNumId w:val="106"/>
  </w:num>
  <w:num w:numId="9">
    <w:abstractNumId w:val="46"/>
  </w:num>
  <w:num w:numId="10">
    <w:abstractNumId w:val="72"/>
  </w:num>
  <w:num w:numId="11">
    <w:abstractNumId w:val="10"/>
    <w:lvlOverride w:ilvl="0">
      <w:startOverride w:val="1"/>
    </w:lvlOverride>
  </w:num>
  <w:num w:numId="12">
    <w:abstractNumId w:val="89"/>
  </w:num>
  <w:num w:numId="13">
    <w:abstractNumId w:val="34"/>
  </w:num>
  <w:num w:numId="14">
    <w:abstractNumId w:val="28"/>
  </w:num>
  <w:num w:numId="15">
    <w:abstractNumId w:val="51"/>
  </w:num>
  <w:num w:numId="16">
    <w:abstractNumId w:val="104"/>
  </w:num>
  <w:num w:numId="17">
    <w:abstractNumId w:val="49"/>
  </w:num>
  <w:num w:numId="18">
    <w:abstractNumId w:val="54"/>
  </w:num>
  <w:num w:numId="19">
    <w:abstractNumId w:val="50"/>
  </w:num>
  <w:num w:numId="2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2"/>
  </w:num>
  <w:num w:numId="23">
    <w:abstractNumId w:val="103"/>
  </w:num>
  <w:num w:numId="24">
    <w:abstractNumId w:val="94"/>
  </w:num>
  <w:num w:numId="25">
    <w:abstractNumId w:val="93"/>
  </w:num>
  <w:num w:numId="26">
    <w:abstractNumId w:val="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0"/>
  </w:num>
  <w:num w:numId="29">
    <w:abstractNumId w:val="6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</w:num>
  <w:num w:numId="36">
    <w:abstractNumId w:val="107"/>
  </w:num>
  <w:num w:numId="37">
    <w:abstractNumId w:val="36"/>
  </w:num>
  <w:num w:numId="38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25"/>
  </w:num>
  <w:num w:numId="41">
    <w:abstractNumId w:val="45"/>
  </w:num>
  <w:num w:numId="42">
    <w:abstractNumId w:val="99"/>
  </w:num>
  <w:num w:numId="43">
    <w:abstractNumId w:val="70"/>
  </w:num>
  <w:num w:numId="44">
    <w:abstractNumId w:val="74"/>
  </w:num>
  <w:num w:numId="45">
    <w:abstractNumId w:val="64"/>
  </w:num>
  <w:num w:numId="46">
    <w:abstractNumId w:val="37"/>
  </w:num>
  <w:num w:numId="47">
    <w:abstractNumId w:val="12"/>
  </w:num>
  <w:num w:numId="48">
    <w:abstractNumId w:val="86"/>
  </w:num>
  <w:num w:numId="49">
    <w:abstractNumId w:val="59"/>
  </w:num>
  <w:num w:numId="50">
    <w:abstractNumId w:val="91"/>
  </w:num>
  <w:num w:numId="51">
    <w:abstractNumId w:val="27"/>
  </w:num>
  <w:num w:numId="52">
    <w:abstractNumId w:val="80"/>
  </w:num>
  <w:num w:numId="53">
    <w:abstractNumId w:val="105"/>
  </w:num>
  <w:num w:numId="54">
    <w:abstractNumId w:val="9"/>
  </w:num>
  <w:num w:numId="55">
    <w:abstractNumId w:val="56"/>
  </w:num>
  <w:num w:numId="56">
    <w:abstractNumId w:val="39"/>
  </w:num>
  <w:num w:numId="57">
    <w:abstractNumId w:val="112"/>
  </w:num>
  <w:num w:numId="58">
    <w:abstractNumId w:val="81"/>
  </w:num>
  <w:num w:numId="59">
    <w:abstractNumId w:val="73"/>
  </w:num>
  <w:num w:numId="60">
    <w:abstractNumId w:val="40"/>
  </w:num>
  <w:num w:numId="61">
    <w:abstractNumId w:val="110"/>
  </w:num>
  <w:num w:numId="62">
    <w:abstractNumId w:val="101"/>
  </w:num>
  <w:num w:numId="63">
    <w:abstractNumId w:val="17"/>
  </w:num>
  <w:num w:numId="64">
    <w:abstractNumId w:val="88"/>
  </w:num>
  <w:num w:numId="65">
    <w:abstractNumId w:val="100"/>
  </w:num>
  <w:num w:numId="66">
    <w:abstractNumId w:val="48"/>
  </w:num>
  <w:num w:numId="67">
    <w:abstractNumId w:val="77"/>
  </w:num>
  <w:num w:numId="68">
    <w:abstractNumId w:val="57"/>
  </w:num>
  <w:num w:numId="69">
    <w:abstractNumId w:val="67"/>
  </w:num>
  <w:num w:numId="70">
    <w:abstractNumId w:val="5"/>
  </w:num>
  <w:num w:numId="71">
    <w:abstractNumId w:val="65"/>
  </w:num>
  <w:num w:numId="72">
    <w:abstractNumId w:val="23"/>
  </w:num>
  <w:num w:numId="73">
    <w:abstractNumId w:val="68"/>
  </w:num>
  <w:num w:numId="74">
    <w:abstractNumId w:val="41"/>
  </w:num>
  <w:num w:numId="75">
    <w:abstractNumId w:val="69"/>
  </w:num>
  <w:num w:numId="76">
    <w:abstractNumId w:val="102"/>
  </w:num>
  <w:num w:numId="77">
    <w:abstractNumId w:val="62"/>
  </w:num>
  <w:num w:numId="78">
    <w:abstractNumId w:val="92"/>
  </w:num>
  <w:num w:numId="79">
    <w:abstractNumId w:val="63"/>
  </w:num>
  <w:num w:numId="80">
    <w:abstractNumId w:val="111"/>
  </w:num>
  <w:num w:numId="81">
    <w:abstractNumId w:val="31"/>
  </w:num>
  <w:num w:numId="82">
    <w:abstractNumId w:val="71"/>
  </w:num>
  <w:num w:numId="83">
    <w:abstractNumId w:val="108"/>
  </w:num>
  <w:num w:numId="84">
    <w:abstractNumId w:val="52"/>
  </w:num>
  <w:num w:numId="85">
    <w:abstractNumId w:val="83"/>
  </w:num>
  <w:num w:numId="86">
    <w:abstractNumId w:val="85"/>
  </w:num>
  <w:num w:numId="87">
    <w:abstractNumId w:val="109"/>
  </w:num>
  <w:num w:numId="88">
    <w:abstractNumId w:val="43"/>
  </w:num>
  <w:num w:numId="89">
    <w:abstractNumId w:val="35"/>
  </w:num>
  <w:num w:numId="90">
    <w:abstractNumId w:val="26"/>
  </w:num>
  <w:num w:numId="91">
    <w:abstractNumId w:val="21"/>
  </w:num>
  <w:num w:numId="92">
    <w:abstractNumId w:val="95"/>
  </w:num>
  <w:num w:numId="93">
    <w:abstractNumId w:val="113"/>
  </w:num>
  <w:num w:numId="94">
    <w:abstractNumId w:val="98"/>
  </w:num>
  <w:num w:numId="95">
    <w:abstractNumId w:val="87"/>
  </w:num>
  <w:num w:numId="96">
    <w:abstractNumId w:val="8"/>
  </w:num>
  <w:num w:numId="97">
    <w:abstractNumId w:val="76"/>
  </w:num>
  <w:num w:numId="98">
    <w:abstractNumId w:val="44"/>
  </w:num>
  <w:num w:numId="9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9"/>
    <w:lvlOverride w:ilvl="0">
      <w:startOverride w:val="1"/>
    </w:lvlOverride>
  </w:num>
  <w:num w:numId="10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0"/>
  </w:num>
  <w:num w:numId="107">
    <w:abstractNumId w:val="18"/>
  </w:num>
  <w:num w:numId="108">
    <w:abstractNumId w:val="78"/>
  </w:num>
  <w:num w:numId="109">
    <w:abstractNumId w:val="97"/>
  </w:num>
  <w:num w:numId="110">
    <w:abstractNumId w:val="58"/>
  </w:num>
  <w:num w:numId="111">
    <w:abstractNumId w:val="3"/>
  </w:num>
  <w:num w:numId="112">
    <w:abstractNumId w:val="96"/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58D2"/>
    <w:rsid w:val="00034565"/>
    <w:rsid w:val="0003524A"/>
    <w:rsid w:val="000B586F"/>
    <w:rsid w:val="000D2950"/>
    <w:rsid w:val="000E4ECA"/>
    <w:rsid w:val="000F0962"/>
    <w:rsid w:val="000F1A37"/>
    <w:rsid w:val="001060F5"/>
    <w:rsid w:val="001233E1"/>
    <w:rsid w:val="00137B48"/>
    <w:rsid w:val="00176A77"/>
    <w:rsid w:val="00180DED"/>
    <w:rsid w:val="00184EAC"/>
    <w:rsid w:val="001B21C3"/>
    <w:rsid w:val="001E2BD3"/>
    <w:rsid w:val="00217001"/>
    <w:rsid w:val="0022050C"/>
    <w:rsid w:val="00274EFF"/>
    <w:rsid w:val="002926F0"/>
    <w:rsid w:val="002A7098"/>
    <w:rsid w:val="002C41FA"/>
    <w:rsid w:val="002C5C93"/>
    <w:rsid w:val="002F3937"/>
    <w:rsid w:val="002F51D0"/>
    <w:rsid w:val="00314B37"/>
    <w:rsid w:val="003173F4"/>
    <w:rsid w:val="00323D01"/>
    <w:rsid w:val="00337818"/>
    <w:rsid w:val="00355EE3"/>
    <w:rsid w:val="003812B3"/>
    <w:rsid w:val="003B2994"/>
    <w:rsid w:val="003C14DE"/>
    <w:rsid w:val="003C67DC"/>
    <w:rsid w:val="00410352"/>
    <w:rsid w:val="00452882"/>
    <w:rsid w:val="004766BC"/>
    <w:rsid w:val="00484FD7"/>
    <w:rsid w:val="004946D6"/>
    <w:rsid w:val="004C7AFC"/>
    <w:rsid w:val="004D5E16"/>
    <w:rsid w:val="00524300"/>
    <w:rsid w:val="0053075F"/>
    <w:rsid w:val="00544F61"/>
    <w:rsid w:val="00546AC5"/>
    <w:rsid w:val="00565A5E"/>
    <w:rsid w:val="005711A7"/>
    <w:rsid w:val="00580392"/>
    <w:rsid w:val="005920F8"/>
    <w:rsid w:val="00593EDB"/>
    <w:rsid w:val="005D5151"/>
    <w:rsid w:val="0060281B"/>
    <w:rsid w:val="00610D72"/>
    <w:rsid w:val="00612146"/>
    <w:rsid w:val="0064689D"/>
    <w:rsid w:val="00657A87"/>
    <w:rsid w:val="006677B2"/>
    <w:rsid w:val="006730CB"/>
    <w:rsid w:val="00712F05"/>
    <w:rsid w:val="00723481"/>
    <w:rsid w:val="00726CBD"/>
    <w:rsid w:val="007317C2"/>
    <w:rsid w:val="007343C9"/>
    <w:rsid w:val="00750C33"/>
    <w:rsid w:val="007614D6"/>
    <w:rsid w:val="007700E0"/>
    <w:rsid w:val="00783F91"/>
    <w:rsid w:val="007932A9"/>
    <w:rsid w:val="007B1E52"/>
    <w:rsid w:val="007C0D78"/>
    <w:rsid w:val="00816598"/>
    <w:rsid w:val="00884267"/>
    <w:rsid w:val="008B157B"/>
    <w:rsid w:val="008F0B91"/>
    <w:rsid w:val="00916D4C"/>
    <w:rsid w:val="00922CA5"/>
    <w:rsid w:val="009335E0"/>
    <w:rsid w:val="00934DA7"/>
    <w:rsid w:val="009600F2"/>
    <w:rsid w:val="00982003"/>
    <w:rsid w:val="0098362B"/>
    <w:rsid w:val="00990364"/>
    <w:rsid w:val="009A3F6D"/>
    <w:rsid w:val="009B5C59"/>
    <w:rsid w:val="009C2175"/>
    <w:rsid w:val="00A02CC3"/>
    <w:rsid w:val="00A04716"/>
    <w:rsid w:val="00A07C7A"/>
    <w:rsid w:val="00A253F5"/>
    <w:rsid w:val="00A27B30"/>
    <w:rsid w:val="00A3431B"/>
    <w:rsid w:val="00A472B0"/>
    <w:rsid w:val="00A4794D"/>
    <w:rsid w:val="00A75EDB"/>
    <w:rsid w:val="00A9293C"/>
    <w:rsid w:val="00AB2DB4"/>
    <w:rsid w:val="00AC1AA0"/>
    <w:rsid w:val="00AD244D"/>
    <w:rsid w:val="00AF5768"/>
    <w:rsid w:val="00B136D4"/>
    <w:rsid w:val="00B5230B"/>
    <w:rsid w:val="00BA3DD9"/>
    <w:rsid w:val="00BA5740"/>
    <w:rsid w:val="00BB6B3D"/>
    <w:rsid w:val="00BC580A"/>
    <w:rsid w:val="00C043DA"/>
    <w:rsid w:val="00C12326"/>
    <w:rsid w:val="00C45653"/>
    <w:rsid w:val="00CA7552"/>
    <w:rsid w:val="00D00A21"/>
    <w:rsid w:val="00D16079"/>
    <w:rsid w:val="00D609AE"/>
    <w:rsid w:val="00D67858"/>
    <w:rsid w:val="00D74FB4"/>
    <w:rsid w:val="00D87DA4"/>
    <w:rsid w:val="00D9067B"/>
    <w:rsid w:val="00DA2FB4"/>
    <w:rsid w:val="00DF03CF"/>
    <w:rsid w:val="00DF22EB"/>
    <w:rsid w:val="00E370B4"/>
    <w:rsid w:val="00E70B78"/>
    <w:rsid w:val="00E7524F"/>
    <w:rsid w:val="00E90C46"/>
    <w:rsid w:val="00E97CE7"/>
    <w:rsid w:val="00EA58D5"/>
    <w:rsid w:val="00EC509F"/>
    <w:rsid w:val="00EC65D1"/>
    <w:rsid w:val="00EF1808"/>
    <w:rsid w:val="00F20DD8"/>
    <w:rsid w:val="00F23A85"/>
    <w:rsid w:val="00F27E17"/>
    <w:rsid w:val="00F3729A"/>
    <w:rsid w:val="00F558D2"/>
    <w:rsid w:val="00F72970"/>
    <w:rsid w:val="00F8597B"/>
    <w:rsid w:val="00F93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E7"/>
  </w:style>
  <w:style w:type="paragraph" w:styleId="1">
    <w:name w:val="heading 1"/>
    <w:basedOn w:val="a"/>
    <w:next w:val="a"/>
    <w:link w:val="10"/>
    <w:uiPriority w:val="99"/>
    <w:qFormat/>
    <w:rsid w:val="00F558D2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58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558D2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58D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F558D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F558D2"/>
    <w:rPr>
      <w:rFonts w:ascii="Calibri" w:eastAsia="Times New Roman" w:hAnsi="Calibri" w:cs="Times New Roman"/>
      <w:b/>
      <w:bCs/>
      <w:kern w:val="1"/>
      <w:lang w:eastAsia="en-US"/>
    </w:rPr>
  </w:style>
  <w:style w:type="character" w:customStyle="1" w:styleId="a3">
    <w:name w:val="Маркеры списка"/>
    <w:uiPriority w:val="99"/>
    <w:rsid w:val="00F558D2"/>
    <w:rPr>
      <w:rFonts w:ascii="OpenSymbol" w:eastAsia="OpenSymbol" w:hAnsi="OpenSymbol" w:cs="OpenSymbol"/>
    </w:rPr>
  </w:style>
  <w:style w:type="character" w:customStyle="1" w:styleId="a4">
    <w:name w:val="Символ нумерации"/>
    <w:uiPriority w:val="99"/>
    <w:rsid w:val="00F558D2"/>
  </w:style>
  <w:style w:type="paragraph" w:customStyle="1" w:styleId="a5">
    <w:name w:val="Заголовок"/>
    <w:basedOn w:val="a"/>
    <w:next w:val="a6"/>
    <w:uiPriority w:val="99"/>
    <w:rsid w:val="00F558D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en-US"/>
    </w:rPr>
  </w:style>
  <w:style w:type="paragraph" w:styleId="a6">
    <w:name w:val="Body Text"/>
    <w:basedOn w:val="a"/>
    <w:link w:val="a7"/>
    <w:semiHidden/>
    <w:rsid w:val="00F558D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F558D2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styleId="a8">
    <w:name w:val="List"/>
    <w:basedOn w:val="a6"/>
    <w:uiPriority w:val="99"/>
    <w:semiHidden/>
    <w:rsid w:val="00F558D2"/>
    <w:rPr>
      <w:rFonts w:cs="Tahoma"/>
    </w:rPr>
  </w:style>
  <w:style w:type="paragraph" w:customStyle="1" w:styleId="11">
    <w:name w:val="Название1"/>
    <w:basedOn w:val="a"/>
    <w:uiPriority w:val="99"/>
    <w:rsid w:val="00F558D2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en-US"/>
    </w:rPr>
  </w:style>
  <w:style w:type="paragraph" w:customStyle="1" w:styleId="12">
    <w:name w:val="Указатель1"/>
    <w:basedOn w:val="a"/>
    <w:uiPriority w:val="99"/>
    <w:rsid w:val="00F558D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en-US"/>
    </w:rPr>
  </w:style>
  <w:style w:type="paragraph" w:customStyle="1" w:styleId="a9">
    <w:name w:val="Содержимое таблицы"/>
    <w:basedOn w:val="a"/>
    <w:uiPriority w:val="99"/>
    <w:rsid w:val="00F558D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styleId="aa">
    <w:name w:val="List Paragraph"/>
    <w:basedOn w:val="a"/>
    <w:qFormat/>
    <w:rsid w:val="00F558D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F558D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Titel">
    <w:name w:val="???????~LT~Titel"/>
    <w:uiPriority w:val="99"/>
    <w:rsid w:val="00F558D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Arial Unicode MS" w:hAnsi="Tahoma" w:cs="Tahoma"/>
      <w:shadow/>
      <w:color w:val="FFFFCC"/>
      <w:sz w:val="88"/>
      <w:szCs w:val="88"/>
      <w:lang w:eastAsia="en-US"/>
    </w:rPr>
  </w:style>
  <w:style w:type="paragraph" w:styleId="ac">
    <w:name w:val="No Spacing"/>
    <w:uiPriority w:val="1"/>
    <w:qFormat/>
    <w:rsid w:val="00F558D2"/>
    <w:pPr>
      <w:spacing w:after="0" w:line="240" w:lineRule="auto"/>
    </w:pPr>
    <w:rPr>
      <w:rFonts w:ascii="Times New Roman" w:eastAsia="Calibri" w:hAnsi="Times New Roman" w:cs="Times New Roman"/>
      <w:b/>
      <w:bCs/>
      <w:sz w:val="28"/>
      <w:szCs w:val="24"/>
      <w:lang w:eastAsia="en-US"/>
    </w:rPr>
  </w:style>
  <w:style w:type="paragraph" w:styleId="21">
    <w:name w:val="Body Text 2"/>
    <w:basedOn w:val="a"/>
    <w:link w:val="22"/>
    <w:rsid w:val="00F558D2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558D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F558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558D2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Hyperlink"/>
    <w:basedOn w:val="a0"/>
    <w:rsid w:val="00F558D2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558D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F558D2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af2">
    <w:name w:val="Без интервала Знак"/>
    <w:uiPriority w:val="99"/>
    <w:qFormat/>
    <w:rsid w:val="00F5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558D2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58D2"/>
    <w:rPr>
      <w:rFonts w:ascii="Tahoma" w:eastAsia="Arial Unicode MS" w:hAnsi="Tahoma" w:cs="Tahoma"/>
      <w:kern w:val="1"/>
      <w:sz w:val="16"/>
      <w:szCs w:val="16"/>
      <w:lang w:eastAsia="en-US"/>
    </w:rPr>
  </w:style>
  <w:style w:type="paragraph" w:styleId="af5">
    <w:name w:val="Normal (Web)"/>
    <w:basedOn w:val="a"/>
    <w:uiPriority w:val="99"/>
    <w:unhideWhenUsed/>
    <w:rsid w:val="00F5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F558D2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</w:rPr>
  </w:style>
  <w:style w:type="character" w:styleId="af6">
    <w:name w:val="Strong"/>
    <w:basedOn w:val="a0"/>
    <w:uiPriority w:val="99"/>
    <w:qFormat/>
    <w:rsid w:val="00F558D2"/>
    <w:rPr>
      <w:b/>
      <w:bCs/>
    </w:rPr>
  </w:style>
  <w:style w:type="paragraph" w:styleId="23">
    <w:name w:val="Body Text Indent 2"/>
    <w:basedOn w:val="a"/>
    <w:link w:val="24"/>
    <w:uiPriority w:val="99"/>
    <w:semiHidden/>
    <w:unhideWhenUsed/>
    <w:rsid w:val="00F558D2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558D2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F558D2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F558D2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Style1">
    <w:name w:val="Style1"/>
    <w:basedOn w:val="a"/>
    <w:uiPriority w:val="99"/>
    <w:rsid w:val="00F558D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558D2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F558D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4">
    <w:name w:val="Абзац списка1"/>
    <w:basedOn w:val="a"/>
    <w:uiPriority w:val="99"/>
    <w:rsid w:val="00F558D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kk-KZ"/>
    </w:rPr>
  </w:style>
  <w:style w:type="character" w:customStyle="1" w:styleId="HeaderChar">
    <w:name w:val="Header Char"/>
    <w:basedOn w:val="a0"/>
    <w:semiHidden/>
    <w:locked/>
    <w:rsid w:val="00F558D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F558D2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F558D2"/>
    <w:rPr>
      <w:rFonts w:ascii="Times New Roman" w:hAnsi="Times New Roman" w:cs="Times New Roman" w:hint="default"/>
      <w:b/>
      <w:bCs/>
      <w:i/>
      <w:iCs/>
      <w:spacing w:val="-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edik.narod.ru/" TargetMode="External"/><Relationship Id="rId13" Type="http://schemas.openxmlformats.org/officeDocument/2006/relationships/hyperlink" Target="http://www.rosmedic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nrcmc.kz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lit.biz/" TargetMode="External"/><Relationship Id="rId8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mmbook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booksmed.com/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5C7B-C16A-4873-9824-FDDC6D26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5699</Words>
  <Characters>32487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АЙНУР</cp:lastModifiedBy>
  <cp:revision>68</cp:revision>
  <dcterms:created xsi:type="dcterms:W3CDTF">2011-01-29T13:26:00Z</dcterms:created>
  <dcterms:modified xsi:type="dcterms:W3CDTF">2012-10-31T14:30:00Z</dcterms:modified>
</cp:coreProperties>
</file>