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94" w:rsidRPr="00FF5205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7C94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7C94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7C94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7C94" w:rsidRPr="00375212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7C94" w:rsidRPr="00FF5205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FF5205" w:rsidRDefault="00DA7C94" w:rsidP="00DA7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E92" w:rsidRPr="0000177E" w:rsidRDefault="00DA7C94" w:rsidP="00374E92">
      <w:pPr>
        <w:jc w:val="center"/>
        <w:rPr>
          <w:rFonts w:ascii="Times New Roman" w:hAnsi="Times New Roman"/>
          <w:b/>
          <w:sz w:val="24"/>
          <w:szCs w:val="24"/>
        </w:rPr>
      </w:pPr>
      <w:r w:rsidRPr="0000177E">
        <w:rPr>
          <w:rFonts w:ascii="Times New Roman" w:hAnsi="Times New Roman"/>
          <w:b/>
          <w:sz w:val="24"/>
          <w:szCs w:val="24"/>
        </w:rPr>
        <w:t>МЕТОДИЧЕСКИЕ РЕКОМЕНДАЦИИ ДЛЯ САМОСТОЯТЕЛЬНОЙ РАБОТЫ СТУДЕНТ</w:t>
      </w:r>
      <w:r w:rsidRPr="0000177E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374E92" w:rsidRPr="0000177E">
        <w:rPr>
          <w:rFonts w:ascii="Times New Roman" w:hAnsi="Times New Roman"/>
          <w:b/>
          <w:sz w:val="24"/>
          <w:szCs w:val="24"/>
        </w:rPr>
        <w:t>«</w:t>
      </w:r>
      <w:r w:rsidR="0000177E" w:rsidRPr="0000177E">
        <w:rPr>
          <w:rFonts w:ascii="Times New Roman" w:hAnsi="Times New Roman"/>
          <w:b/>
          <w:sz w:val="24"/>
          <w:szCs w:val="24"/>
        </w:rPr>
        <w:t>ИЗМЕНЕНИЯ</w:t>
      </w:r>
      <w:r w:rsidR="0000177E">
        <w:rPr>
          <w:rFonts w:ascii="Times New Roman" w:hAnsi="Times New Roman"/>
          <w:b/>
          <w:sz w:val="24"/>
          <w:szCs w:val="24"/>
        </w:rPr>
        <w:t xml:space="preserve">  В ОРГАНИЗМЕ ЖЕНЩИНЫ ВО ВРЕМЯ БЕРЕМЕННОСТИ</w:t>
      </w:r>
      <w:r w:rsidR="0000177E" w:rsidRPr="0000177E">
        <w:rPr>
          <w:rFonts w:ascii="Times New Roman" w:hAnsi="Times New Roman"/>
          <w:b/>
          <w:sz w:val="24"/>
          <w:szCs w:val="24"/>
        </w:rPr>
        <w:t xml:space="preserve"> </w:t>
      </w:r>
      <w:r w:rsidR="00374E92" w:rsidRPr="0000177E">
        <w:rPr>
          <w:rFonts w:ascii="Times New Roman" w:hAnsi="Times New Roman"/>
          <w:b/>
          <w:sz w:val="24"/>
          <w:szCs w:val="24"/>
        </w:rPr>
        <w:t>»</w:t>
      </w:r>
    </w:p>
    <w:p w:rsidR="00DA7C94" w:rsidRPr="0000177E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00177E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00177E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00177E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00177E" w:rsidRDefault="00DA7C94" w:rsidP="00DA7C94">
      <w:pPr>
        <w:pStyle w:val="7"/>
        <w:ind w:left="0"/>
        <w:rPr>
          <w:szCs w:val="24"/>
          <w:lang w:val="ru-RU"/>
        </w:rPr>
      </w:pPr>
      <w:r w:rsidRPr="0000177E">
        <w:rPr>
          <w:b/>
          <w:szCs w:val="24"/>
        </w:rPr>
        <w:t>С</w:t>
      </w:r>
      <w:proofErr w:type="spellStart"/>
      <w:r w:rsidRPr="0000177E">
        <w:rPr>
          <w:b/>
          <w:szCs w:val="24"/>
          <w:lang w:val="ru-RU"/>
        </w:rPr>
        <w:t>пециальность</w:t>
      </w:r>
      <w:proofErr w:type="spellEnd"/>
      <w:r w:rsidRPr="0000177E">
        <w:rPr>
          <w:b/>
          <w:szCs w:val="24"/>
          <w:lang w:val="ru-RU"/>
        </w:rPr>
        <w:t xml:space="preserve"> </w:t>
      </w:r>
      <w:r w:rsidRPr="0000177E">
        <w:rPr>
          <w:szCs w:val="24"/>
        </w:rPr>
        <w:t>– 05</w:t>
      </w:r>
      <w:r w:rsidRPr="0000177E">
        <w:rPr>
          <w:szCs w:val="24"/>
          <w:lang w:val="ru-RU"/>
        </w:rPr>
        <w:t>1301</w:t>
      </w:r>
      <w:r w:rsidRPr="0000177E">
        <w:rPr>
          <w:szCs w:val="24"/>
        </w:rPr>
        <w:t xml:space="preserve"> – «Общая медицина»</w:t>
      </w:r>
      <w:r w:rsidRPr="0000177E">
        <w:rPr>
          <w:szCs w:val="24"/>
          <w:lang w:val="ru-RU"/>
        </w:rPr>
        <w:t xml:space="preserve"> </w:t>
      </w:r>
    </w:p>
    <w:p w:rsidR="00DA7C94" w:rsidRPr="0000177E" w:rsidRDefault="00DA7C94" w:rsidP="00DA7C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C94" w:rsidRPr="0000177E" w:rsidRDefault="00DA7C94" w:rsidP="00DA7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b/>
          <w:sz w:val="24"/>
          <w:szCs w:val="24"/>
        </w:rPr>
        <w:t>Дисциплина</w:t>
      </w:r>
      <w:r w:rsidRPr="0000177E">
        <w:rPr>
          <w:rFonts w:ascii="Times New Roman" w:hAnsi="Times New Roman"/>
          <w:sz w:val="24"/>
          <w:szCs w:val="24"/>
        </w:rPr>
        <w:t xml:space="preserve"> – Акушерство и гинекология</w:t>
      </w:r>
    </w:p>
    <w:p w:rsidR="00DA7C94" w:rsidRPr="0000177E" w:rsidRDefault="00DA7C94" w:rsidP="00DA7C94">
      <w:pPr>
        <w:pStyle w:val="7"/>
        <w:ind w:left="0"/>
        <w:rPr>
          <w:szCs w:val="24"/>
          <w:lang w:val="ru-RU"/>
        </w:rPr>
      </w:pPr>
    </w:p>
    <w:p w:rsidR="00DA7C94" w:rsidRPr="0000177E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00177E" w:rsidRDefault="00DA7C94" w:rsidP="00DA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b/>
          <w:sz w:val="24"/>
          <w:szCs w:val="24"/>
        </w:rPr>
        <w:t xml:space="preserve">Курс:  </w:t>
      </w:r>
      <w:r w:rsidRPr="0000177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00177E">
        <w:rPr>
          <w:rFonts w:ascii="Times New Roman" w:hAnsi="Times New Roman"/>
          <w:sz w:val="24"/>
          <w:szCs w:val="24"/>
        </w:rPr>
        <w:t xml:space="preserve"> (</w:t>
      </w:r>
      <w:r w:rsidRPr="0000177E">
        <w:rPr>
          <w:rFonts w:ascii="Times New Roman" w:hAnsi="Times New Roman"/>
          <w:sz w:val="24"/>
          <w:szCs w:val="24"/>
          <w:lang w:val="kk-KZ"/>
        </w:rPr>
        <w:t>второй</w:t>
      </w:r>
      <w:r w:rsidRPr="0000177E">
        <w:rPr>
          <w:rFonts w:ascii="Times New Roman" w:hAnsi="Times New Roman"/>
          <w:sz w:val="24"/>
          <w:szCs w:val="24"/>
        </w:rPr>
        <w:t>)</w:t>
      </w:r>
    </w:p>
    <w:p w:rsidR="00DA7C94" w:rsidRPr="0000177E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00177E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00177E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tabs>
          <w:tab w:val="left" w:pos="44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74E92">
        <w:rPr>
          <w:rFonts w:ascii="Times New Roman" w:hAnsi="Times New Roman"/>
          <w:b/>
          <w:sz w:val="24"/>
          <w:szCs w:val="24"/>
        </w:rPr>
        <w:tab/>
      </w:r>
    </w:p>
    <w:p w:rsidR="00DA7C94" w:rsidRPr="00374E92" w:rsidRDefault="00DA7C94" w:rsidP="00DA7C94">
      <w:pPr>
        <w:tabs>
          <w:tab w:val="left" w:pos="44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tabs>
          <w:tab w:val="left" w:pos="44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A7C94" w:rsidRPr="00374E92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74E92">
        <w:rPr>
          <w:rFonts w:ascii="Times New Roman" w:hAnsi="Times New Roman"/>
          <w:b/>
          <w:sz w:val="24"/>
          <w:szCs w:val="24"/>
        </w:rPr>
        <w:t>Алматы</w:t>
      </w:r>
      <w:proofErr w:type="spellEnd"/>
      <w:r w:rsidRPr="00374E92">
        <w:rPr>
          <w:rFonts w:ascii="Times New Roman" w:hAnsi="Times New Roman"/>
          <w:b/>
          <w:sz w:val="24"/>
          <w:szCs w:val="24"/>
        </w:rPr>
        <w:t xml:space="preserve"> 201</w:t>
      </w:r>
      <w:r w:rsidR="0000177E">
        <w:rPr>
          <w:rFonts w:ascii="Times New Roman" w:hAnsi="Times New Roman"/>
          <w:b/>
          <w:sz w:val="24"/>
          <w:szCs w:val="24"/>
        </w:rPr>
        <w:t>2</w:t>
      </w:r>
      <w:r w:rsidRPr="00374E92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A7C94" w:rsidRPr="00374E92" w:rsidRDefault="00DA7C94" w:rsidP="00DA7C94">
      <w:pPr>
        <w:tabs>
          <w:tab w:val="left" w:pos="44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2B39FF" w:rsidRDefault="00DA7C94" w:rsidP="00374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для самостоятельной работы студента составлены </w:t>
      </w:r>
      <w:r w:rsidR="00374E92">
        <w:rPr>
          <w:rFonts w:ascii="Times New Roman" w:hAnsi="Times New Roman"/>
          <w:sz w:val="24"/>
          <w:szCs w:val="24"/>
          <w:lang w:val="kk-KZ"/>
        </w:rPr>
        <w:t>ассистентом Оспановой С.Т.</w:t>
      </w:r>
      <w:r>
        <w:rPr>
          <w:rFonts w:ascii="Times New Roman" w:hAnsi="Times New Roman"/>
          <w:sz w:val="24"/>
          <w:szCs w:val="24"/>
        </w:rPr>
        <w:t xml:space="preserve">, обсуждены и утверждены на заседании кафедры акушерства и гинекологии №2, протокол </w:t>
      </w:r>
      <w:r w:rsidRPr="002B39F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524C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от </w:t>
      </w:r>
      <w:r w:rsidR="00524C9D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524C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24C9D">
        <w:rPr>
          <w:rFonts w:ascii="Times New Roman" w:hAnsi="Times New Roman"/>
          <w:sz w:val="24"/>
          <w:szCs w:val="24"/>
        </w:rPr>
        <w:t>2</w:t>
      </w:r>
      <w:r w:rsidRPr="002B39FF">
        <w:rPr>
          <w:rFonts w:ascii="Times New Roman" w:hAnsi="Times New Roman"/>
          <w:sz w:val="24"/>
          <w:szCs w:val="24"/>
        </w:rPr>
        <w:t>г.</w:t>
      </w:r>
    </w:p>
    <w:p w:rsidR="00DA7C94" w:rsidRDefault="00DA7C94" w:rsidP="00DA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кушерства и гинекологии №2,                                       </w:t>
      </w:r>
    </w:p>
    <w:p w:rsidR="00DA7C94" w:rsidRDefault="00DA7C94" w:rsidP="00DA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Л.К. </w:t>
      </w:r>
      <w:proofErr w:type="spellStart"/>
      <w:r>
        <w:rPr>
          <w:rFonts w:ascii="Times New Roman" w:hAnsi="Times New Roman"/>
          <w:sz w:val="24"/>
          <w:szCs w:val="24"/>
        </w:rPr>
        <w:t>Калиева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C94" w:rsidRPr="005D4C5F" w:rsidRDefault="00DA7C94" w:rsidP="00DA7C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7C94" w:rsidRDefault="00DA7C94" w:rsidP="00DA7C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7C94" w:rsidRPr="00FF5205" w:rsidRDefault="00DA7C94" w:rsidP="00DA7C94">
      <w:pPr>
        <w:spacing w:after="0"/>
        <w:rPr>
          <w:rFonts w:ascii="Times New Roman" w:hAnsi="Times New Roman"/>
          <w:b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lastRenderedPageBreak/>
        <w:t>Занятие  №1</w:t>
      </w:r>
    </w:p>
    <w:p w:rsidR="00DA7C94" w:rsidRPr="00FF5205" w:rsidRDefault="00DA7C94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C94" w:rsidRPr="008273BC" w:rsidRDefault="008273BC" w:rsidP="00DA7C9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b/>
          <w:sz w:val="24"/>
          <w:szCs w:val="24"/>
        </w:rPr>
        <w:t xml:space="preserve">Тема: </w:t>
      </w:r>
      <w:r w:rsidRPr="008273B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273BC">
        <w:rPr>
          <w:rFonts w:ascii="Times New Roman" w:hAnsi="Times New Roman"/>
          <w:sz w:val="24"/>
          <w:szCs w:val="24"/>
        </w:rPr>
        <w:t>Физиология репродуктивной системы женщин.</w:t>
      </w:r>
    </w:p>
    <w:p w:rsidR="00DA7C94" w:rsidRPr="00FF5205" w:rsidRDefault="00DA7C94" w:rsidP="00DA7C9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>Цель:</w:t>
      </w:r>
      <w:r w:rsidRPr="00FF5205">
        <w:rPr>
          <w:rFonts w:ascii="Times New Roman" w:hAnsi="Times New Roman"/>
          <w:sz w:val="24"/>
          <w:szCs w:val="24"/>
        </w:rPr>
        <w:t xml:space="preserve"> Формирование знаний </w:t>
      </w:r>
      <w:r w:rsidR="008273BC">
        <w:rPr>
          <w:rFonts w:ascii="Times New Roman" w:hAnsi="Times New Roman"/>
          <w:sz w:val="24"/>
          <w:szCs w:val="24"/>
          <w:lang w:val="kk-KZ"/>
        </w:rPr>
        <w:t>о физиологии репродуктивной системы женщин</w:t>
      </w:r>
    </w:p>
    <w:p w:rsidR="00ED6CA2" w:rsidRPr="00E4013E" w:rsidRDefault="00ED6CA2" w:rsidP="00E4013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013E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ED6CA2" w:rsidRPr="00FF5205" w:rsidRDefault="00ED6CA2" w:rsidP="00ED6CA2">
      <w:pPr>
        <w:spacing w:after="0" w:line="240" w:lineRule="auto"/>
        <w:ind w:left="720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sz w:val="24"/>
          <w:szCs w:val="24"/>
        </w:rPr>
        <w:t xml:space="preserve">- Подготовить </w:t>
      </w:r>
      <w:r w:rsidR="009F5E11">
        <w:rPr>
          <w:rFonts w:ascii="Times New Roman" w:hAnsi="Times New Roman"/>
          <w:sz w:val="24"/>
          <w:szCs w:val="24"/>
        </w:rPr>
        <w:t>реферат</w:t>
      </w:r>
    </w:p>
    <w:p w:rsidR="00ED6CA2" w:rsidRPr="00FF5205" w:rsidRDefault="00ED6CA2" w:rsidP="00E4013E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Формы выполнения: </w:t>
      </w:r>
    </w:p>
    <w:p w:rsidR="00ED6CA2" w:rsidRPr="00FF5205" w:rsidRDefault="00ED6CA2" w:rsidP="00ED6CA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 w:rsidR="00AA02A0">
        <w:rPr>
          <w:rFonts w:ascii="Times New Roman" w:hAnsi="Times New Roman"/>
          <w:color w:val="000000"/>
          <w:sz w:val="24"/>
          <w:szCs w:val="24"/>
        </w:rPr>
        <w:t>написать реферат</w:t>
      </w:r>
      <w:r w:rsidRPr="00FF5205">
        <w:rPr>
          <w:rFonts w:ascii="Times New Roman" w:hAnsi="Times New Roman"/>
          <w:b/>
          <w:sz w:val="24"/>
          <w:szCs w:val="24"/>
        </w:rPr>
        <w:t>.</w:t>
      </w:r>
    </w:p>
    <w:p w:rsidR="00CD418B" w:rsidRPr="00F846A8" w:rsidRDefault="00CD418B" w:rsidP="00F84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6A8">
        <w:rPr>
          <w:rFonts w:ascii="Times New Roman" w:hAnsi="Times New Roman"/>
          <w:b/>
          <w:sz w:val="24"/>
          <w:szCs w:val="24"/>
        </w:rPr>
        <w:t>Критерии выполнения:</w:t>
      </w:r>
    </w:p>
    <w:p w:rsidR="00CD418B" w:rsidRDefault="00CD418B" w:rsidP="00CD418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  <w:lang w:val="kk-KZ"/>
        </w:rPr>
        <w:t>реферата должен быть в пределах 6-8</w:t>
      </w:r>
      <w:r>
        <w:rPr>
          <w:rFonts w:ascii="Times New Roman" w:hAnsi="Times New Roman"/>
          <w:sz w:val="24"/>
          <w:szCs w:val="24"/>
        </w:rPr>
        <w:t xml:space="preserve"> печатных страниц;</w:t>
      </w:r>
    </w:p>
    <w:p w:rsidR="00CD418B" w:rsidRDefault="00CD418B" w:rsidP="00CD418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реферата рекомендуется использование 4-5 различных источников текста; </w:t>
      </w:r>
    </w:p>
    <w:p w:rsidR="00CD418B" w:rsidRDefault="00CD418B" w:rsidP="00CD418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должен быть выполнен с соблюдением структуры изложения;</w:t>
      </w:r>
    </w:p>
    <w:p w:rsidR="00CD418B" w:rsidRDefault="00CD418B" w:rsidP="00CD418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ходу изложения должны иметься ссылки на используемую литературу;</w:t>
      </w:r>
    </w:p>
    <w:p w:rsidR="00CD418B" w:rsidRDefault="00CD418B" w:rsidP="00CD418B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должна быть 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5 лет.</w:t>
      </w:r>
    </w:p>
    <w:p w:rsidR="00CD418B" w:rsidRDefault="00CD418B" w:rsidP="00CD41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418B" w:rsidRDefault="00CD418B" w:rsidP="00CD418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Структура реферат, должна включать:</w:t>
      </w:r>
    </w:p>
    <w:p w:rsidR="00CD418B" w:rsidRDefault="00CD418B" w:rsidP="00CD418B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титульный лист;</w:t>
      </w:r>
    </w:p>
    <w:p w:rsidR="00CD418B" w:rsidRDefault="00CD418B" w:rsidP="00CD418B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  <w:r>
        <w:rPr>
          <w:rFonts w:ascii="Times New Roman" w:hAnsi="Times New Roman"/>
          <w:sz w:val="24"/>
          <w:szCs w:val="24"/>
        </w:rPr>
        <w:t xml:space="preserve"> (последовательное изложение разделов реферата с указанием страницы, с которой он начинается);</w:t>
      </w:r>
    </w:p>
    <w:p w:rsidR="00CD418B" w:rsidRDefault="00CD418B" w:rsidP="00CD418B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</w:t>
      </w:r>
      <w:r>
        <w:rPr>
          <w:rFonts w:ascii="Times New Roman" w:hAnsi="Times New Roman"/>
          <w:sz w:val="24"/>
          <w:szCs w:val="24"/>
        </w:rPr>
        <w:t>формулирование сути исследуемой проблемы, определение актуальности, цели и задач реферата);</w:t>
      </w:r>
    </w:p>
    <w:p w:rsidR="00CD418B" w:rsidRDefault="00CD418B" w:rsidP="00CD418B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основную часть</w:t>
      </w:r>
      <w:r>
        <w:rPr>
          <w:rFonts w:ascii="Times New Roman" w:hAnsi="Times New Roman"/>
          <w:sz w:val="24"/>
          <w:szCs w:val="24"/>
        </w:rPr>
        <w:t xml:space="preserve"> (каждый раздел этой части реферата доказательно раскрывает отдельную проблему или одну из ее сторон, является логическим  продолжением предыдущего);</w:t>
      </w:r>
    </w:p>
    <w:p w:rsidR="00CD418B" w:rsidRDefault="00CD418B" w:rsidP="00CD418B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рекомендации);</w:t>
      </w:r>
    </w:p>
    <w:p w:rsidR="00CD418B" w:rsidRDefault="00CD418B" w:rsidP="00CD4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D418B" w:rsidRDefault="00CD418B" w:rsidP="00CD418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D418B" w:rsidRDefault="00CD418B" w:rsidP="00CD418B">
      <w:pPr>
        <w:pStyle w:val="a8"/>
        <w:spacing w:before="0" w:beforeAutospacing="0" w:after="0" w:afterAutospacing="0"/>
        <w:jc w:val="both"/>
      </w:pPr>
      <w:r>
        <w:rPr>
          <w:b/>
        </w:rPr>
        <w:t xml:space="preserve">6. </w:t>
      </w:r>
      <w:r w:rsidRPr="00981454">
        <w:rPr>
          <w:b/>
        </w:rPr>
        <w:t xml:space="preserve">Срок сдачи: </w:t>
      </w:r>
      <w:r>
        <w:t>ко второму практическому занятию</w:t>
      </w:r>
    </w:p>
    <w:p w:rsidR="00CD418B" w:rsidRDefault="00CD418B" w:rsidP="00CD418B">
      <w:pPr>
        <w:pStyle w:val="a8"/>
        <w:spacing w:before="0" w:beforeAutospacing="0" w:after="0" w:afterAutospacing="0"/>
        <w:jc w:val="both"/>
        <w:rPr>
          <w:b/>
        </w:rPr>
      </w:pPr>
    </w:p>
    <w:p w:rsidR="00CD418B" w:rsidRPr="00626199" w:rsidRDefault="00CD418B" w:rsidP="00CD41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F3CBE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b/>
          <w:sz w:val="24"/>
          <w:szCs w:val="24"/>
        </w:rPr>
        <w:t xml:space="preserve"> реферата: </w:t>
      </w:r>
      <w:r w:rsidRPr="00626199">
        <w:rPr>
          <w:rFonts w:ascii="Times New Roman" w:hAnsi="Times New Roman"/>
          <w:sz w:val="24"/>
          <w:szCs w:val="24"/>
        </w:rPr>
        <w:t>максимальный балл - 100</w:t>
      </w:r>
    </w:p>
    <w:p w:rsidR="00CD418B" w:rsidRDefault="00CD418B" w:rsidP="00CD418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D418B" w:rsidRPr="00D77A3F" w:rsidRDefault="00CD418B" w:rsidP="00CD418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gramStart"/>
      <w:r w:rsidRPr="00F11ED9">
        <w:rPr>
          <w:rFonts w:ascii="Times New Roman" w:hAnsi="Times New Roman"/>
          <w:b/>
          <w:sz w:val="24"/>
          <w:szCs w:val="24"/>
        </w:rPr>
        <w:t xml:space="preserve">90-100 баллов «отлично» </w:t>
      </w:r>
      <w:r w:rsidRPr="00D77A3F">
        <w:rPr>
          <w:rFonts w:ascii="Times New Roman" w:hAnsi="Times New Roman"/>
          <w:sz w:val="24"/>
          <w:szCs w:val="24"/>
        </w:rPr>
        <w:t xml:space="preserve">– заслуживает студент, </w:t>
      </w:r>
      <w:r>
        <w:rPr>
          <w:rFonts w:ascii="Times New Roman" w:hAnsi="Times New Roman"/>
          <w:sz w:val="24"/>
          <w:szCs w:val="24"/>
        </w:rPr>
        <w:t>который показал</w:t>
      </w:r>
      <w:r w:rsidRPr="00D77A3F">
        <w:rPr>
          <w:rFonts w:ascii="Times New Roman" w:hAnsi="Times New Roman"/>
          <w:sz w:val="24"/>
          <w:szCs w:val="24"/>
        </w:rPr>
        <w:t xml:space="preserve"> всесторонние и глубокие знания материала темы</w:t>
      </w:r>
      <w:r>
        <w:rPr>
          <w:rFonts w:ascii="Times New Roman" w:hAnsi="Times New Roman"/>
          <w:sz w:val="24"/>
          <w:szCs w:val="24"/>
        </w:rPr>
        <w:t>,</w:t>
      </w:r>
      <w:r w:rsidRPr="001C245D">
        <w:rPr>
          <w:rFonts w:ascii="Times New Roman" w:hAnsi="Times New Roman"/>
          <w:sz w:val="24"/>
          <w:szCs w:val="24"/>
        </w:rPr>
        <w:t xml:space="preserve"> безошибочно и творчески выполни</w:t>
      </w:r>
      <w:r>
        <w:rPr>
          <w:rFonts w:ascii="Times New Roman" w:hAnsi="Times New Roman"/>
          <w:sz w:val="24"/>
          <w:szCs w:val="24"/>
        </w:rPr>
        <w:t>л</w:t>
      </w:r>
      <w:r w:rsidRPr="001C245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 с соблюдением структуры изложения реферата</w:t>
      </w:r>
      <w:r w:rsidRPr="001C2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использованием различных источников текста с иллюстрацией, со ссылкой на литературу за последние 5 лет;</w:t>
      </w:r>
      <w:proofErr w:type="gramEnd"/>
    </w:p>
    <w:p w:rsidR="00CD418B" w:rsidRPr="00D77A3F" w:rsidRDefault="00CD418B" w:rsidP="00CD418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75-89</w:t>
      </w:r>
      <w:r w:rsidRPr="004A6AD2">
        <w:rPr>
          <w:rFonts w:ascii="Times New Roman" w:hAnsi="Times New Roman"/>
          <w:sz w:val="24"/>
          <w:szCs w:val="24"/>
        </w:rPr>
        <w:t xml:space="preserve"> </w:t>
      </w:r>
      <w:r w:rsidRPr="00F11ED9">
        <w:rPr>
          <w:rFonts w:ascii="Times New Roman" w:hAnsi="Times New Roman"/>
          <w:b/>
          <w:sz w:val="24"/>
          <w:szCs w:val="24"/>
        </w:rPr>
        <w:t>баллов «хорошо»</w:t>
      </w:r>
      <w:r w:rsidRPr="000C78BE">
        <w:rPr>
          <w:rFonts w:ascii="Times New Roman" w:hAnsi="Times New Roman"/>
          <w:sz w:val="24"/>
          <w:szCs w:val="24"/>
        </w:rPr>
        <w:t xml:space="preserve"> -</w:t>
      </w:r>
      <w:r w:rsidRPr="00F11ED9">
        <w:rPr>
          <w:rFonts w:ascii="Times New Roman" w:hAnsi="Times New Roman"/>
          <w:sz w:val="24"/>
          <w:szCs w:val="24"/>
        </w:rPr>
        <w:t xml:space="preserve"> </w:t>
      </w:r>
      <w:r w:rsidRPr="00D77A3F">
        <w:rPr>
          <w:rFonts w:ascii="Times New Roman" w:hAnsi="Times New Roman"/>
          <w:sz w:val="24"/>
          <w:szCs w:val="24"/>
        </w:rPr>
        <w:t xml:space="preserve">заслуживает студент,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1C245D">
        <w:rPr>
          <w:rFonts w:ascii="Times New Roman" w:hAnsi="Times New Roman"/>
          <w:sz w:val="24"/>
          <w:szCs w:val="24"/>
        </w:rPr>
        <w:t>выполни</w:t>
      </w:r>
      <w:r>
        <w:rPr>
          <w:rFonts w:ascii="Times New Roman" w:hAnsi="Times New Roman"/>
          <w:sz w:val="24"/>
          <w:szCs w:val="24"/>
        </w:rPr>
        <w:t>л</w:t>
      </w:r>
      <w:r w:rsidRPr="001C245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 с соблюдением структуры изложения реферата</w:t>
      </w:r>
      <w:r w:rsidRPr="001C2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использованием различных источников текста с иллюстрацией, со ссылкой на литературу за последние 5 лет, при этом допустил </w:t>
      </w:r>
      <w:r w:rsidRPr="000C78BE">
        <w:rPr>
          <w:rFonts w:ascii="Times New Roman" w:hAnsi="Times New Roman"/>
          <w:bCs/>
          <w:sz w:val="24"/>
        </w:rPr>
        <w:t>непринципиальные неточности</w:t>
      </w:r>
      <w:r>
        <w:rPr>
          <w:rFonts w:ascii="Times New Roman" w:hAnsi="Times New Roman"/>
          <w:bCs/>
          <w:sz w:val="24"/>
        </w:rPr>
        <w:t xml:space="preserve"> в изложении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CD418B" w:rsidRPr="00D77A3F" w:rsidRDefault="00CD418B" w:rsidP="00CD418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11ED9">
        <w:rPr>
          <w:rFonts w:ascii="Times New Roman" w:hAnsi="Times New Roman"/>
          <w:b/>
          <w:sz w:val="24"/>
          <w:szCs w:val="24"/>
        </w:rPr>
        <w:t>50-74 баллов «удовлетворительно»</w:t>
      </w:r>
      <w:r w:rsidRPr="000C78BE">
        <w:rPr>
          <w:rFonts w:ascii="Times New Roman" w:hAnsi="Times New Roman"/>
          <w:sz w:val="24"/>
          <w:szCs w:val="24"/>
        </w:rPr>
        <w:t xml:space="preserve"> - </w:t>
      </w:r>
      <w:r w:rsidRPr="00D77A3F">
        <w:rPr>
          <w:rFonts w:ascii="Times New Roman" w:hAnsi="Times New Roman"/>
          <w:sz w:val="24"/>
          <w:szCs w:val="24"/>
        </w:rPr>
        <w:t xml:space="preserve">заслуживает студент,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1C245D">
        <w:rPr>
          <w:rFonts w:ascii="Times New Roman" w:hAnsi="Times New Roman"/>
          <w:sz w:val="24"/>
          <w:szCs w:val="24"/>
        </w:rPr>
        <w:t>выполни</w:t>
      </w:r>
      <w:r>
        <w:rPr>
          <w:rFonts w:ascii="Times New Roman" w:hAnsi="Times New Roman"/>
          <w:sz w:val="24"/>
          <w:szCs w:val="24"/>
        </w:rPr>
        <w:t>л</w:t>
      </w:r>
      <w:r w:rsidRPr="001C245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 xml:space="preserve">е очень кратко, не в </w:t>
      </w:r>
      <w:r w:rsidRPr="000C78BE">
        <w:rPr>
          <w:rFonts w:ascii="Times New Roman" w:hAnsi="Times New Roman"/>
          <w:sz w:val="24"/>
          <w:szCs w:val="24"/>
        </w:rPr>
        <w:t>полно</w:t>
      </w:r>
      <w:r>
        <w:rPr>
          <w:rFonts w:ascii="Times New Roman" w:hAnsi="Times New Roman"/>
          <w:sz w:val="24"/>
          <w:szCs w:val="24"/>
        </w:rPr>
        <w:t xml:space="preserve">м объеме, при этом допустил </w:t>
      </w:r>
      <w:r w:rsidRPr="000C78BE">
        <w:rPr>
          <w:rFonts w:ascii="Times New Roman" w:hAnsi="Times New Roman"/>
          <w:bCs/>
          <w:sz w:val="24"/>
        </w:rPr>
        <w:t>принципиальные неточности</w:t>
      </w:r>
      <w:r>
        <w:rPr>
          <w:rFonts w:ascii="Times New Roman" w:hAnsi="Times New Roman"/>
          <w:bCs/>
          <w:sz w:val="24"/>
        </w:rPr>
        <w:t xml:space="preserve"> в изложении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CD418B" w:rsidRDefault="00CD418B" w:rsidP="00CD4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ED9">
        <w:rPr>
          <w:rFonts w:ascii="Times New Roman" w:hAnsi="Times New Roman"/>
          <w:b/>
          <w:sz w:val="24"/>
          <w:szCs w:val="24"/>
        </w:rPr>
        <w:t>49 баллов и менее «неудовлетворительно»</w:t>
      </w:r>
      <w:r w:rsidRPr="000C78B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структура изложения реферата не соответствует требованиям.</w:t>
      </w:r>
    </w:p>
    <w:p w:rsidR="00A15FDD" w:rsidRDefault="00A15FDD" w:rsidP="00CD41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418B" w:rsidRDefault="00CD418B" w:rsidP="00CD418B">
      <w:pPr>
        <w:pStyle w:val="a8"/>
        <w:spacing w:before="0" w:beforeAutospacing="0" w:after="0" w:afterAutospacing="0" w:line="223" w:lineRule="atLeast"/>
        <w:rPr>
          <w:b/>
        </w:rPr>
      </w:pPr>
    </w:p>
    <w:p w:rsidR="00ED6CA2" w:rsidRPr="00F846A8" w:rsidRDefault="00ED6CA2" w:rsidP="00F846A8">
      <w:pPr>
        <w:pStyle w:val="a3"/>
        <w:numPr>
          <w:ilvl w:val="0"/>
          <w:numId w:val="16"/>
        </w:numPr>
        <w:spacing w:after="0" w:line="223" w:lineRule="atLeast"/>
        <w:rPr>
          <w:rFonts w:ascii="Times New Roman" w:hAnsi="Times New Roman"/>
          <w:b/>
          <w:sz w:val="24"/>
          <w:szCs w:val="24"/>
        </w:rPr>
      </w:pPr>
      <w:r w:rsidRPr="00F846A8">
        <w:rPr>
          <w:rFonts w:ascii="Times New Roman" w:hAnsi="Times New Roman"/>
          <w:b/>
          <w:sz w:val="24"/>
          <w:szCs w:val="24"/>
        </w:rPr>
        <w:lastRenderedPageBreak/>
        <w:t xml:space="preserve">Литература: </w:t>
      </w:r>
    </w:p>
    <w:p w:rsidR="00ED6CA2" w:rsidRPr="00ED6CA2" w:rsidRDefault="00ED6CA2" w:rsidP="00ED6C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D6CA2" w:rsidRPr="00ED6CA2" w:rsidRDefault="00ED6CA2" w:rsidP="00ED6C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0B5D66">
        <w:rPr>
          <w:rFonts w:ascii="Times New Roman" w:hAnsi="Times New Roman"/>
          <w:sz w:val="24"/>
          <w:szCs w:val="24"/>
        </w:rPr>
        <w:t>9</w:t>
      </w:r>
      <w:r w:rsidRPr="00ED6CA2">
        <w:rPr>
          <w:rFonts w:ascii="Times New Roman" w:hAnsi="Times New Roman"/>
          <w:sz w:val="24"/>
          <w:szCs w:val="24"/>
        </w:rPr>
        <w:t>г,  стр. 98-114</w:t>
      </w:r>
    </w:p>
    <w:p w:rsidR="00ED6CA2" w:rsidRPr="00ED6CA2" w:rsidRDefault="00ED6CA2" w:rsidP="00ED6C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2. Акушерство. Под редакци</w:t>
      </w:r>
      <w:r w:rsidR="000B5D66">
        <w:rPr>
          <w:rFonts w:ascii="Times New Roman" w:hAnsi="Times New Roman"/>
          <w:sz w:val="24"/>
          <w:szCs w:val="24"/>
        </w:rPr>
        <w:t xml:space="preserve">ей Э.К. </w:t>
      </w:r>
      <w:proofErr w:type="spellStart"/>
      <w:r w:rsidR="000B5D66">
        <w:rPr>
          <w:rFonts w:ascii="Times New Roman" w:hAnsi="Times New Roman"/>
          <w:sz w:val="24"/>
          <w:szCs w:val="24"/>
        </w:rPr>
        <w:t>Айламазяна</w:t>
      </w:r>
      <w:proofErr w:type="spellEnd"/>
      <w:r w:rsidR="000B5D66">
        <w:rPr>
          <w:rFonts w:ascii="Times New Roman" w:hAnsi="Times New Roman"/>
          <w:sz w:val="24"/>
          <w:szCs w:val="24"/>
        </w:rPr>
        <w:t>. Москва. 2009г</w:t>
      </w:r>
      <w:r w:rsidRPr="00ED6CA2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ED6CA2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ED6CA2">
        <w:rPr>
          <w:rFonts w:ascii="Times New Roman" w:hAnsi="Times New Roman"/>
          <w:sz w:val="24"/>
          <w:szCs w:val="24"/>
        </w:rPr>
        <w:t xml:space="preserve"> 75-85 </w:t>
      </w:r>
    </w:p>
    <w:p w:rsidR="00ED6CA2" w:rsidRPr="00ED6CA2" w:rsidRDefault="00ED6CA2" w:rsidP="00ED6C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 xml:space="preserve">    </w:t>
      </w:r>
    </w:p>
    <w:p w:rsidR="00ED6CA2" w:rsidRPr="00ED6CA2" w:rsidRDefault="00ED6CA2" w:rsidP="00ED6C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 xml:space="preserve">   Дополнительная: </w:t>
      </w:r>
    </w:p>
    <w:p w:rsidR="00ED6CA2" w:rsidRPr="00ED6CA2" w:rsidRDefault="00ED6CA2" w:rsidP="00ED6CA2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ED6CA2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ED6CA2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 w:rsidR="00801BF9">
        <w:rPr>
          <w:rFonts w:ascii="Times New Roman" w:hAnsi="Times New Roman"/>
          <w:sz w:val="24"/>
          <w:szCs w:val="24"/>
          <w:lang w:val="kk-KZ"/>
        </w:rPr>
        <w:t>49-59</w:t>
      </w:r>
    </w:p>
    <w:p w:rsidR="00ED6CA2" w:rsidRPr="00ED6CA2" w:rsidRDefault="00ED6CA2" w:rsidP="00ED6CA2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ED6CA2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ED6CA2">
        <w:rPr>
          <w:rFonts w:ascii="Times New Roman" w:hAnsi="Times New Roman"/>
          <w:sz w:val="24"/>
          <w:szCs w:val="24"/>
          <w:lang w:val="kk-KZ"/>
        </w:rPr>
        <w:t>156-161</w:t>
      </w:r>
    </w:p>
    <w:p w:rsidR="00ED6CA2" w:rsidRPr="00ED6CA2" w:rsidRDefault="00ED6CA2" w:rsidP="00ED6CA2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6CA2" w:rsidRDefault="00F846A8" w:rsidP="00F846A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ED6CA2">
        <w:rPr>
          <w:rFonts w:ascii="Times New Roman" w:hAnsi="Times New Roman"/>
          <w:b/>
          <w:sz w:val="24"/>
          <w:szCs w:val="24"/>
        </w:rPr>
        <w:t xml:space="preserve">Подготовить  </w:t>
      </w:r>
      <w:r w:rsidR="00CD418B">
        <w:rPr>
          <w:rFonts w:ascii="Times New Roman" w:hAnsi="Times New Roman"/>
          <w:b/>
          <w:sz w:val="24"/>
          <w:szCs w:val="24"/>
        </w:rPr>
        <w:t xml:space="preserve">реферат </w:t>
      </w:r>
      <w:r w:rsidR="00ED6CA2">
        <w:rPr>
          <w:rFonts w:ascii="Times New Roman" w:hAnsi="Times New Roman"/>
          <w:b/>
          <w:sz w:val="24"/>
          <w:szCs w:val="24"/>
        </w:rPr>
        <w:t>на тему: «</w:t>
      </w:r>
      <w:r w:rsidR="00ED6CA2" w:rsidRPr="008273BC">
        <w:rPr>
          <w:rFonts w:ascii="Times New Roman" w:hAnsi="Times New Roman"/>
          <w:sz w:val="24"/>
          <w:szCs w:val="24"/>
        </w:rPr>
        <w:t>Физиология репродуктивной системы женщин</w:t>
      </w:r>
      <w:r w:rsidR="00ED6CA2">
        <w:rPr>
          <w:rFonts w:ascii="Times New Roman" w:hAnsi="Times New Roman"/>
          <w:sz w:val="24"/>
          <w:szCs w:val="24"/>
        </w:rPr>
        <w:t>»</w:t>
      </w:r>
    </w:p>
    <w:p w:rsidR="00ED6CA2" w:rsidRPr="005D4C5F" w:rsidRDefault="00ED6CA2" w:rsidP="00ED6CA2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A7C94" w:rsidRPr="00FF5205" w:rsidRDefault="00DA7C94" w:rsidP="00DA7C94">
      <w:pPr>
        <w:pStyle w:val="a3"/>
        <w:spacing w:after="0" w:line="240" w:lineRule="auto"/>
        <w:jc w:val="both"/>
      </w:pPr>
    </w:p>
    <w:p w:rsidR="009F5E11" w:rsidRDefault="009F5E11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11" w:rsidRDefault="009F5E11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11" w:rsidRDefault="009F5E11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C94" w:rsidRPr="00FF5205" w:rsidRDefault="00DA7C94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>Занятие  №2.</w:t>
      </w:r>
    </w:p>
    <w:p w:rsidR="00E4013E" w:rsidRPr="00E4013E" w:rsidRDefault="00DA7C94" w:rsidP="001075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013E">
        <w:rPr>
          <w:rFonts w:ascii="Times New Roman" w:hAnsi="Times New Roman"/>
          <w:b/>
          <w:sz w:val="24"/>
          <w:szCs w:val="24"/>
        </w:rPr>
        <w:t xml:space="preserve">Тема: </w:t>
      </w:r>
      <w:r w:rsidR="004347FD">
        <w:rPr>
          <w:rFonts w:ascii="Times New Roman" w:hAnsi="Times New Roman"/>
          <w:b/>
          <w:sz w:val="24"/>
          <w:szCs w:val="24"/>
        </w:rPr>
        <w:t>«</w:t>
      </w:r>
      <w:r w:rsidR="00E4013E" w:rsidRPr="005967B4">
        <w:rPr>
          <w:rFonts w:ascii="Times New Roman" w:hAnsi="Times New Roman"/>
          <w:sz w:val="24"/>
          <w:szCs w:val="24"/>
        </w:rPr>
        <w:t>Диагностика</w:t>
      </w:r>
      <w:r w:rsidR="0086339E">
        <w:rPr>
          <w:rFonts w:ascii="Times New Roman" w:hAnsi="Times New Roman"/>
          <w:sz w:val="24"/>
          <w:szCs w:val="24"/>
        </w:rPr>
        <w:t xml:space="preserve"> ранних сроков </w:t>
      </w:r>
      <w:r w:rsidR="00E4013E" w:rsidRPr="005967B4">
        <w:rPr>
          <w:rFonts w:ascii="Times New Roman" w:hAnsi="Times New Roman"/>
          <w:sz w:val="24"/>
          <w:szCs w:val="24"/>
        </w:rPr>
        <w:t xml:space="preserve"> беременности</w:t>
      </w:r>
      <w:r w:rsidR="004347FD">
        <w:rPr>
          <w:rFonts w:ascii="Times New Roman" w:hAnsi="Times New Roman"/>
          <w:sz w:val="24"/>
          <w:szCs w:val="24"/>
        </w:rPr>
        <w:t>»</w:t>
      </w:r>
      <w:r w:rsidR="00E4013E" w:rsidRPr="005967B4">
        <w:rPr>
          <w:rFonts w:ascii="Times New Roman" w:hAnsi="Times New Roman"/>
          <w:sz w:val="24"/>
          <w:szCs w:val="24"/>
        </w:rPr>
        <w:t xml:space="preserve"> </w:t>
      </w:r>
    </w:p>
    <w:p w:rsidR="00DA7C94" w:rsidRPr="00E4013E" w:rsidRDefault="00DA7C94" w:rsidP="001075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013E">
        <w:rPr>
          <w:rFonts w:ascii="Times New Roman" w:hAnsi="Times New Roman"/>
          <w:b/>
          <w:sz w:val="24"/>
          <w:szCs w:val="24"/>
        </w:rPr>
        <w:t>Цель:</w:t>
      </w:r>
      <w:r w:rsidRPr="00E4013E">
        <w:rPr>
          <w:rFonts w:ascii="Times New Roman" w:hAnsi="Times New Roman"/>
          <w:sz w:val="24"/>
          <w:szCs w:val="24"/>
        </w:rPr>
        <w:t xml:space="preserve"> Формирование знаний и навыков по </w:t>
      </w:r>
      <w:r w:rsidR="00E4013E">
        <w:rPr>
          <w:rFonts w:ascii="Times New Roman" w:hAnsi="Times New Roman"/>
          <w:sz w:val="24"/>
          <w:szCs w:val="24"/>
          <w:lang w:val="kk-KZ"/>
        </w:rPr>
        <w:t>диагностик</w:t>
      </w:r>
      <w:r w:rsidR="005A6F04">
        <w:rPr>
          <w:rFonts w:ascii="Times New Roman" w:hAnsi="Times New Roman"/>
          <w:sz w:val="24"/>
          <w:szCs w:val="24"/>
          <w:lang w:val="kk-KZ"/>
        </w:rPr>
        <w:t>е</w:t>
      </w:r>
      <w:r w:rsidR="0086339E">
        <w:rPr>
          <w:rFonts w:ascii="Times New Roman" w:hAnsi="Times New Roman"/>
          <w:sz w:val="24"/>
          <w:szCs w:val="24"/>
          <w:lang w:val="kk-KZ"/>
        </w:rPr>
        <w:t xml:space="preserve"> ранних сроков</w:t>
      </w:r>
      <w:r w:rsidR="00E4013E">
        <w:rPr>
          <w:rFonts w:ascii="Times New Roman" w:hAnsi="Times New Roman"/>
          <w:sz w:val="24"/>
          <w:szCs w:val="24"/>
          <w:lang w:val="kk-KZ"/>
        </w:rPr>
        <w:t xml:space="preserve"> беременности</w:t>
      </w:r>
      <w:r w:rsidRPr="00E4013E">
        <w:rPr>
          <w:rFonts w:ascii="Times New Roman" w:hAnsi="Times New Roman"/>
          <w:sz w:val="24"/>
          <w:szCs w:val="24"/>
        </w:rPr>
        <w:t>.</w:t>
      </w:r>
    </w:p>
    <w:p w:rsidR="00E4013E" w:rsidRPr="00E4013E" w:rsidRDefault="00E4013E" w:rsidP="001075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13E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E4013E" w:rsidRPr="00FF5205" w:rsidRDefault="00E4013E" w:rsidP="00E4013E">
      <w:pPr>
        <w:spacing w:after="0" w:line="240" w:lineRule="auto"/>
        <w:ind w:left="720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sz w:val="24"/>
          <w:szCs w:val="24"/>
        </w:rPr>
        <w:t xml:space="preserve">- Подготовить </w:t>
      </w:r>
      <w:r w:rsidR="0086339E">
        <w:rPr>
          <w:rFonts w:ascii="Times New Roman" w:hAnsi="Times New Roman"/>
          <w:sz w:val="24"/>
          <w:szCs w:val="24"/>
        </w:rPr>
        <w:t>реферат</w:t>
      </w:r>
      <w:r w:rsidRPr="00FF5205">
        <w:rPr>
          <w:rFonts w:ascii="Times New Roman" w:hAnsi="Times New Roman"/>
          <w:sz w:val="24"/>
          <w:szCs w:val="24"/>
        </w:rPr>
        <w:t>.</w:t>
      </w:r>
    </w:p>
    <w:p w:rsidR="00E4013E" w:rsidRPr="00FF5205" w:rsidRDefault="00E4013E" w:rsidP="0010750C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Формы выполнения: </w:t>
      </w:r>
    </w:p>
    <w:p w:rsidR="00E4013E" w:rsidRPr="00FF5205" w:rsidRDefault="00E4013E" w:rsidP="00E4013E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 w:rsidR="005A6F04">
        <w:rPr>
          <w:rFonts w:ascii="Times New Roman" w:hAnsi="Times New Roman"/>
          <w:color w:val="000000"/>
          <w:sz w:val="24"/>
          <w:szCs w:val="24"/>
        </w:rPr>
        <w:t>написать реферат</w:t>
      </w:r>
      <w:r w:rsidRPr="00FF5205">
        <w:rPr>
          <w:rFonts w:ascii="Times New Roman" w:hAnsi="Times New Roman"/>
          <w:b/>
          <w:sz w:val="24"/>
          <w:szCs w:val="24"/>
        </w:rPr>
        <w:t>.</w:t>
      </w:r>
    </w:p>
    <w:p w:rsidR="000914E0" w:rsidRPr="00F846A8" w:rsidRDefault="000914E0" w:rsidP="00091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6A8">
        <w:rPr>
          <w:rFonts w:ascii="Times New Roman" w:hAnsi="Times New Roman"/>
          <w:b/>
          <w:sz w:val="24"/>
          <w:szCs w:val="24"/>
        </w:rPr>
        <w:t>Критерии выполнения:</w:t>
      </w:r>
    </w:p>
    <w:p w:rsidR="000914E0" w:rsidRDefault="000914E0" w:rsidP="000914E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  <w:lang w:val="kk-KZ"/>
        </w:rPr>
        <w:t>реферата должен быть в пределах 6-8</w:t>
      </w:r>
      <w:r>
        <w:rPr>
          <w:rFonts w:ascii="Times New Roman" w:hAnsi="Times New Roman"/>
          <w:sz w:val="24"/>
          <w:szCs w:val="24"/>
        </w:rPr>
        <w:t xml:space="preserve"> печатных страниц;</w:t>
      </w:r>
    </w:p>
    <w:p w:rsidR="000914E0" w:rsidRDefault="000914E0" w:rsidP="000914E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реферата рекомендуется использование 4-5 различных источников текста; </w:t>
      </w:r>
    </w:p>
    <w:p w:rsidR="000914E0" w:rsidRDefault="000914E0" w:rsidP="000914E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должен быть выполнен с соблюдением структуры изложения;</w:t>
      </w:r>
    </w:p>
    <w:p w:rsidR="000914E0" w:rsidRDefault="000914E0" w:rsidP="000914E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ходу изложения должны иметься ссылки на используемую литературу;</w:t>
      </w:r>
    </w:p>
    <w:p w:rsidR="000914E0" w:rsidRDefault="000914E0" w:rsidP="000914E0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должна быть 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5 лет.</w:t>
      </w:r>
    </w:p>
    <w:p w:rsidR="000914E0" w:rsidRDefault="000914E0" w:rsidP="000914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914E0" w:rsidRDefault="000914E0" w:rsidP="000914E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Структура реферат, должна включать:</w:t>
      </w:r>
    </w:p>
    <w:p w:rsidR="000914E0" w:rsidRDefault="000914E0" w:rsidP="000914E0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титульный лист;</w:t>
      </w:r>
    </w:p>
    <w:p w:rsidR="000914E0" w:rsidRDefault="000914E0" w:rsidP="000914E0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  <w:r>
        <w:rPr>
          <w:rFonts w:ascii="Times New Roman" w:hAnsi="Times New Roman"/>
          <w:sz w:val="24"/>
          <w:szCs w:val="24"/>
        </w:rPr>
        <w:t xml:space="preserve"> (последовательное изложение разделов реферата с указанием страницы, с которой он начинается);</w:t>
      </w:r>
    </w:p>
    <w:p w:rsidR="000914E0" w:rsidRDefault="000914E0" w:rsidP="000914E0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</w:t>
      </w:r>
      <w:r>
        <w:rPr>
          <w:rFonts w:ascii="Times New Roman" w:hAnsi="Times New Roman"/>
          <w:sz w:val="24"/>
          <w:szCs w:val="24"/>
        </w:rPr>
        <w:t>формулирование сути исследуемой проблемы, определение актуальности, цели и задач реферата);</w:t>
      </w:r>
    </w:p>
    <w:p w:rsidR="000914E0" w:rsidRDefault="000914E0" w:rsidP="000914E0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основную часть</w:t>
      </w:r>
      <w:r>
        <w:rPr>
          <w:rFonts w:ascii="Times New Roman" w:hAnsi="Times New Roman"/>
          <w:sz w:val="24"/>
          <w:szCs w:val="24"/>
        </w:rPr>
        <w:t xml:space="preserve"> (каждый раздел этой части реферата доказательно раскрывает отдельную проблему или одну из ее сторон, является логическим  продолжением предыдущего);</w:t>
      </w:r>
    </w:p>
    <w:p w:rsidR="000914E0" w:rsidRDefault="000914E0" w:rsidP="000914E0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рекомендации);</w:t>
      </w:r>
    </w:p>
    <w:p w:rsidR="000914E0" w:rsidRDefault="000914E0" w:rsidP="000914E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914E0" w:rsidRDefault="000914E0" w:rsidP="000914E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4E0" w:rsidRDefault="000914E0" w:rsidP="000914E0">
      <w:pPr>
        <w:pStyle w:val="a8"/>
        <w:spacing w:before="0" w:beforeAutospacing="0" w:after="0" w:afterAutospacing="0"/>
        <w:jc w:val="both"/>
      </w:pPr>
      <w:r>
        <w:rPr>
          <w:b/>
        </w:rPr>
        <w:t xml:space="preserve">6. </w:t>
      </w:r>
      <w:r w:rsidRPr="00981454">
        <w:rPr>
          <w:b/>
        </w:rPr>
        <w:t xml:space="preserve">Срок сдачи: </w:t>
      </w:r>
      <w:r>
        <w:t>ко второму практическому занятию</w:t>
      </w:r>
    </w:p>
    <w:p w:rsidR="000914E0" w:rsidRDefault="000914E0" w:rsidP="000914E0">
      <w:pPr>
        <w:pStyle w:val="a8"/>
        <w:spacing w:before="0" w:beforeAutospacing="0" w:after="0" w:afterAutospacing="0"/>
        <w:jc w:val="both"/>
        <w:rPr>
          <w:b/>
        </w:rPr>
      </w:pPr>
    </w:p>
    <w:p w:rsidR="000914E0" w:rsidRPr="00626199" w:rsidRDefault="000914E0" w:rsidP="00091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F3CBE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b/>
          <w:sz w:val="24"/>
          <w:szCs w:val="24"/>
        </w:rPr>
        <w:t xml:space="preserve"> реферата: </w:t>
      </w:r>
      <w:r w:rsidRPr="00626199">
        <w:rPr>
          <w:rFonts w:ascii="Times New Roman" w:hAnsi="Times New Roman"/>
          <w:sz w:val="24"/>
          <w:szCs w:val="24"/>
        </w:rPr>
        <w:t>максимальный балл - 100</w:t>
      </w:r>
    </w:p>
    <w:p w:rsidR="000914E0" w:rsidRDefault="000914E0" w:rsidP="000914E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14E0" w:rsidRPr="00D77A3F" w:rsidRDefault="000914E0" w:rsidP="000914E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gramStart"/>
      <w:r w:rsidRPr="00F11ED9">
        <w:rPr>
          <w:rFonts w:ascii="Times New Roman" w:hAnsi="Times New Roman"/>
          <w:b/>
          <w:sz w:val="24"/>
          <w:szCs w:val="24"/>
        </w:rPr>
        <w:lastRenderedPageBreak/>
        <w:t xml:space="preserve">90-100 баллов «отлично» </w:t>
      </w:r>
      <w:r w:rsidRPr="00D77A3F">
        <w:rPr>
          <w:rFonts w:ascii="Times New Roman" w:hAnsi="Times New Roman"/>
          <w:sz w:val="24"/>
          <w:szCs w:val="24"/>
        </w:rPr>
        <w:t xml:space="preserve">– заслуживает студент, </w:t>
      </w:r>
      <w:r>
        <w:rPr>
          <w:rFonts w:ascii="Times New Roman" w:hAnsi="Times New Roman"/>
          <w:sz w:val="24"/>
          <w:szCs w:val="24"/>
        </w:rPr>
        <w:t>который показал</w:t>
      </w:r>
      <w:r w:rsidRPr="00D77A3F">
        <w:rPr>
          <w:rFonts w:ascii="Times New Roman" w:hAnsi="Times New Roman"/>
          <w:sz w:val="24"/>
          <w:szCs w:val="24"/>
        </w:rPr>
        <w:t xml:space="preserve"> всесторонние и глубокие знания материала темы</w:t>
      </w:r>
      <w:r>
        <w:rPr>
          <w:rFonts w:ascii="Times New Roman" w:hAnsi="Times New Roman"/>
          <w:sz w:val="24"/>
          <w:szCs w:val="24"/>
        </w:rPr>
        <w:t>,</w:t>
      </w:r>
      <w:r w:rsidRPr="001C245D">
        <w:rPr>
          <w:rFonts w:ascii="Times New Roman" w:hAnsi="Times New Roman"/>
          <w:sz w:val="24"/>
          <w:szCs w:val="24"/>
        </w:rPr>
        <w:t xml:space="preserve"> безошибочно и творчески выполни</w:t>
      </w:r>
      <w:r>
        <w:rPr>
          <w:rFonts w:ascii="Times New Roman" w:hAnsi="Times New Roman"/>
          <w:sz w:val="24"/>
          <w:szCs w:val="24"/>
        </w:rPr>
        <w:t>л</w:t>
      </w:r>
      <w:r w:rsidRPr="001C245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 с соблюдением структуры изложения реферата</w:t>
      </w:r>
      <w:r w:rsidRPr="001C2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использованием различных источников текста с иллюстрацией, со ссылкой на литературу за последние 5 лет;</w:t>
      </w:r>
      <w:proofErr w:type="gramEnd"/>
    </w:p>
    <w:p w:rsidR="000914E0" w:rsidRPr="00D77A3F" w:rsidRDefault="000914E0" w:rsidP="000914E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75-89</w:t>
      </w:r>
      <w:r w:rsidRPr="004A6AD2">
        <w:rPr>
          <w:rFonts w:ascii="Times New Roman" w:hAnsi="Times New Roman"/>
          <w:sz w:val="24"/>
          <w:szCs w:val="24"/>
        </w:rPr>
        <w:t xml:space="preserve"> </w:t>
      </w:r>
      <w:r w:rsidRPr="00F11ED9">
        <w:rPr>
          <w:rFonts w:ascii="Times New Roman" w:hAnsi="Times New Roman"/>
          <w:b/>
          <w:sz w:val="24"/>
          <w:szCs w:val="24"/>
        </w:rPr>
        <w:t>баллов «хорошо»</w:t>
      </w:r>
      <w:r w:rsidRPr="000C78BE">
        <w:rPr>
          <w:rFonts w:ascii="Times New Roman" w:hAnsi="Times New Roman"/>
          <w:sz w:val="24"/>
          <w:szCs w:val="24"/>
        </w:rPr>
        <w:t xml:space="preserve"> -</w:t>
      </w:r>
      <w:r w:rsidRPr="00F11ED9">
        <w:rPr>
          <w:rFonts w:ascii="Times New Roman" w:hAnsi="Times New Roman"/>
          <w:sz w:val="24"/>
          <w:szCs w:val="24"/>
        </w:rPr>
        <w:t xml:space="preserve"> </w:t>
      </w:r>
      <w:r w:rsidRPr="00D77A3F">
        <w:rPr>
          <w:rFonts w:ascii="Times New Roman" w:hAnsi="Times New Roman"/>
          <w:sz w:val="24"/>
          <w:szCs w:val="24"/>
        </w:rPr>
        <w:t xml:space="preserve">заслуживает студент,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1C245D">
        <w:rPr>
          <w:rFonts w:ascii="Times New Roman" w:hAnsi="Times New Roman"/>
          <w:sz w:val="24"/>
          <w:szCs w:val="24"/>
        </w:rPr>
        <w:t>выполни</w:t>
      </w:r>
      <w:r>
        <w:rPr>
          <w:rFonts w:ascii="Times New Roman" w:hAnsi="Times New Roman"/>
          <w:sz w:val="24"/>
          <w:szCs w:val="24"/>
        </w:rPr>
        <w:t>л</w:t>
      </w:r>
      <w:r w:rsidRPr="001C245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 с соблюдением структуры изложения реферата</w:t>
      </w:r>
      <w:r w:rsidRPr="001C2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использованием различных источников текста с иллюстрацией, со ссылкой на литературу за последние 5 лет, при этом допустил </w:t>
      </w:r>
      <w:r w:rsidRPr="000C78BE">
        <w:rPr>
          <w:rFonts w:ascii="Times New Roman" w:hAnsi="Times New Roman"/>
          <w:bCs/>
          <w:sz w:val="24"/>
        </w:rPr>
        <w:t>непринципиальные неточности</w:t>
      </w:r>
      <w:r>
        <w:rPr>
          <w:rFonts w:ascii="Times New Roman" w:hAnsi="Times New Roman"/>
          <w:bCs/>
          <w:sz w:val="24"/>
        </w:rPr>
        <w:t xml:space="preserve"> в изложении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0914E0" w:rsidRPr="00D77A3F" w:rsidRDefault="000914E0" w:rsidP="000914E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11ED9">
        <w:rPr>
          <w:rFonts w:ascii="Times New Roman" w:hAnsi="Times New Roman"/>
          <w:b/>
          <w:sz w:val="24"/>
          <w:szCs w:val="24"/>
        </w:rPr>
        <w:t>50-74 баллов «удовлетворительно»</w:t>
      </w:r>
      <w:r w:rsidRPr="000C78BE">
        <w:rPr>
          <w:rFonts w:ascii="Times New Roman" w:hAnsi="Times New Roman"/>
          <w:sz w:val="24"/>
          <w:szCs w:val="24"/>
        </w:rPr>
        <w:t xml:space="preserve"> - </w:t>
      </w:r>
      <w:r w:rsidRPr="00D77A3F">
        <w:rPr>
          <w:rFonts w:ascii="Times New Roman" w:hAnsi="Times New Roman"/>
          <w:sz w:val="24"/>
          <w:szCs w:val="24"/>
        </w:rPr>
        <w:t xml:space="preserve">заслуживает студент,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1C245D">
        <w:rPr>
          <w:rFonts w:ascii="Times New Roman" w:hAnsi="Times New Roman"/>
          <w:sz w:val="24"/>
          <w:szCs w:val="24"/>
        </w:rPr>
        <w:t>выполни</w:t>
      </w:r>
      <w:r>
        <w:rPr>
          <w:rFonts w:ascii="Times New Roman" w:hAnsi="Times New Roman"/>
          <w:sz w:val="24"/>
          <w:szCs w:val="24"/>
        </w:rPr>
        <w:t>л</w:t>
      </w:r>
      <w:r w:rsidRPr="001C245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 xml:space="preserve">е очень кратко, не в </w:t>
      </w:r>
      <w:r w:rsidRPr="000C78BE">
        <w:rPr>
          <w:rFonts w:ascii="Times New Roman" w:hAnsi="Times New Roman"/>
          <w:sz w:val="24"/>
          <w:szCs w:val="24"/>
        </w:rPr>
        <w:t>полно</w:t>
      </w:r>
      <w:r>
        <w:rPr>
          <w:rFonts w:ascii="Times New Roman" w:hAnsi="Times New Roman"/>
          <w:sz w:val="24"/>
          <w:szCs w:val="24"/>
        </w:rPr>
        <w:t xml:space="preserve">м объеме, при этом допустил </w:t>
      </w:r>
      <w:r w:rsidRPr="000C78BE">
        <w:rPr>
          <w:rFonts w:ascii="Times New Roman" w:hAnsi="Times New Roman"/>
          <w:bCs/>
          <w:sz w:val="24"/>
        </w:rPr>
        <w:t>принципиальные неточности</w:t>
      </w:r>
      <w:r>
        <w:rPr>
          <w:rFonts w:ascii="Times New Roman" w:hAnsi="Times New Roman"/>
          <w:bCs/>
          <w:sz w:val="24"/>
        </w:rPr>
        <w:t xml:space="preserve"> в изложении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0914E0" w:rsidRDefault="000914E0" w:rsidP="000914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1ED9">
        <w:rPr>
          <w:rFonts w:ascii="Times New Roman" w:hAnsi="Times New Roman"/>
          <w:b/>
          <w:sz w:val="24"/>
          <w:szCs w:val="24"/>
        </w:rPr>
        <w:t>49 баллов и менее «неудовлетворительно»</w:t>
      </w:r>
      <w:r w:rsidRPr="000C78B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структура изложения реферата не соответствует требованиям.</w:t>
      </w:r>
    </w:p>
    <w:p w:rsidR="000914E0" w:rsidRDefault="000914E0" w:rsidP="000914E0">
      <w:pPr>
        <w:pStyle w:val="a8"/>
        <w:spacing w:before="0" w:beforeAutospacing="0" w:after="0" w:afterAutospacing="0" w:line="223" w:lineRule="atLeast"/>
        <w:rPr>
          <w:b/>
        </w:rPr>
      </w:pPr>
    </w:p>
    <w:p w:rsidR="000914E0" w:rsidRPr="00F846A8" w:rsidRDefault="000914E0" w:rsidP="000914E0">
      <w:pPr>
        <w:pStyle w:val="a3"/>
        <w:numPr>
          <w:ilvl w:val="0"/>
          <w:numId w:val="16"/>
        </w:numPr>
        <w:spacing w:after="0" w:line="223" w:lineRule="atLeast"/>
        <w:rPr>
          <w:rFonts w:ascii="Times New Roman" w:hAnsi="Times New Roman"/>
          <w:b/>
          <w:sz w:val="24"/>
          <w:szCs w:val="24"/>
        </w:rPr>
      </w:pPr>
      <w:r w:rsidRPr="00F846A8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0914E0" w:rsidRPr="00ED6CA2" w:rsidRDefault="000914E0" w:rsidP="000914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914E0" w:rsidRPr="00ED6CA2" w:rsidRDefault="000914E0" w:rsidP="000914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ED6CA2">
        <w:rPr>
          <w:rFonts w:ascii="Times New Roman" w:hAnsi="Times New Roman"/>
          <w:sz w:val="24"/>
          <w:szCs w:val="24"/>
        </w:rPr>
        <w:t>г,  стр. 98-114</w:t>
      </w:r>
    </w:p>
    <w:p w:rsidR="000914E0" w:rsidRPr="00ED6CA2" w:rsidRDefault="000914E0" w:rsidP="000914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2. Акушерство. Под редакци</w:t>
      </w:r>
      <w:r>
        <w:rPr>
          <w:rFonts w:ascii="Times New Roman" w:hAnsi="Times New Roman"/>
          <w:sz w:val="24"/>
          <w:szCs w:val="24"/>
        </w:rPr>
        <w:t xml:space="preserve">ей Э.К. </w:t>
      </w:r>
      <w:proofErr w:type="spellStart"/>
      <w:r>
        <w:rPr>
          <w:rFonts w:ascii="Times New Roman" w:hAnsi="Times New Roman"/>
          <w:sz w:val="24"/>
          <w:szCs w:val="24"/>
        </w:rPr>
        <w:t>Айламазяна</w:t>
      </w:r>
      <w:proofErr w:type="spellEnd"/>
      <w:r>
        <w:rPr>
          <w:rFonts w:ascii="Times New Roman" w:hAnsi="Times New Roman"/>
          <w:sz w:val="24"/>
          <w:szCs w:val="24"/>
        </w:rPr>
        <w:t>. Москва. 2009г</w:t>
      </w:r>
      <w:r w:rsidRPr="00ED6CA2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ED6CA2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ED6CA2">
        <w:rPr>
          <w:rFonts w:ascii="Times New Roman" w:hAnsi="Times New Roman"/>
          <w:sz w:val="24"/>
          <w:szCs w:val="24"/>
        </w:rPr>
        <w:t xml:space="preserve"> 75-85 </w:t>
      </w:r>
    </w:p>
    <w:p w:rsidR="000914E0" w:rsidRPr="00ED6CA2" w:rsidRDefault="000914E0" w:rsidP="000914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 xml:space="preserve">    </w:t>
      </w:r>
    </w:p>
    <w:p w:rsidR="000914E0" w:rsidRPr="00ED6CA2" w:rsidRDefault="000914E0" w:rsidP="000914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 xml:space="preserve">   Дополнительная: </w:t>
      </w:r>
    </w:p>
    <w:p w:rsidR="000914E0" w:rsidRPr="00ED6CA2" w:rsidRDefault="000914E0" w:rsidP="000914E0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ED6CA2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ED6CA2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0914E0" w:rsidRPr="00ED6CA2" w:rsidRDefault="000914E0" w:rsidP="000914E0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ED6CA2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ED6CA2">
        <w:rPr>
          <w:rFonts w:ascii="Times New Roman" w:hAnsi="Times New Roman"/>
          <w:sz w:val="24"/>
          <w:szCs w:val="24"/>
          <w:lang w:val="kk-KZ"/>
        </w:rPr>
        <w:t>156-161</w:t>
      </w:r>
    </w:p>
    <w:p w:rsidR="000914E0" w:rsidRPr="00ED6CA2" w:rsidRDefault="000914E0" w:rsidP="000914E0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14E0" w:rsidRDefault="000914E0" w:rsidP="000914E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9.Подготовить  реферат на тему: «</w:t>
      </w:r>
      <w:r>
        <w:rPr>
          <w:rFonts w:ascii="Times New Roman" w:hAnsi="Times New Roman"/>
          <w:b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иагностика ранних сроков беременности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5E11" w:rsidRDefault="009F5E11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11" w:rsidRDefault="009F5E11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11" w:rsidRDefault="009F5E11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11" w:rsidRDefault="009F5E11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C94" w:rsidRPr="00FF5205" w:rsidRDefault="00DA7C94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>Занятие  №3</w:t>
      </w:r>
    </w:p>
    <w:p w:rsidR="00182230" w:rsidRPr="00E4013E" w:rsidRDefault="00182230" w:rsidP="001822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013E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«</w:t>
      </w:r>
      <w:r w:rsidRPr="005967B4">
        <w:rPr>
          <w:rFonts w:ascii="Times New Roman" w:hAnsi="Times New Roman"/>
          <w:sz w:val="24"/>
          <w:szCs w:val="24"/>
        </w:rPr>
        <w:t>Диагностика</w:t>
      </w:r>
      <w:r>
        <w:rPr>
          <w:rFonts w:ascii="Times New Roman" w:hAnsi="Times New Roman"/>
          <w:sz w:val="24"/>
          <w:szCs w:val="24"/>
        </w:rPr>
        <w:t xml:space="preserve"> поздних сроков </w:t>
      </w:r>
      <w:r w:rsidRPr="005967B4">
        <w:rPr>
          <w:rFonts w:ascii="Times New Roman" w:hAnsi="Times New Roman"/>
          <w:sz w:val="24"/>
          <w:szCs w:val="24"/>
        </w:rPr>
        <w:t xml:space="preserve"> беременности</w:t>
      </w:r>
      <w:r>
        <w:rPr>
          <w:rFonts w:ascii="Times New Roman" w:hAnsi="Times New Roman"/>
          <w:sz w:val="24"/>
          <w:szCs w:val="24"/>
        </w:rPr>
        <w:t>»</w:t>
      </w:r>
      <w:r w:rsidRPr="005967B4">
        <w:rPr>
          <w:rFonts w:ascii="Times New Roman" w:hAnsi="Times New Roman"/>
          <w:sz w:val="24"/>
          <w:szCs w:val="24"/>
        </w:rPr>
        <w:t xml:space="preserve"> </w:t>
      </w:r>
    </w:p>
    <w:p w:rsidR="00182230" w:rsidRPr="00E4013E" w:rsidRDefault="00182230" w:rsidP="001822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013E">
        <w:rPr>
          <w:rFonts w:ascii="Times New Roman" w:hAnsi="Times New Roman"/>
          <w:b/>
          <w:sz w:val="24"/>
          <w:szCs w:val="24"/>
        </w:rPr>
        <w:t>Цель:</w:t>
      </w:r>
      <w:r w:rsidRPr="00E4013E">
        <w:rPr>
          <w:rFonts w:ascii="Times New Roman" w:hAnsi="Times New Roman"/>
          <w:sz w:val="24"/>
          <w:szCs w:val="24"/>
        </w:rPr>
        <w:t xml:space="preserve"> Формирование знаний и навыков по </w:t>
      </w:r>
      <w:r>
        <w:rPr>
          <w:rFonts w:ascii="Times New Roman" w:hAnsi="Times New Roman"/>
          <w:sz w:val="24"/>
          <w:szCs w:val="24"/>
          <w:lang w:val="kk-KZ"/>
        </w:rPr>
        <w:t>диагностике ранних сроков беременности</w:t>
      </w:r>
      <w:r w:rsidRPr="00E4013E">
        <w:rPr>
          <w:rFonts w:ascii="Times New Roman" w:hAnsi="Times New Roman"/>
          <w:sz w:val="24"/>
          <w:szCs w:val="24"/>
        </w:rPr>
        <w:t>.</w:t>
      </w:r>
    </w:p>
    <w:p w:rsidR="00182230" w:rsidRPr="00E4013E" w:rsidRDefault="00182230" w:rsidP="001822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13E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182230" w:rsidRPr="00FF5205" w:rsidRDefault="00182230" w:rsidP="00182230">
      <w:pPr>
        <w:spacing w:after="0" w:line="240" w:lineRule="auto"/>
        <w:ind w:left="720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sz w:val="24"/>
          <w:szCs w:val="24"/>
        </w:rPr>
        <w:t xml:space="preserve">- Подготовить </w:t>
      </w:r>
      <w:r>
        <w:rPr>
          <w:rFonts w:ascii="Times New Roman" w:hAnsi="Times New Roman"/>
          <w:sz w:val="24"/>
          <w:szCs w:val="24"/>
        </w:rPr>
        <w:t>реферат</w:t>
      </w:r>
      <w:r w:rsidRPr="00FF5205">
        <w:rPr>
          <w:rFonts w:ascii="Times New Roman" w:hAnsi="Times New Roman"/>
          <w:sz w:val="24"/>
          <w:szCs w:val="24"/>
        </w:rPr>
        <w:t>.</w:t>
      </w:r>
    </w:p>
    <w:p w:rsidR="00182230" w:rsidRPr="00FF5205" w:rsidRDefault="00182230" w:rsidP="00182230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Формы выполнения: </w:t>
      </w:r>
    </w:p>
    <w:p w:rsidR="00182230" w:rsidRPr="00FF5205" w:rsidRDefault="00182230" w:rsidP="00182230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написать реферат</w:t>
      </w:r>
      <w:r w:rsidRPr="00FF5205">
        <w:rPr>
          <w:rFonts w:ascii="Times New Roman" w:hAnsi="Times New Roman"/>
          <w:b/>
          <w:sz w:val="24"/>
          <w:szCs w:val="24"/>
        </w:rPr>
        <w:t>.</w:t>
      </w:r>
    </w:p>
    <w:p w:rsidR="00182230" w:rsidRPr="00F846A8" w:rsidRDefault="00182230" w:rsidP="001822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6A8">
        <w:rPr>
          <w:rFonts w:ascii="Times New Roman" w:hAnsi="Times New Roman"/>
          <w:b/>
          <w:sz w:val="24"/>
          <w:szCs w:val="24"/>
        </w:rPr>
        <w:t>Критерии выполнения:</w:t>
      </w:r>
    </w:p>
    <w:p w:rsidR="00182230" w:rsidRDefault="00182230" w:rsidP="0018223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  <w:lang w:val="kk-KZ"/>
        </w:rPr>
        <w:t>реферата должен быть в пределах 6-8</w:t>
      </w:r>
      <w:r>
        <w:rPr>
          <w:rFonts w:ascii="Times New Roman" w:hAnsi="Times New Roman"/>
          <w:sz w:val="24"/>
          <w:szCs w:val="24"/>
        </w:rPr>
        <w:t xml:space="preserve"> печатных страниц;</w:t>
      </w:r>
    </w:p>
    <w:p w:rsidR="00182230" w:rsidRDefault="00182230" w:rsidP="0018223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реферата рекомендуется использование 4-5 различных источников текста; </w:t>
      </w:r>
    </w:p>
    <w:p w:rsidR="00182230" w:rsidRDefault="00182230" w:rsidP="0018223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должен быть выполнен с соблюдением структуры изложения;</w:t>
      </w:r>
    </w:p>
    <w:p w:rsidR="00182230" w:rsidRDefault="00182230" w:rsidP="0018223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ходу изложения должны иметься ссылки на используемую литературу;</w:t>
      </w:r>
    </w:p>
    <w:p w:rsidR="00182230" w:rsidRDefault="00182230" w:rsidP="00182230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должна быть 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5 лет.</w:t>
      </w:r>
    </w:p>
    <w:p w:rsidR="00182230" w:rsidRDefault="00182230" w:rsidP="001822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2230" w:rsidRDefault="00182230" w:rsidP="0018223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Структура реферат, должна включать:</w:t>
      </w:r>
    </w:p>
    <w:p w:rsidR="00182230" w:rsidRDefault="00182230" w:rsidP="00182230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титульный лист;</w:t>
      </w:r>
    </w:p>
    <w:p w:rsidR="00182230" w:rsidRDefault="00182230" w:rsidP="00182230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  <w:r>
        <w:rPr>
          <w:rFonts w:ascii="Times New Roman" w:hAnsi="Times New Roman"/>
          <w:sz w:val="24"/>
          <w:szCs w:val="24"/>
        </w:rPr>
        <w:t xml:space="preserve"> (последовательное изложение разделов реферата с указанием страницы, с которой он начинается);</w:t>
      </w:r>
    </w:p>
    <w:p w:rsidR="00182230" w:rsidRDefault="00182230" w:rsidP="00182230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</w:t>
      </w:r>
      <w:r>
        <w:rPr>
          <w:rFonts w:ascii="Times New Roman" w:hAnsi="Times New Roman"/>
          <w:sz w:val="24"/>
          <w:szCs w:val="24"/>
        </w:rPr>
        <w:t>формулирование сути исследуемой проблемы, определение актуальности, цели и задач реферата);</w:t>
      </w:r>
    </w:p>
    <w:p w:rsidR="00182230" w:rsidRDefault="00182230" w:rsidP="00182230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основную часть</w:t>
      </w:r>
      <w:r>
        <w:rPr>
          <w:rFonts w:ascii="Times New Roman" w:hAnsi="Times New Roman"/>
          <w:sz w:val="24"/>
          <w:szCs w:val="24"/>
        </w:rPr>
        <w:t xml:space="preserve"> (каждый раздел этой части реферата доказательно раскрывает отдельную проблему или одну из ее сторон, является логическим  продолжением предыдущего);</w:t>
      </w:r>
    </w:p>
    <w:p w:rsidR="00182230" w:rsidRDefault="00182230" w:rsidP="00182230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рекомендации);</w:t>
      </w:r>
    </w:p>
    <w:p w:rsidR="00182230" w:rsidRDefault="00182230" w:rsidP="0018223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82230" w:rsidRDefault="00182230" w:rsidP="001822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82230" w:rsidRDefault="00182230" w:rsidP="00182230">
      <w:pPr>
        <w:pStyle w:val="a8"/>
        <w:spacing w:before="0" w:beforeAutospacing="0" w:after="0" w:afterAutospacing="0"/>
        <w:jc w:val="both"/>
      </w:pPr>
      <w:r>
        <w:rPr>
          <w:b/>
        </w:rPr>
        <w:t xml:space="preserve">6. </w:t>
      </w:r>
      <w:r w:rsidRPr="00981454">
        <w:rPr>
          <w:b/>
        </w:rPr>
        <w:t xml:space="preserve">Срок сдачи: </w:t>
      </w:r>
      <w:r>
        <w:t>ко второму практическому занятию</w:t>
      </w:r>
    </w:p>
    <w:p w:rsidR="00182230" w:rsidRDefault="00182230" w:rsidP="00182230">
      <w:pPr>
        <w:pStyle w:val="a8"/>
        <w:spacing w:before="0" w:beforeAutospacing="0" w:after="0" w:afterAutospacing="0"/>
        <w:jc w:val="both"/>
        <w:rPr>
          <w:b/>
        </w:rPr>
      </w:pPr>
    </w:p>
    <w:p w:rsidR="00182230" w:rsidRPr="00626199" w:rsidRDefault="00182230" w:rsidP="001822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F3CBE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b/>
          <w:sz w:val="24"/>
          <w:szCs w:val="24"/>
        </w:rPr>
        <w:t xml:space="preserve"> реферата: </w:t>
      </w:r>
      <w:r w:rsidRPr="00626199">
        <w:rPr>
          <w:rFonts w:ascii="Times New Roman" w:hAnsi="Times New Roman"/>
          <w:sz w:val="24"/>
          <w:szCs w:val="24"/>
        </w:rPr>
        <w:t>максимальный балл - 100</w:t>
      </w:r>
    </w:p>
    <w:p w:rsidR="00182230" w:rsidRDefault="00182230" w:rsidP="0018223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2230" w:rsidRPr="00D77A3F" w:rsidRDefault="00182230" w:rsidP="0018223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gramStart"/>
      <w:r w:rsidRPr="00F11ED9">
        <w:rPr>
          <w:rFonts w:ascii="Times New Roman" w:hAnsi="Times New Roman"/>
          <w:b/>
          <w:sz w:val="24"/>
          <w:szCs w:val="24"/>
        </w:rPr>
        <w:t xml:space="preserve">90-100 баллов «отлично» </w:t>
      </w:r>
      <w:r w:rsidRPr="00D77A3F">
        <w:rPr>
          <w:rFonts w:ascii="Times New Roman" w:hAnsi="Times New Roman"/>
          <w:sz w:val="24"/>
          <w:szCs w:val="24"/>
        </w:rPr>
        <w:t xml:space="preserve">– заслуживает студент, </w:t>
      </w:r>
      <w:r>
        <w:rPr>
          <w:rFonts w:ascii="Times New Roman" w:hAnsi="Times New Roman"/>
          <w:sz w:val="24"/>
          <w:szCs w:val="24"/>
        </w:rPr>
        <w:t>который показал</w:t>
      </w:r>
      <w:r w:rsidRPr="00D77A3F">
        <w:rPr>
          <w:rFonts w:ascii="Times New Roman" w:hAnsi="Times New Roman"/>
          <w:sz w:val="24"/>
          <w:szCs w:val="24"/>
        </w:rPr>
        <w:t xml:space="preserve"> всесторонние и глубокие знания материала темы</w:t>
      </w:r>
      <w:r>
        <w:rPr>
          <w:rFonts w:ascii="Times New Roman" w:hAnsi="Times New Roman"/>
          <w:sz w:val="24"/>
          <w:szCs w:val="24"/>
        </w:rPr>
        <w:t>,</w:t>
      </w:r>
      <w:r w:rsidRPr="001C245D">
        <w:rPr>
          <w:rFonts w:ascii="Times New Roman" w:hAnsi="Times New Roman"/>
          <w:sz w:val="24"/>
          <w:szCs w:val="24"/>
        </w:rPr>
        <w:t xml:space="preserve"> безошибочно и творчески выполни</w:t>
      </w:r>
      <w:r>
        <w:rPr>
          <w:rFonts w:ascii="Times New Roman" w:hAnsi="Times New Roman"/>
          <w:sz w:val="24"/>
          <w:szCs w:val="24"/>
        </w:rPr>
        <w:t>л</w:t>
      </w:r>
      <w:r w:rsidRPr="001C245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 с соблюдением структуры изложения реферата</w:t>
      </w:r>
      <w:r w:rsidRPr="001C2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использованием различных источников текста с иллюстрацией, со ссылкой на литературу за последние 5 лет;</w:t>
      </w:r>
      <w:proofErr w:type="gramEnd"/>
    </w:p>
    <w:p w:rsidR="00182230" w:rsidRPr="00D77A3F" w:rsidRDefault="00182230" w:rsidP="0018223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75-89</w:t>
      </w:r>
      <w:r w:rsidRPr="004A6AD2">
        <w:rPr>
          <w:rFonts w:ascii="Times New Roman" w:hAnsi="Times New Roman"/>
          <w:sz w:val="24"/>
          <w:szCs w:val="24"/>
        </w:rPr>
        <w:t xml:space="preserve"> </w:t>
      </w:r>
      <w:r w:rsidRPr="00F11ED9">
        <w:rPr>
          <w:rFonts w:ascii="Times New Roman" w:hAnsi="Times New Roman"/>
          <w:b/>
          <w:sz w:val="24"/>
          <w:szCs w:val="24"/>
        </w:rPr>
        <w:t>баллов «хорошо»</w:t>
      </w:r>
      <w:r w:rsidRPr="000C78BE">
        <w:rPr>
          <w:rFonts w:ascii="Times New Roman" w:hAnsi="Times New Roman"/>
          <w:sz w:val="24"/>
          <w:szCs w:val="24"/>
        </w:rPr>
        <w:t xml:space="preserve"> -</w:t>
      </w:r>
      <w:r w:rsidRPr="00F11ED9">
        <w:rPr>
          <w:rFonts w:ascii="Times New Roman" w:hAnsi="Times New Roman"/>
          <w:sz w:val="24"/>
          <w:szCs w:val="24"/>
        </w:rPr>
        <w:t xml:space="preserve"> </w:t>
      </w:r>
      <w:r w:rsidRPr="00D77A3F">
        <w:rPr>
          <w:rFonts w:ascii="Times New Roman" w:hAnsi="Times New Roman"/>
          <w:sz w:val="24"/>
          <w:szCs w:val="24"/>
        </w:rPr>
        <w:t xml:space="preserve">заслуживает студент,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1C245D">
        <w:rPr>
          <w:rFonts w:ascii="Times New Roman" w:hAnsi="Times New Roman"/>
          <w:sz w:val="24"/>
          <w:szCs w:val="24"/>
        </w:rPr>
        <w:t>выполни</w:t>
      </w:r>
      <w:r>
        <w:rPr>
          <w:rFonts w:ascii="Times New Roman" w:hAnsi="Times New Roman"/>
          <w:sz w:val="24"/>
          <w:szCs w:val="24"/>
        </w:rPr>
        <w:t>л</w:t>
      </w:r>
      <w:r w:rsidRPr="001C245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 с соблюдением структуры изложения реферата</w:t>
      </w:r>
      <w:r w:rsidRPr="001C2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использованием различных источников текста с иллюстрацией, со ссылкой на литературу за последние 5 лет, при этом допустил </w:t>
      </w:r>
      <w:r w:rsidRPr="000C78BE">
        <w:rPr>
          <w:rFonts w:ascii="Times New Roman" w:hAnsi="Times New Roman"/>
          <w:bCs/>
          <w:sz w:val="24"/>
        </w:rPr>
        <w:t>непринципиальные неточности</w:t>
      </w:r>
      <w:r>
        <w:rPr>
          <w:rFonts w:ascii="Times New Roman" w:hAnsi="Times New Roman"/>
          <w:bCs/>
          <w:sz w:val="24"/>
        </w:rPr>
        <w:t xml:space="preserve"> в изложении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182230" w:rsidRPr="00D77A3F" w:rsidRDefault="00182230" w:rsidP="0018223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11ED9">
        <w:rPr>
          <w:rFonts w:ascii="Times New Roman" w:hAnsi="Times New Roman"/>
          <w:b/>
          <w:sz w:val="24"/>
          <w:szCs w:val="24"/>
        </w:rPr>
        <w:t>50-74 баллов «удовлетворительно»</w:t>
      </w:r>
      <w:r w:rsidRPr="000C78BE">
        <w:rPr>
          <w:rFonts w:ascii="Times New Roman" w:hAnsi="Times New Roman"/>
          <w:sz w:val="24"/>
          <w:szCs w:val="24"/>
        </w:rPr>
        <w:t xml:space="preserve"> - </w:t>
      </w:r>
      <w:r w:rsidRPr="00D77A3F">
        <w:rPr>
          <w:rFonts w:ascii="Times New Roman" w:hAnsi="Times New Roman"/>
          <w:sz w:val="24"/>
          <w:szCs w:val="24"/>
        </w:rPr>
        <w:t xml:space="preserve">заслуживает студент,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1C245D">
        <w:rPr>
          <w:rFonts w:ascii="Times New Roman" w:hAnsi="Times New Roman"/>
          <w:sz w:val="24"/>
          <w:szCs w:val="24"/>
        </w:rPr>
        <w:t>выполни</w:t>
      </w:r>
      <w:r>
        <w:rPr>
          <w:rFonts w:ascii="Times New Roman" w:hAnsi="Times New Roman"/>
          <w:sz w:val="24"/>
          <w:szCs w:val="24"/>
        </w:rPr>
        <w:t>л</w:t>
      </w:r>
      <w:r w:rsidRPr="001C245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 xml:space="preserve">е очень кратко, не в </w:t>
      </w:r>
      <w:r w:rsidRPr="000C78BE">
        <w:rPr>
          <w:rFonts w:ascii="Times New Roman" w:hAnsi="Times New Roman"/>
          <w:sz w:val="24"/>
          <w:szCs w:val="24"/>
        </w:rPr>
        <w:t>полно</w:t>
      </w:r>
      <w:r>
        <w:rPr>
          <w:rFonts w:ascii="Times New Roman" w:hAnsi="Times New Roman"/>
          <w:sz w:val="24"/>
          <w:szCs w:val="24"/>
        </w:rPr>
        <w:t xml:space="preserve">м объеме, при этом допустил </w:t>
      </w:r>
      <w:r w:rsidRPr="000C78BE">
        <w:rPr>
          <w:rFonts w:ascii="Times New Roman" w:hAnsi="Times New Roman"/>
          <w:bCs/>
          <w:sz w:val="24"/>
        </w:rPr>
        <w:t>принципиальные неточности</w:t>
      </w:r>
      <w:r>
        <w:rPr>
          <w:rFonts w:ascii="Times New Roman" w:hAnsi="Times New Roman"/>
          <w:bCs/>
          <w:sz w:val="24"/>
        </w:rPr>
        <w:t xml:space="preserve"> в изложении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182230" w:rsidRDefault="00182230" w:rsidP="001822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1ED9">
        <w:rPr>
          <w:rFonts w:ascii="Times New Roman" w:hAnsi="Times New Roman"/>
          <w:b/>
          <w:sz w:val="24"/>
          <w:szCs w:val="24"/>
        </w:rPr>
        <w:t>49 баллов и менее «неудовлетворительно»</w:t>
      </w:r>
      <w:r w:rsidRPr="000C78B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структура изложения реферата не соответствует требованиям.</w:t>
      </w:r>
    </w:p>
    <w:p w:rsidR="00182230" w:rsidRDefault="00182230" w:rsidP="00182230">
      <w:pPr>
        <w:pStyle w:val="a8"/>
        <w:spacing w:before="0" w:beforeAutospacing="0" w:after="0" w:afterAutospacing="0" w:line="223" w:lineRule="atLeast"/>
        <w:rPr>
          <w:b/>
        </w:rPr>
      </w:pPr>
    </w:p>
    <w:p w:rsidR="00182230" w:rsidRPr="00F846A8" w:rsidRDefault="00182230" w:rsidP="00A15FDD">
      <w:pPr>
        <w:pStyle w:val="a3"/>
        <w:numPr>
          <w:ilvl w:val="0"/>
          <w:numId w:val="16"/>
        </w:numPr>
        <w:tabs>
          <w:tab w:val="left" w:pos="0"/>
        </w:tabs>
        <w:spacing w:after="0" w:line="223" w:lineRule="atLeast"/>
        <w:ind w:left="0" w:firstLine="0"/>
        <w:rPr>
          <w:rFonts w:ascii="Times New Roman" w:hAnsi="Times New Roman"/>
          <w:b/>
          <w:sz w:val="24"/>
          <w:szCs w:val="24"/>
        </w:rPr>
      </w:pPr>
      <w:r w:rsidRPr="00F846A8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182230" w:rsidRPr="00ED6CA2" w:rsidRDefault="00182230" w:rsidP="00A15FD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82230" w:rsidRPr="00ED6CA2" w:rsidRDefault="00182230" w:rsidP="00A15FD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ED6CA2">
        <w:rPr>
          <w:rFonts w:ascii="Times New Roman" w:hAnsi="Times New Roman"/>
          <w:sz w:val="24"/>
          <w:szCs w:val="24"/>
        </w:rPr>
        <w:t>г,  стр. 98-114</w:t>
      </w:r>
    </w:p>
    <w:p w:rsidR="00182230" w:rsidRPr="00ED6CA2" w:rsidRDefault="00182230" w:rsidP="00A15FD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2. Акушерство. Под редакци</w:t>
      </w:r>
      <w:r>
        <w:rPr>
          <w:rFonts w:ascii="Times New Roman" w:hAnsi="Times New Roman"/>
          <w:sz w:val="24"/>
          <w:szCs w:val="24"/>
        </w:rPr>
        <w:t xml:space="preserve">ей Э.К. </w:t>
      </w:r>
      <w:proofErr w:type="spellStart"/>
      <w:r>
        <w:rPr>
          <w:rFonts w:ascii="Times New Roman" w:hAnsi="Times New Roman"/>
          <w:sz w:val="24"/>
          <w:szCs w:val="24"/>
        </w:rPr>
        <w:t>Айламазяна</w:t>
      </w:r>
      <w:proofErr w:type="spellEnd"/>
      <w:r>
        <w:rPr>
          <w:rFonts w:ascii="Times New Roman" w:hAnsi="Times New Roman"/>
          <w:sz w:val="24"/>
          <w:szCs w:val="24"/>
        </w:rPr>
        <w:t>. Москва. 2009г</w:t>
      </w:r>
      <w:r w:rsidRPr="00ED6CA2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ED6CA2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ED6CA2">
        <w:rPr>
          <w:rFonts w:ascii="Times New Roman" w:hAnsi="Times New Roman"/>
          <w:sz w:val="24"/>
          <w:szCs w:val="24"/>
        </w:rPr>
        <w:t xml:space="preserve"> 75-85 </w:t>
      </w:r>
    </w:p>
    <w:p w:rsidR="00182230" w:rsidRPr="00ED6CA2" w:rsidRDefault="00182230" w:rsidP="00A15FD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 xml:space="preserve">    </w:t>
      </w:r>
    </w:p>
    <w:p w:rsidR="00182230" w:rsidRPr="00ED6CA2" w:rsidRDefault="00182230" w:rsidP="00A15FD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 xml:space="preserve">   Дополнительная: </w:t>
      </w:r>
    </w:p>
    <w:p w:rsidR="00182230" w:rsidRPr="00ED6CA2" w:rsidRDefault="00182230" w:rsidP="00A15FDD">
      <w:pPr>
        <w:pStyle w:val="a3"/>
        <w:widowControl w:val="0"/>
        <w:tabs>
          <w:tab w:val="left" w:pos="0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D6CA2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ED6CA2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182230" w:rsidRPr="00ED6CA2" w:rsidRDefault="00182230" w:rsidP="00A15FDD">
      <w:pPr>
        <w:pStyle w:val="a3"/>
        <w:widowControl w:val="0"/>
        <w:tabs>
          <w:tab w:val="left" w:pos="0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D6CA2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ED6CA2">
        <w:rPr>
          <w:rFonts w:ascii="Times New Roman" w:hAnsi="Times New Roman"/>
          <w:sz w:val="24"/>
          <w:szCs w:val="24"/>
          <w:lang w:val="kk-KZ"/>
        </w:rPr>
        <w:t>156-161</w:t>
      </w:r>
    </w:p>
    <w:p w:rsidR="00182230" w:rsidRPr="00ED6CA2" w:rsidRDefault="00182230" w:rsidP="00A15FDD">
      <w:pPr>
        <w:pStyle w:val="a3"/>
        <w:widowControl w:val="0"/>
        <w:tabs>
          <w:tab w:val="left" w:pos="0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2230" w:rsidRDefault="00182230" w:rsidP="00A15FD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9.Подготовить  реферат на тему: «</w:t>
      </w:r>
      <w:r>
        <w:rPr>
          <w:rFonts w:ascii="Times New Roman" w:hAnsi="Times New Roman"/>
          <w:b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иагностика поздних сроков беременности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2230" w:rsidRDefault="00182230" w:rsidP="00182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11" w:rsidRDefault="009F5E11" w:rsidP="009F5E1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5E11" w:rsidRDefault="009F5E11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11" w:rsidRDefault="009F5E11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11" w:rsidRDefault="009F5E11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FDD" w:rsidRDefault="00A15FDD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FDD" w:rsidRDefault="00A15FDD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FDD" w:rsidRDefault="00A15FDD" w:rsidP="00DA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C94" w:rsidRPr="00FF5205" w:rsidRDefault="00DA7C94" w:rsidP="005B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lastRenderedPageBreak/>
        <w:t>Занятие  №4</w:t>
      </w:r>
    </w:p>
    <w:p w:rsidR="00334699" w:rsidRDefault="00DA7C94" w:rsidP="005B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1. Тема:  </w:t>
      </w:r>
      <w:r w:rsidR="004347FD">
        <w:rPr>
          <w:rFonts w:ascii="Times New Roman" w:hAnsi="Times New Roman"/>
          <w:b/>
          <w:sz w:val="24"/>
          <w:szCs w:val="24"/>
        </w:rPr>
        <w:t>«</w:t>
      </w:r>
      <w:r w:rsidR="00334699" w:rsidRPr="005967B4">
        <w:rPr>
          <w:rFonts w:ascii="Times New Roman" w:hAnsi="Times New Roman"/>
          <w:sz w:val="24"/>
          <w:szCs w:val="24"/>
        </w:rPr>
        <w:t>Факторы</w:t>
      </w:r>
      <w:r w:rsidR="004347FD">
        <w:rPr>
          <w:rFonts w:ascii="Times New Roman" w:hAnsi="Times New Roman"/>
          <w:sz w:val="24"/>
          <w:szCs w:val="24"/>
        </w:rPr>
        <w:t>,</w:t>
      </w:r>
      <w:r w:rsidR="00334699" w:rsidRPr="005967B4">
        <w:rPr>
          <w:rFonts w:ascii="Times New Roman" w:hAnsi="Times New Roman"/>
          <w:sz w:val="24"/>
          <w:szCs w:val="24"/>
        </w:rPr>
        <w:t xml:space="preserve"> влияющие на изменения  во время беременности</w:t>
      </w:r>
      <w:r w:rsidR="004347FD">
        <w:rPr>
          <w:rFonts w:ascii="Times New Roman" w:hAnsi="Times New Roman"/>
          <w:sz w:val="24"/>
          <w:szCs w:val="24"/>
        </w:rPr>
        <w:t>»</w:t>
      </w:r>
      <w:r w:rsidR="00334699" w:rsidRPr="005967B4">
        <w:rPr>
          <w:rFonts w:ascii="Times New Roman" w:hAnsi="Times New Roman"/>
          <w:sz w:val="24"/>
          <w:szCs w:val="24"/>
        </w:rPr>
        <w:t xml:space="preserve">  </w:t>
      </w:r>
    </w:p>
    <w:p w:rsidR="00334699" w:rsidRDefault="00DA7C94" w:rsidP="005B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5205">
        <w:rPr>
          <w:rFonts w:ascii="Times New Roman" w:hAnsi="Times New Roman"/>
          <w:b/>
          <w:sz w:val="24"/>
          <w:szCs w:val="24"/>
        </w:rPr>
        <w:t>2. Цель:</w:t>
      </w:r>
      <w:r w:rsidRPr="00FF5205">
        <w:rPr>
          <w:rFonts w:ascii="Times New Roman" w:hAnsi="Times New Roman"/>
          <w:sz w:val="24"/>
          <w:szCs w:val="24"/>
        </w:rPr>
        <w:t xml:space="preserve"> Формирование знаний </w:t>
      </w:r>
      <w:r w:rsidR="00334699">
        <w:rPr>
          <w:rFonts w:ascii="Times New Roman" w:hAnsi="Times New Roman"/>
          <w:sz w:val="24"/>
          <w:szCs w:val="24"/>
          <w:lang w:val="kk-KZ"/>
        </w:rPr>
        <w:t>о ф</w:t>
      </w:r>
      <w:proofErr w:type="spellStart"/>
      <w:r w:rsidR="00334699" w:rsidRPr="005967B4">
        <w:rPr>
          <w:rFonts w:ascii="Times New Roman" w:hAnsi="Times New Roman"/>
          <w:sz w:val="24"/>
          <w:szCs w:val="24"/>
        </w:rPr>
        <w:t>актор</w:t>
      </w:r>
      <w:proofErr w:type="spellEnd"/>
      <w:r w:rsidR="00334699">
        <w:rPr>
          <w:rFonts w:ascii="Times New Roman" w:hAnsi="Times New Roman"/>
          <w:sz w:val="24"/>
          <w:szCs w:val="24"/>
          <w:lang w:val="kk-KZ"/>
        </w:rPr>
        <w:t>ах,</w:t>
      </w:r>
      <w:r w:rsidR="00334699" w:rsidRPr="0059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99" w:rsidRPr="005967B4">
        <w:rPr>
          <w:rFonts w:ascii="Times New Roman" w:hAnsi="Times New Roman"/>
          <w:sz w:val="24"/>
          <w:szCs w:val="24"/>
        </w:rPr>
        <w:t>влияющи</w:t>
      </w:r>
      <w:proofErr w:type="spellEnd"/>
      <w:r w:rsidR="00334699">
        <w:rPr>
          <w:rFonts w:ascii="Times New Roman" w:hAnsi="Times New Roman"/>
          <w:sz w:val="24"/>
          <w:szCs w:val="24"/>
          <w:lang w:val="kk-KZ"/>
        </w:rPr>
        <w:t>х</w:t>
      </w:r>
      <w:r w:rsidR="00334699" w:rsidRPr="005967B4">
        <w:rPr>
          <w:rFonts w:ascii="Times New Roman" w:hAnsi="Times New Roman"/>
          <w:sz w:val="24"/>
          <w:szCs w:val="24"/>
        </w:rPr>
        <w:t xml:space="preserve"> на изменения  во время беременности  </w:t>
      </w:r>
    </w:p>
    <w:p w:rsidR="00334699" w:rsidRPr="00334699" w:rsidRDefault="00DA7C94" w:rsidP="005B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3. Задание: </w:t>
      </w:r>
      <w:r w:rsidR="00334699" w:rsidRPr="00334699">
        <w:rPr>
          <w:rFonts w:ascii="Times New Roman" w:hAnsi="Times New Roman"/>
          <w:b/>
          <w:sz w:val="24"/>
          <w:szCs w:val="24"/>
        </w:rPr>
        <w:t xml:space="preserve"> </w:t>
      </w:r>
    </w:p>
    <w:p w:rsidR="00334699" w:rsidRPr="00334699" w:rsidRDefault="00334699" w:rsidP="005B5020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4699">
        <w:rPr>
          <w:rFonts w:ascii="Times New Roman" w:hAnsi="Times New Roman"/>
          <w:sz w:val="24"/>
          <w:szCs w:val="24"/>
        </w:rPr>
        <w:t xml:space="preserve">- Подготовить </w:t>
      </w:r>
      <w:r w:rsidR="00DF05F9">
        <w:rPr>
          <w:rFonts w:ascii="Times New Roman" w:hAnsi="Times New Roman"/>
          <w:sz w:val="24"/>
          <w:szCs w:val="24"/>
        </w:rPr>
        <w:t>реферат</w:t>
      </w:r>
      <w:r w:rsidRPr="00334699">
        <w:rPr>
          <w:rFonts w:ascii="Times New Roman" w:hAnsi="Times New Roman"/>
          <w:sz w:val="24"/>
          <w:szCs w:val="24"/>
        </w:rPr>
        <w:t>.</w:t>
      </w:r>
    </w:p>
    <w:p w:rsidR="00334699" w:rsidRPr="00334699" w:rsidRDefault="00334699" w:rsidP="005B5020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34699">
        <w:rPr>
          <w:rFonts w:ascii="Times New Roman" w:hAnsi="Times New Roman"/>
          <w:b/>
          <w:sz w:val="24"/>
          <w:szCs w:val="24"/>
        </w:rPr>
        <w:t xml:space="preserve">Формы выполнения: </w:t>
      </w:r>
    </w:p>
    <w:p w:rsidR="00334699" w:rsidRPr="00FF5205" w:rsidRDefault="00334699" w:rsidP="005B5020">
      <w:pPr>
        <w:tabs>
          <w:tab w:val="left" w:pos="0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 w:rsidR="006A1F73">
        <w:rPr>
          <w:rFonts w:ascii="Times New Roman" w:hAnsi="Times New Roman"/>
          <w:color w:val="000000"/>
          <w:sz w:val="24"/>
          <w:szCs w:val="24"/>
        </w:rPr>
        <w:t>написа</w:t>
      </w:r>
      <w:r w:rsidRPr="00FF5205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DF05F9">
        <w:rPr>
          <w:rFonts w:ascii="Times New Roman" w:hAnsi="Times New Roman"/>
          <w:color w:val="000000"/>
          <w:sz w:val="24"/>
          <w:szCs w:val="24"/>
        </w:rPr>
        <w:t>реферат</w:t>
      </w:r>
      <w:r w:rsidRPr="00FF5205">
        <w:rPr>
          <w:rFonts w:ascii="Times New Roman" w:hAnsi="Times New Roman"/>
          <w:b/>
          <w:sz w:val="24"/>
          <w:szCs w:val="24"/>
        </w:rPr>
        <w:t>.</w:t>
      </w:r>
    </w:p>
    <w:p w:rsidR="00DF05F9" w:rsidRPr="005B5020" w:rsidRDefault="00DF05F9" w:rsidP="005B5020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B5020">
        <w:rPr>
          <w:rFonts w:ascii="Times New Roman" w:hAnsi="Times New Roman"/>
          <w:b/>
          <w:sz w:val="24"/>
          <w:szCs w:val="24"/>
        </w:rPr>
        <w:t>Критерии выполнения:</w:t>
      </w:r>
    </w:p>
    <w:p w:rsidR="00DF05F9" w:rsidRPr="00375212" w:rsidRDefault="00DF05F9" w:rsidP="005B5020">
      <w:pPr>
        <w:pStyle w:val="a3"/>
        <w:numPr>
          <w:ilvl w:val="0"/>
          <w:numId w:val="13"/>
        </w:numPr>
        <w:tabs>
          <w:tab w:val="clear" w:pos="786"/>
          <w:tab w:val="left" w:pos="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212">
        <w:rPr>
          <w:rFonts w:ascii="Times New Roman" w:hAnsi="Times New Roman"/>
          <w:sz w:val="24"/>
          <w:szCs w:val="24"/>
        </w:rPr>
        <w:t xml:space="preserve">Объем </w:t>
      </w:r>
      <w:r w:rsidRPr="00375212">
        <w:rPr>
          <w:rFonts w:ascii="Times New Roman" w:hAnsi="Times New Roman"/>
          <w:sz w:val="24"/>
          <w:szCs w:val="24"/>
          <w:lang w:val="kk-KZ"/>
        </w:rPr>
        <w:t>реф</w:t>
      </w:r>
      <w:r>
        <w:rPr>
          <w:rFonts w:ascii="Times New Roman" w:hAnsi="Times New Roman"/>
          <w:sz w:val="24"/>
          <w:szCs w:val="24"/>
          <w:lang w:val="kk-KZ"/>
        </w:rPr>
        <w:t>ерата должен быть в пределах 6-8</w:t>
      </w:r>
      <w:r w:rsidRPr="00375212">
        <w:rPr>
          <w:rFonts w:ascii="Times New Roman" w:hAnsi="Times New Roman"/>
          <w:sz w:val="24"/>
          <w:szCs w:val="24"/>
        </w:rPr>
        <w:t xml:space="preserve"> печатных страниц;</w:t>
      </w:r>
    </w:p>
    <w:p w:rsidR="00DF05F9" w:rsidRPr="00375212" w:rsidRDefault="00DF05F9" w:rsidP="005B5020">
      <w:pPr>
        <w:pStyle w:val="a3"/>
        <w:numPr>
          <w:ilvl w:val="0"/>
          <w:numId w:val="13"/>
        </w:numPr>
        <w:tabs>
          <w:tab w:val="clear" w:pos="786"/>
          <w:tab w:val="left" w:pos="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212">
        <w:rPr>
          <w:rFonts w:ascii="Times New Roman" w:hAnsi="Times New Roman"/>
          <w:sz w:val="24"/>
          <w:szCs w:val="24"/>
        </w:rPr>
        <w:t xml:space="preserve">При разработке реферата рекомендуется использование 4-5 различных источников текста; </w:t>
      </w:r>
    </w:p>
    <w:p w:rsidR="00DF05F9" w:rsidRPr="00375212" w:rsidRDefault="00DF05F9" w:rsidP="005B5020">
      <w:pPr>
        <w:pStyle w:val="a3"/>
        <w:numPr>
          <w:ilvl w:val="0"/>
          <w:numId w:val="13"/>
        </w:numPr>
        <w:tabs>
          <w:tab w:val="clear" w:pos="786"/>
          <w:tab w:val="left" w:pos="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212">
        <w:rPr>
          <w:rFonts w:ascii="Times New Roman" w:hAnsi="Times New Roman"/>
          <w:sz w:val="24"/>
          <w:szCs w:val="24"/>
        </w:rPr>
        <w:t>Реферат должен быть выполнен с соблюдением структуры изложения;</w:t>
      </w:r>
    </w:p>
    <w:p w:rsidR="00DF05F9" w:rsidRPr="00375212" w:rsidRDefault="00DF05F9" w:rsidP="005B5020">
      <w:pPr>
        <w:pStyle w:val="a3"/>
        <w:numPr>
          <w:ilvl w:val="0"/>
          <w:numId w:val="13"/>
        </w:numPr>
        <w:tabs>
          <w:tab w:val="clear" w:pos="786"/>
          <w:tab w:val="left" w:pos="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212">
        <w:rPr>
          <w:rFonts w:ascii="Times New Roman" w:hAnsi="Times New Roman"/>
          <w:sz w:val="24"/>
          <w:szCs w:val="24"/>
        </w:rPr>
        <w:t>По ходу изложения должны иметься ссылки на используемую литературу;</w:t>
      </w:r>
    </w:p>
    <w:p w:rsidR="00DF05F9" w:rsidRPr="00375212" w:rsidRDefault="00DF05F9" w:rsidP="005B5020">
      <w:pPr>
        <w:pStyle w:val="a3"/>
        <w:numPr>
          <w:ilvl w:val="0"/>
          <w:numId w:val="13"/>
        </w:numPr>
        <w:tabs>
          <w:tab w:val="clear" w:pos="786"/>
          <w:tab w:val="left" w:pos="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212">
        <w:rPr>
          <w:rFonts w:ascii="Times New Roman" w:hAnsi="Times New Roman"/>
          <w:sz w:val="24"/>
          <w:szCs w:val="24"/>
        </w:rPr>
        <w:t>Правильно оформить библиографию.</w:t>
      </w:r>
    </w:p>
    <w:p w:rsidR="00DF05F9" w:rsidRPr="003A7EE4" w:rsidRDefault="00DF05F9" w:rsidP="005B502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3A7EE4">
        <w:rPr>
          <w:rFonts w:ascii="Times New Roman" w:hAnsi="Times New Roman"/>
          <w:sz w:val="24"/>
          <w:szCs w:val="24"/>
        </w:rPr>
        <w:t>Структура реферат</w:t>
      </w:r>
      <w:r w:rsidRPr="003A7EE4">
        <w:rPr>
          <w:rFonts w:ascii="Times New Roman" w:hAnsi="Times New Roman"/>
          <w:sz w:val="24"/>
          <w:szCs w:val="24"/>
          <w:lang w:val="kk-KZ"/>
        </w:rPr>
        <w:t xml:space="preserve">а </w:t>
      </w:r>
      <w:r w:rsidRPr="003A7EE4">
        <w:rPr>
          <w:rFonts w:ascii="Times New Roman" w:hAnsi="Times New Roman"/>
          <w:sz w:val="24"/>
          <w:szCs w:val="24"/>
        </w:rPr>
        <w:t>должна включать:</w:t>
      </w:r>
    </w:p>
    <w:p w:rsidR="00DF05F9" w:rsidRPr="00FF5205" w:rsidRDefault="00DF05F9" w:rsidP="005B5020">
      <w:pPr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>титульный лист;</w:t>
      </w:r>
    </w:p>
    <w:p w:rsidR="00DF05F9" w:rsidRPr="00FF5205" w:rsidRDefault="00DF05F9" w:rsidP="005B5020">
      <w:pPr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>оглавление</w:t>
      </w:r>
      <w:r w:rsidRPr="00FF5205">
        <w:rPr>
          <w:rFonts w:ascii="Times New Roman" w:hAnsi="Times New Roman"/>
          <w:sz w:val="24"/>
          <w:szCs w:val="24"/>
        </w:rPr>
        <w:t xml:space="preserve"> (последовательное изложение разделов реферата с указанием страницы, с которой он начинается);</w:t>
      </w:r>
    </w:p>
    <w:p w:rsidR="00DF05F9" w:rsidRPr="00FF5205" w:rsidRDefault="00DF05F9" w:rsidP="005B5020">
      <w:pPr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>введение (</w:t>
      </w:r>
      <w:r w:rsidRPr="00FF5205">
        <w:rPr>
          <w:rFonts w:ascii="Times New Roman" w:hAnsi="Times New Roman"/>
          <w:sz w:val="24"/>
          <w:szCs w:val="24"/>
        </w:rPr>
        <w:t>формулирование сути исследуемой проблемы, определение актуальности, цели и задач реферата);</w:t>
      </w:r>
    </w:p>
    <w:p w:rsidR="00DF05F9" w:rsidRPr="00FF5205" w:rsidRDefault="00DF05F9" w:rsidP="005B5020">
      <w:pPr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>основную часть</w:t>
      </w:r>
      <w:r w:rsidRPr="00FF5205">
        <w:rPr>
          <w:rFonts w:ascii="Times New Roman" w:hAnsi="Times New Roman"/>
          <w:sz w:val="24"/>
          <w:szCs w:val="24"/>
        </w:rPr>
        <w:t xml:space="preserve"> (каждый раздел этой части реферата доказательно раскрывает отдельную проблему или одну из ее сторон, является логическим  продолжением предыдущего);</w:t>
      </w:r>
    </w:p>
    <w:p w:rsidR="00DF05F9" w:rsidRDefault="00DF05F9" w:rsidP="005B5020">
      <w:pPr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>заключение</w:t>
      </w:r>
      <w:r w:rsidRPr="00FF5205">
        <w:rPr>
          <w:rFonts w:ascii="Times New Roman" w:hAnsi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рекомендации);</w:t>
      </w:r>
    </w:p>
    <w:p w:rsidR="00DF05F9" w:rsidRPr="00FF5205" w:rsidRDefault="00DF05F9" w:rsidP="005B5020">
      <w:pPr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4347FD" w:rsidRDefault="00334699" w:rsidP="005B502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7FD">
        <w:rPr>
          <w:rFonts w:ascii="Times New Roman" w:hAnsi="Times New Roman"/>
          <w:b/>
          <w:sz w:val="24"/>
          <w:szCs w:val="24"/>
        </w:rPr>
        <w:t xml:space="preserve">Срок сдачи: </w:t>
      </w:r>
      <w:r w:rsidRPr="004347FD">
        <w:rPr>
          <w:rFonts w:ascii="Times New Roman" w:hAnsi="Times New Roman"/>
          <w:sz w:val="24"/>
          <w:szCs w:val="24"/>
        </w:rPr>
        <w:t xml:space="preserve">по завершению темы </w:t>
      </w:r>
      <w:r w:rsidR="004347FD">
        <w:rPr>
          <w:rFonts w:ascii="Times New Roman" w:hAnsi="Times New Roman"/>
          <w:b/>
          <w:sz w:val="24"/>
          <w:szCs w:val="24"/>
        </w:rPr>
        <w:t>«</w:t>
      </w:r>
      <w:r w:rsidR="004347FD" w:rsidRPr="005967B4">
        <w:rPr>
          <w:rFonts w:ascii="Times New Roman" w:hAnsi="Times New Roman"/>
          <w:sz w:val="24"/>
          <w:szCs w:val="24"/>
        </w:rPr>
        <w:t>Факторы</w:t>
      </w:r>
      <w:r w:rsidR="004347FD">
        <w:rPr>
          <w:rFonts w:ascii="Times New Roman" w:hAnsi="Times New Roman"/>
          <w:sz w:val="24"/>
          <w:szCs w:val="24"/>
        </w:rPr>
        <w:t>,</w:t>
      </w:r>
      <w:r w:rsidR="004347FD" w:rsidRPr="005967B4">
        <w:rPr>
          <w:rFonts w:ascii="Times New Roman" w:hAnsi="Times New Roman"/>
          <w:sz w:val="24"/>
          <w:szCs w:val="24"/>
        </w:rPr>
        <w:t xml:space="preserve"> влияющие на изменения  во время беременности</w:t>
      </w:r>
      <w:r w:rsidR="004347FD">
        <w:rPr>
          <w:rFonts w:ascii="Times New Roman" w:hAnsi="Times New Roman"/>
          <w:sz w:val="24"/>
          <w:szCs w:val="24"/>
        </w:rPr>
        <w:t>»</w:t>
      </w:r>
      <w:r w:rsidR="004347FD" w:rsidRPr="005967B4">
        <w:rPr>
          <w:rFonts w:ascii="Times New Roman" w:hAnsi="Times New Roman"/>
          <w:sz w:val="24"/>
          <w:szCs w:val="24"/>
        </w:rPr>
        <w:t xml:space="preserve">  </w:t>
      </w:r>
    </w:p>
    <w:p w:rsidR="00334699" w:rsidRPr="004347FD" w:rsidRDefault="00334699" w:rsidP="005B502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7FD">
        <w:rPr>
          <w:rFonts w:ascii="Times New Roman" w:hAnsi="Times New Roman"/>
          <w:b/>
          <w:sz w:val="24"/>
          <w:szCs w:val="24"/>
        </w:rPr>
        <w:t>Критерии оценки: оценка «неудовлетворительно» выставляется студенту,</w:t>
      </w:r>
      <w:r w:rsidRPr="004347FD">
        <w:rPr>
          <w:rFonts w:ascii="Times New Roman" w:hAnsi="Times New Roman"/>
          <w:sz w:val="24"/>
          <w:szCs w:val="24"/>
        </w:rPr>
        <w:t xml:space="preserve"> обнаружившему пробелы в знаниях данной темы и допустившему принципиальные ошибки в выполнении заданий. </w:t>
      </w:r>
      <w:proofErr w:type="spellStart"/>
      <w:r w:rsidRPr="004347FD">
        <w:rPr>
          <w:rFonts w:ascii="Times New Roman" w:hAnsi="Times New Roman"/>
          <w:sz w:val="24"/>
          <w:szCs w:val="24"/>
        </w:rPr>
        <w:t>Оцен</w:t>
      </w:r>
      <w:proofErr w:type="spellEnd"/>
      <w:r w:rsidRPr="004347FD">
        <w:rPr>
          <w:rFonts w:ascii="Times New Roman" w:hAnsi="Times New Roman"/>
          <w:sz w:val="24"/>
          <w:szCs w:val="24"/>
          <w:lang w:val="kk-KZ"/>
        </w:rPr>
        <w:t>ку</w:t>
      </w:r>
      <w:r w:rsidRPr="004347FD">
        <w:rPr>
          <w:rFonts w:ascii="Times New Roman" w:hAnsi="Times New Roman"/>
          <w:b/>
          <w:sz w:val="24"/>
          <w:szCs w:val="24"/>
        </w:rPr>
        <w:t xml:space="preserve"> «удовлетворительно»</w:t>
      </w:r>
      <w:r w:rsidRPr="004347FD">
        <w:rPr>
          <w:rFonts w:ascii="Times New Roman" w:hAnsi="Times New Roman"/>
          <w:sz w:val="24"/>
          <w:szCs w:val="24"/>
        </w:rPr>
        <w:t xml:space="preserve"> заслуживает студент, обнаруживающий знания данной темы в объеме, необходимом для дальнейшей учебы, но допустивший погрешности в ответе и при выполнен</w:t>
      </w:r>
      <w:r w:rsidRPr="004347FD">
        <w:rPr>
          <w:rFonts w:ascii="Times New Roman" w:hAnsi="Times New Roman"/>
          <w:sz w:val="24"/>
          <w:szCs w:val="24"/>
          <w:lang w:val="kk-KZ"/>
        </w:rPr>
        <w:t>ии</w:t>
      </w:r>
      <w:r w:rsidRPr="004347FD">
        <w:rPr>
          <w:rFonts w:ascii="Times New Roman" w:hAnsi="Times New Roman"/>
          <w:sz w:val="24"/>
          <w:szCs w:val="24"/>
        </w:rPr>
        <w:t xml:space="preserve"> заданий. </w:t>
      </w:r>
      <w:proofErr w:type="spellStart"/>
      <w:r w:rsidRPr="004347FD">
        <w:rPr>
          <w:rFonts w:ascii="Times New Roman" w:hAnsi="Times New Roman"/>
          <w:sz w:val="24"/>
          <w:szCs w:val="24"/>
        </w:rPr>
        <w:t>Оцен</w:t>
      </w:r>
      <w:proofErr w:type="spellEnd"/>
      <w:r w:rsidRPr="004347FD">
        <w:rPr>
          <w:rFonts w:ascii="Times New Roman" w:hAnsi="Times New Roman"/>
          <w:sz w:val="24"/>
          <w:szCs w:val="24"/>
          <w:lang w:val="kk-KZ"/>
        </w:rPr>
        <w:t>ку</w:t>
      </w:r>
      <w:r w:rsidRPr="004347FD">
        <w:rPr>
          <w:rFonts w:ascii="Times New Roman" w:hAnsi="Times New Roman"/>
          <w:b/>
          <w:sz w:val="24"/>
          <w:szCs w:val="24"/>
        </w:rPr>
        <w:t xml:space="preserve"> «хорошо»</w:t>
      </w:r>
      <w:r w:rsidRPr="004347FD">
        <w:rPr>
          <w:rFonts w:ascii="Times New Roman" w:hAnsi="Times New Roman"/>
          <w:sz w:val="24"/>
          <w:szCs w:val="24"/>
        </w:rPr>
        <w:t xml:space="preserve"> заслуживает студент, обнаруживший полное знание материала темы, но допустивший мелкие неточности в ответе и при выполнении заданий. </w:t>
      </w:r>
      <w:proofErr w:type="spellStart"/>
      <w:r w:rsidRPr="004347FD">
        <w:rPr>
          <w:rFonts w:ascii="Times New Roman" w:hAnsi="Times New Roman"/>
          <w:sz w:val="24"/>
          <w:szCs w:val="24"/>
        </w:rPr>
        <w:t>Оцен</w:t>
      </w:r>
      <w:proofErr w:type="spellEnd"/>
      <w:r w:rsidRPr="004347FD">
        <w:rPr>
          <w:rFonts w:ascii="Times New Roman" w:hAnsi="Times New Roman"/>
          <w:sz w:val="24"/>
          <w:szCs w:val="24"/>
          <w:lang w:val="kk-KZ"/>
        </w:rPr>
        <w:t>ку</w:t>
      </w:r>
      <w:r w:rsidRPr="004347FD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4347FD">
        <w:rPr>
          <w:rFonts w:ascii="Times New Roman" w:hAnsi="Times New Roman"/>
          <w:sz w:val="24"/>
          <w:szCs w:val="24"/>
        </w:rPr>
        <w:t xml:space="preserve"> заслуживает студент, обнаруживший всесторонние и глубокие знания материала темы, безошибочно и творчески выполнивший задания</w:t>
      </w:r>
      <w:proofErr w:type="gramStart"/>
      <w:r w:rsidRPr="004347FD">
        <w:rPr>
          <w:rFonts w:ascii="Times New Roman" w:hAnsi="Times New Roman"/>
          <w:sz w:val="24"/>
          <w:szCs w:val="24"/>
        </w:rPr>
        <w:t>..</w:t>
      </w:r>
      <w:proofErr w:type="gramEnd"/>
    </w:p>
    <w:p w:rsidR="00334699" w:rsidRPr="00FF5205" w:rsidRDefault="00334699" w:rsidP="005B5020">
      <w:pPr>
        <w:numPr>
          <w:ilvl w:val="0"/>
          <w:numId w:val="11"/>
        </w:numPr>
        <w:tabs>
          <w:tab w:val="left" w:pos="0"/>
        </w:tabs>
        <w:spacing w:after="0" w:line="223" w:lineRule="atLeast"/>
        <w:ind w:left="0" w:firstLine="0"/>
        <w:rPr>
          <w:rFonts w:ascii="Times New Roman" w:hAnsi="Times New Roman"/>
          <w:b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334699" w:rsidRPr="00ED6CA2" w:rsidRDefault="00334699" w:rsidP="005B50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34699" w:rsidRPr="00ED6CA2" w:rsidRDefault="00334699" w:rsidP="005B50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D47FEA">
        <w:rPr>
          <w:rFonts w:ascii="Times New Roman" w:hAnsi="Times New Roman"/>
          <w:sz w:val="24"/>
          <w:szCs w:val="24"/>
        </w:rPr>
        <w:t>9</w:t>
      </w:r>
      <w:r w:rsidRPr="00ED6CA2">
        <w:rPr>
          <w:rFonts w:ascii="Times New Roman" w:hAnsi="Times New Roman"/>
          <w:sz w:val="24"/>
          <w:szCs w:val="24"/>
        </w:rPr>
        <w:t>г,  стр. 98-114</w:t>
      </w:r>
    </w:p>
    <w:p w:rsidR="00334699" w:rsidRPr="00ED6CA2" w:rsidRDefault="00334699" w:rsidP="005B50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 xml:space="preserve">2. Акушерство. Под редакцией Э.К. </w:t>
      </w:r>
      <w:proofErr w:type="spellStart"/>
      <w:r w:rsidRPr="00ED6CA2">
        <w:rPr>
          <w:rFonts w:ascii="Times New Roman" w:hAnsi="Times New Roman"/>
          <w:sz w:val="24"/>
          <w:szCs w:val="24"/>
        </w:rPr>
        <w:t>Айламазяна</w:t>
      </w:r>
      <w:proofErr w:type="spellEnd"/>
      <w:r w:rsidRPr="00ED6CA2">
        <w:rPr>
          <w:rFonts w:ascii="Times New Roman" w:hAnsi="Times New Roman"/>
          <w:sz w:val="24"/>
          <w:szCs w:val="24"/>
        </w:rPr>
        <w:t>. Москва. 200</w:t>
      </w:r>
      <w:r w:rsidR="00D47FEA">
        <w:rPr>
          <w:rFonts w:ascii="Times New Roman" w:hAnsi="Times New Roman"/>
          <w:sz w:val="24"/>
          <w:szCs w:val="24"/>
        </w:rPr>
        <w:t>9г</w:t>
      </w:r>
      <w:r w:rsidRPr="00ED6CA2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ED6CA2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ED6CA2">
        <w:rPr>
          <w:rFonts w:ascii="Times New Roman" w:hAnsi="Times New Roman"/>
          <w:sz w:val="24"/>
          <w:szCs w:val="24"/>
        </w:rPr>
        <w:t xml:space="preserve"> 75-85 </w:t>
      </w:r>
    </w:p>
    <w:p w:rsidR="00334699" w:rsidRPr="00ED6CA2" w:rsidRDefault="00334699" w:rsidP="005B50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 xml:space="preserve">    </w:t>
      </w:r>
    </w:p>
    <w:p w:rsidR="00334699" w:rsidRPr="00ED6CA2" w:rsidRDefault="00334699" w:rsidP="005B50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 xml:space="preserve">   Дополнительная: </w:t>
      </w:r>
    </w:p>
    <w:p w:rsidR="00801BF9" w:rsidRPr="00ED6CA2" w:rsidRDefault="00334699" w:rsidP="005B5020">
      <w:pPr>
        <w:pStyle w:val="a3"/>
        <w:widowControl w:val="0"/>
        <w:tabs>
          <w:tab w:val="left" w:pos="0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D6CA2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ED6CA2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801BF9" w:rsidRPr="00ED6CA2">
        <w:rPr>
          <w:rFonts w:ascii="Times New Roman" w:hAnsi="Times New Roman"/>
          <w:sz w:val="24"/>
          <w:szCs w:val="24"/>
          <w:lang w:val="kk-KZ"/>
        </w:rPr>
        <w:t xml:space="preserve">стр. </w:t>
      </w:r>
      <w:r w:rsidR="00801BF9">
        <w:rPr>
          <w:rFonts w:ascii="Times New Roman" w:hAnsi="Times New Roman"/>
          <w:sz w:val="24"/>
          <w:szCs w:val="24"/>
          <w:lang w:val="kk-KZ"/>
        </w:rPr>
        <w:t>49-59</w:t>
      </w:r>
    </w:p>
    <w:p w:rsidR="00334699" w:rsidRPr="00ED6CA2" w:rsidRDefault="00334699" w:rsidP="005B5020">
      <w:pPr>
        <w:pStyle w:val="a3"/>
        <w:widowControl w:val="0"/>
        <w:tabs>
          <w:tab w:val="left" w:pos="0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D6CA2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ED6CA2">
        <w:rPr>
          <w:rFonts w:ascii="Times New Roman" w:hAnsi="Times New Roman"/>
          <w:sz w:val="24"/>
          <w:szCs w:val="24"/>
          <w:lang w:val="kk-KZ"/>
        </w:rPr>
        <w:t>156-161</w:t>
      </w:r>
    </w:p>
    <w:p w:rsidR="00334699" w:rsidRPr="00ED6CA2" w:rsidRDefault="00334699" w:rsidP="005B5020">
      <w:pPr>
        <w:pStyle w:val="a3"/>
        <w:widowControl w:val="0"/>
        <w:tabs>
          <w:tab w:val="left" w:pos="0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699" w:rsidRDefault="00334699" w:rsidP="005B5020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Подготовить  презентацию на тему: «</w:t>
      </w:r>
      <w:r w:rsidR="009E0B70" w:rsidRPr="005967B4">
        <w:rPr>
          <w:rFonts w:ascii="Times New Roman" w:hAnsi="Times New Roman"/>
          <w:sz w:val="24"/>
          <w:szCs w:val="24"/>
        </w:rPr>
        <w:t>Факторы</w:t>
      </w:r>
      <w:r w:rsidR="004347FD">
        <w:rPr>
          <w:rFonts w:ascii="Times New Roman" w:hAnsi="Times New Roman"/>
          <w:sz w:val="24"/>
          <w:szCs w:val="24"/>
        </w:rPr>
        <w:t>,</w:t>
      </w:r>
      <w:r w:rsidR="009E0B70" w:rsidRPr="005967B4">
        <w:rPr>
          <w:rFonts w:ascii="Times New Roman" w:hAnsi="Times New Roman"/>
          <w:sz w:val="24"/>
          <w:szCs w:val="24"/>
        </w:rPr>
        <w:t xml:space="preserve"> влияющие на из</w:t>
      </w:r>
      <w:r w:rsidR="007E4F29">
        <w:rPr>
          <w:rFonts w:ascii="Times New Roman" w:hAnsi="Times New Roman"/>
          <w:sz w:val="24"/>
          <w:szCs w:val="24"/>
        </w:rPr>
        <w:t>менения  во время беременности</w:t>
      </w:r>
    </w:p>
    <w:sectPr w:rsidR="00334699" w:rsidSect="00CA3C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63" w:rsidRDefault="00067E63" w:rsidP="004C1CCA">
      <w:pPr>
        <w:spacing w:after="0" w:line="240" w:lineRule="auto"/>
      </w:pPr>
      <w:r>
        <w:separator/>
      </w:r>
    </w:p>
  </w:endnote>
  <w:endnote w:type="continuationSeparator" w:id="0">
    <w:p w:rsidR="00067E63" w:rsidRDefault="00067E63" w:rsidP="004C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A8" w:rsidRDefault="00060F31" w:rsidP="0080018D">
    <w:pPr>
      <w:pStyle w:val="a6"/>
      <w:jc w:val="right"/>
    </w:pPr>
    <w:r>
      <w:rPr>
        <w:rFonts w:ascii="Cambria" w:hAnsi="Cambria" w:cs="Cambria"/>
      </w:rPr>
      <w:t xml:space="preserve">Страница </w:t>
    </w:r>
    <w:r w:rsidR="00B932E5">
      <w:fldChar w:fldCharType="begin"/>
    </w:r>
    <w:r>
      <w:instrText xml:space="preserve"> PAGE   \* MERGEFORMAT </w:instrText>
    </w:r>
    <w:r w:rsidR="00B932E5">
      <w:fldChar w:fldCharType="separate"/>
    </w:r>
    <w:r w:rsidR="00A15FDD" w:rsidRPr="00A15FDD">
      <w:rPr>
        <w:rFonts w:ascii="Cambria" w:hAnsi="Cambria" w:cs="Cambria"/>
        <w:noProof/>
      </w:rPr>
      <w:t>4</w:t>
    </w:r>
    <w:r w:rsidR="00B932E5">
      <w:fldChar w:fldCharType="end"/>
    </w:r>
    <w:r>
      <w:t xml:space="preserve"> из 19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94" w:rsidRDefault="00067E63" w:rsidP="0080018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63" w:rsidRDefault="00067E63" w:rsidP="004C1CCA">
      <w:pPr>
        <w:spacing w:after="0" w:line="240" w:lineRule="auto"/>
      </w:pPr>
      <w:r>
        <w:separator/>
      </w:r>
    </w:p>
  </w:footnote>
  <w:footnote w:type="continuationSeparator" w:id="0">
    <w:p w:rsidR="00067E63" w:rsidRDefault="00067E63" w:rsidP="004C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A8" w:rsidRDefault="00067E63">
    <w:pPr>
      <w:pStyle w:val="a4"/>
    </w:pPr>
  </w:p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B472A8" w:rsidRPr="0080018D" w:rsidTr="00FE5BC0">
      <w:trPr>
        <w:cantSplit/>
        <w:trHeight w:val="851"/>
      </w:trPr>
      <w:tc>
        <w:tcPr>
          <w:tcW w:w="3973" w:type="dxa"/>
          <w:vAlign w:val="center"/>
        </w:tcPr>
        <w:p w:rsidR="00B472A8" w:rsidRPr="0080018D" w:rsidRDefault="00060F31" w:rsidP="00FE5BC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0018D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B472A8" w:rsidRPr="0080018D" w:rsidRDefault="00060F31" w:rsidP="00FE5BC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0018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B472A8" w:rsidRPr="0080018D" w:rsidRDefault="00B932E5" w:rsidP="00FE5BC0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2pt;margin-top:2.8pt;width:43.35pt;height:30.35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B472A8" w:rsidRPr="0080018D" w:rsidRDefault="00060F31" w:rsidP="00FE5BC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0018D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B472A8" w:rsidRPr="0080018D" w:rsidTr="00FE5BC0">
      <w:trPr>
        <w:cantSplit/>
        <w:trHeight w:val="80"/>
      </w:trPr>
      <w:tc>
        <w:tcPr>
          <w:tcW w:w="9751" w:type="dxa"/>
          <w:gridSpan w:val="3"/>
          <w:vAlign w:val="center"/>
        </w:tcPr>
        <w:p w:rsidR="00B472A8" w:rsidRPr="0080018D" w:rsidRDefault="00060F31" w:rsidP="00FE5BC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0018D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B472A8" w:rsidRPr="0080018D" w:rsidTr="00FE5BC0">
      <w:trPr>
        <w:cantSplit/>
        <w:trHeight w:val="275"/>
      </w:trPr>
      <w:tc>
        <w:tcPr>
          <w:tcW w:w="9751" w:type="dxa"/>
          <w:gridSpan w:val="3"/>
          <w:vAlign w:val="center"/>
        </w:tcPr>
        <w:p w:rsidR="00B472A8" w:rsidRPr="0080018D" w:rsidRDefault="00060F31" w:rsidP="00A4360A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0018D"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 РЕКОМЕНДАЦИИ по  СРС</w:t>
          </w:r>
        </w:p>
      </w:tc>
    </w:tr>
  </w:tbl>
  <w:p w:rsidR="00B472A8" w:rsidRDefault="00067E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5C07EE" w:rsidRPr="0080018D" w:rsidTr="00F664D0">
      <w:trPr>
        <w:cantSplit/>
        <w:trHeight w:val="851"/>
      </w:trPr>
      <w:tc>
        <w:tcPr>
          <w:tcW w:w="3973" w:type="dxa"/>
          <w:vAlign w:val="center"/>
        </w:tcPr>
        <w:p w:rsidR="005C07EE" w:rsidRPr="0080018D" w:rsidRDefault="00060F31" w:rsidP="00F664D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0018D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C07EE" w:rsidRPr="0080018D" w:rsidRDefault="00060F31" w:rsidP="00F664D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0018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C07EE" w:rsidRPr="0080018D" w:rsidRDefault="00B932E5" w:rsidP="00F664D0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12pt;margin-top:2.8pt;width:43.35pt;height:30.35pt;z-index:251661312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5C07EE" w:rsidRPr="0080018D" w:rsidRDefault="00060F31" w:rsidP="00F664D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0018D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C07EE" w:rsidRPr="0080018D" w:rsidTr="00F664D0">
      <w:trPr>
        <w:cantSplit/>
        <w:trHeight w:val="80"/>
      </w:trPr>
      <w:tc>
        <w:tcPr>
          <w:tcW w:w="9751" w:type="dxa"/>
          <w:gridSpan w:val="3"/>
          <w:vAlign w:val="center"/>
        </w:tcPr>
        <w:p w:rsidR="005C07EE" w:rsidRPr="0080018D" w:rsidRDefault="00060F31" w:rsidP="00F664D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0018D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5C07EE" w:rsidRPr="0080018D" w:rsidTr="00F664D0">
      <w:trPr>
        <w:cantSplit/>
        <w:trHeight w:val="275"/>
      </w:trPr>
      <w:tc>
        <w:tcPr>
          <w:tcW w:w="9751" w:type="dxa"/>
          <w:gridSpan w:val="3"/>
          <w:vAlign w:val="center"/>
        </w:tcPr>
        <w:p w:rsidR="005C07EE" w:rsidRPr="0080018D" w:rsidRDefault="00060F31" w:rsidP="0000177E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0018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МЕТОДИЧЕСКИЕ РЕКОМЕНДАЦИИ </w:t>
          </w:r>
          <w:r w:rsidR="0000177E">
            <w:rPr>
              <w:rFonts w:ascii="Tahoma" w:hAnsi="Tahoma" w:cs="Tahoma"/>
              <w:b/>
              <w:sz w:val="17"/>
              <w:szCs w:val="17"/>
              <w:lang w:val="kk-KZ"/>
            </w:rPr>
            <w:t>ПО</w:t>
          </w:r>
          <w:r w:rsidRPr="0080018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СРС</w:t>
          </w:r>
        </w:p>
      </w:tc>
    </w:tr>
  </w:tbl>
  <w:p w:rsidR="00475494" w:rsidRDefault="00067E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EB9"/>
    <w:multiLevelType w:val="multilevel"/>
    <w:tmpl w:val="CB7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E0B7A"/>
    <w:multiLevelType w:val="hybridMultilevel"/>
    <w:tmpl w:val="63D20968"/>
    <w:lvl w:ilvl="0" w:tplc="3EAEF2D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35CD6"/>
    <w:multiLevelType w:val="hybridMultilevel"/>
    <w:tmpl w:val="DF00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B730B5"/>
    <w:multiLevelType w:val="multilevel"/>
    <w:tmpl w:val="A62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93F03"/>
    <w:multiLevelType w:val="multilevel"/>
    <w:tmpl w:val="4E7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35B0F"/>
    <w:multiLevelType w:val="multilevel"/>
    <w:tmpl w:val="431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4045D"/>
    <w:multiLevelType w:val="hybridMultilevel"/>
    <w:tmpl w:val="0CD22912"/>
    <w:lvl w:ilvl="0" w:tplc="339065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3C9C"/>
    <w:multiLevelType w:val="hybridMultilevel"/>
    <w:tmpl w:val="4936089C"/>
    <w:lvl w:ilvl="0" w:tplc="891C5A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816C1"/>
    <w:multiLevelType w:val="hybridMultilevel"/>
    <w:tmpl w:val="42A085B6"/>
    <w:lvl w:ilvl="0" w:tplc="4D7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D7E8F"/>
    <w:multiLevelType w:val="multilevel"/>
    <w:tmpl w:val="1C6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43895"/>
    <w:multiLevelType w:val="hybridMultilevel"/>
    <w:tmpl w:val="CEC4D54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F0CCD"/>
    <w:multiLevelType w:val="hybridMultilevel"/>
    <w:tmpl w:val="41108E0A"/>
    <w:lvl w:ilvl="0" w:tplc="6E564AE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FF263C"/>
    <w:multiLevelType w:val="hybridMultilevel"/>
    <w:tmpl w:val="BCC8CB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F2A0D"/>
    <w:multiLevelType w:val="multilevel"/>
    <w:tmpl w:val="DD4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F7F39"/>
    <w:multiLevelType w:val="hybridMultilevel"/>
    <w:tmpl w:val="C59A3D56"/>
    <w:lvl w:ilvl="0" w:tplc="372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7C94"/>
    <w:rsid w:val="0000177E"/>
    <w:rsid w:val="00031542"/>
    <w:rsid w:val="00060F31"/>
    <w:rsid w:val="00067E63"/>
    <w:rsid w:val="000914E0"/>
    <w:rsid w:val="000B5D66"/>
    <w:rsid w:val="0010750C"/>
    <w:rsid w:val="00182230"/>
    <w:rsid w:val="001860D9"/>
    <w:rsid w:val="001D6D6E"/>
    <w:rsid w:val="002514E3"/>
    <w:rsid w:val="00296BBF"/>
    <w:rsid w:val="002F26A9"/>
    <w:rsid w:val="002F7FC1"/>
    <w:rsid w:val="00334699"/>
    <w:rsid w:val="00374E92"/>
    <w:rsid w:val="00392302"/>
    <w:rsid w:val="004347FD"/>
    <w:rsid w:val="00440A17"/>
    <w:rsid w:val="004C1CCA"/>
    <w:rsid w:val="004D0FF8"/>
    <w:rsid w:val="00524C9D"/>
    <w:rsid w:val="005A6F04"/>
    <w:rsid w:val="005B5020"/>
    <w:rsid w:val="006A1F73"/>
    <w:rsid w:val="007E4F29"/>
    <w:rsid w:val="00801BF9"/>
    <w:rsid w:val="00804346"/>
    <w:rsid w:val="00804F2D"/>
    <w:rsid w:val="008273BC"/>
    <w:rsid w:val="0086339E"/>
    <w:rsid w:val="008D2177"/>
    <w:rsid w:val="009E0B70"/>
    <w:rsid w:val="009F5E11"/>
    <w:rsid w:val="00A15FDD"/>
    <w:rsid w:val="00AA02A0"/>
    <w:rsid w:val="00AF1788"/>
    <w:rsid w:val="00B932E5"/>
    <w:rsid w:val="00BA1AEC"/>
    <w:rsid w:val="00BD5287"/>
    <w:rsid w:val="00C24929"/>
    <w:rsid w:val="00CD418B"/>
    <w:rsid w:val="00CF77A8"/>
    <w:rsid w:val="00D21BF7"/>
    <w:rsid w:val="00D47FEA"/>
    <w:rsid w:val="00DA7C94"/>
    <w:rsid w:val="00DF05F9"/>
    <w:rsid w:val="00E4013E"/>
    <w:rsid w:val="00ED6CA2"/>
    <w:rsid w:val="00F8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DA7C94"/>
    <w:pPr>
      <w:keepNext/>
      <w:spacing w:after="0" w:line="240" w:lineRule="auto"/>
      <w:ind w:left="708"/>
      <w:jc w:val="both"/>
      <w:outlineLvl w:val="6"/>
    </w:pPr>
    <w:rPr>
      <w:rFonts w:ascii="Times New Roman" w:hAnsi="Times New Roman"/>
      <w:sz w:val="24"/>
      <w:szCs w:val="20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A7C94"/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paragraph" w:styleId="a3">
    <w:name w:val="List Paragraph"/>
    <w:basedOn w:val="a"/>
    <w:uiPriority w:val="34"/>
    <w:qFormat/>
    <w:rsid w:val="00DA7C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C9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A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C94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D418B"/>
    <w:pPr>
      <w:ind w:left="720"/>
    </w:pPr>
  </w:style>
  <w:style w:type="paragraph" w:styleId="a8">
    <w:name w:val="Normal (Web)"/>
    <w:basedOn w:val="a"/>
    <w:rsid w:val="00CD4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1672-7156-42E5-8B53-F9C3650A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</cp:lastModifiedBy>
  <cp:revision>42</cp:revision>
  <dcterms:created xsi:type="dcterms:W3CDTF">2012-03-30T06:12:00Z</dcterms:created>
  <dcterms:modified xsi:type="dcterms:W3CDTF">2013-01-08T08:53:00Z</dcterms:modified>
</cp:coreProperties>
</file>