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87" w:rsidRDefault="00291B87" w:rsidP="00291B87"/>
    <w:p w:rsidR="00291B87" w:rsidRDefault="00291B87" w:rsidP="00291B87"/>
    <w:p w:rsidR="00291B87" w:rsidRDefault="00291B87" w:rsidP="00291B87"/>
    <w:p w:rsidR="00291B87" w:rsidRPr="001B5919" w:rsidRDefault="00291B87" w:rsidP="00291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 ДЛЯ САМОСТОЯТЕЛЬНОЙ РАБОТЫ</w:t>
      </w:r>
    </w:p>
    <w:p w:rsidR="00291B87" w:rsidRDefault="00291B87" w:rsidP="00291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ПОД РУКОВОДСТВОМ ПРЕПОДАВАТЕЛЯ</w:t>
      </w:r>
    </w:p>
    <w:p w:rsidR="00291B87" w:rsidRDefault="00291B87" w:rsidP="00291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B87" w:rsidRPr="00926DCA" w:rsidRDefault="00291B87" w:rsidP="00291B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–  </w:t>
      </w:r>
      <w:r w:rsidRPr="00AE21B6">
        <w:rPr>
          <w:rFonts w:ascii="Times New Roman" w:hAnsi="Times New Roman"/>
          <w:sz w:val="24"/>
          <w:szCs w:val="24"/>
        </w:rPr>
        <w:t>051 301 – «Общая медицина»</w:t>
      </w:r>
    </w:p>
    <w:p w:rsidR="00291B87" w:rsidRPr="00FF5205" w:rsidRDefault="00291B87" w:rsidP="00291B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B87" w:rsidRPr="00FF5205" w:rsidRDefault="00291B87" w:rsidP="00291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205">
        <w:rPr>
          <w:rFonts w:ascii="Times New Roman" w:hAnsi="Times New Roman"/>
          <w:b/>
          <w:sz w:val="24"/>
          <w:szCs w:val="24"/>
        </w:rPr>
        <w:t xml:space="preserve">Курс:  </w:t>
      </w:r>
      <w:r>
        <w:rPr>
          <w:rFonts w:ascii="Times New Roman" w:hAnsi="Times New Roman"/>
          <w:b/>
          <w:sz w:val="24"/>
          <w:szCs w:val="24"/>
        </w:rPr>
        <w:t>2</w:t>
      </w:r>
      <w:r w:rsidRPr="00FF520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второй</w:t>
      </w:r>
      <w:r w:rsidRPr="00FF5205">
        <w:rPr>
          <w:rFonts w:ascii="Times New Roman" w:hAnsi="Times New Roman"/>
          <w:sz w:val="24"/>
          <w:szCs w:val="24"/>
        </w:rPr>
        <w:t>)</w:t>
      </w:r>
    </w:p>
    <w:p w:rsidR="00291B87" w:rsidRPr="00FF5205" w:rsidRDefault="00291B87" w:rsidP="00291B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B87" w:rsidRPr="00FF5205" w:rsidRDefault="00291B87" w:rsidP="00291B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B87" w:rsidRPr="00FF5205" w:rsidRDefault="00291B87" w:rsidP="00291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205">
        <w:rPr>
          <w:rFonts w:ascii="Times New Roman" w:hAnsi="Times New Roman"/>
          <w:b/>
          <w:sz w:val="24"/>
          <w:szCs w:val="24"/>
        </w:rPr>
        <w:t xml:space="preserve">Дисциплина: </w:t>
      </w:r>
      <w:r w:rsidRPr="00FF5205">
        <w:rPr>
          <w:rFonts w:ascii="Times New Roman" w:hAnsi="Times New Roman"/>
          <w:sz w:val="24"/>
          <w:szCs w:val="24"/>
        </w:rPr>
        <w:t>акушерство и гинекология</w:t>
      </w:r>
    </w:p>
    <w:p w:rsidR="00291B87" w:rsidRPr="00FF5205" w:rsidRDefault="00291B87" w:rsidP="00291B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B87" w:rsidRPr="00FF5205" w:rsidRDefault="00291B87" w:rsidP="00291B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B87" w:rsidRPr="00FF5205" w:rsidRDefault="00291B87" w:rsidP="00291B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Алматы 2012г.</w:t>
      </w:r>
    </w:p>
    <w:p w:rsidR="00291B87" w:rsidRDefault="00291B87" w:rsidP="00291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Методические рекомендации для самостоятельной работы под руководством преподавателя  составлены </w:t>
      </w:r>
      <w:r w:rsidR="004E35E4">
        <w:rPr>
          <w:rFonts w:ascii="Times New Roman" w:hAnsi="Times New Roman"/>
          <w:sz w:val="24"/>
          <w:szCs w:val="24"/>
        </w:rPr>
        <w:t>ассистен</w:t>
      </w:r>
      <w:r>
        <w:rPr>
          <w:rFonts w:ascii="Times New Roman" w:hAnsi="Times New Roman"/>
          <w:sz w:val="24"/>
          <w:szCs w:val="24"/>
        </w:rPr>
        <w:t xml:space="preserve">том </w:t>
      </w:r>
      <w:r w:rsidR="004E35E4">
        <w:rPr>
          <w:rFonts w:ascii="Times New Roman" w:hAnsi="Times New Roman"/>
          <w:sz w:val="24"/>
          <w:szCs w:val="24"/>
        </w:rPr>
        <w:t>Оспановой С.Т</w:t>
      </w:r>
      <w:r>
        <w:rPr>
          <w:rFonts w:ascii="Times New Roman" w:hAnsi="Times New Roman"/>
          <w:sz w:val="24"/>
          <w:szCs w:val="24"/>
        </w:rPr>
        <w:t xml:space="preserve">., обсуждены и утверждены на заседании кафедры акушерства и гинекологии №2, протокол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 </w:t>
      </w:r>
      <w:r w:rsidR="005C12B0">
        <w:rPr>
          <w:rFonts w:ascii="Times New Roman" w:hAnsi="Times New Roman"/>
          <w:sz w:val="24"/>
          <w:szCs w:val="24"/>
        </w:rPr>
        <w:t>10   от 06.01.2012</w:t>
      </w:r>
      <w:r>
        <w:rPr>
          <w:rFonts w:ascii="Times New Roman" w:hAnsi="Times New Roman"/>
          <w:sz w:val="24"/>
          <w:szCs w:val="24"/>
        </w:rPr>
        <w:t>г.</w:t>
      </w:r>
    </w:p>
    <w:p w:rsidR="00291B87" w:rsidRDefault="00291B87" w:rsidP="00291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B87" w:rsidRDefault="00291B87" w:rsidP="00291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каф.акушерства и гинекологии №2,                                       </w:t>
      </w:r>
    </w:p>
    <w:p w:rsidR="00291B87" w:rsidRDefault="00291B87" w:rsidP="00291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Л.К. Калиева.</w:t>
      </w:r>
    </w:p>
    <w:p w:rsidR="00291B87" w:rsidRDefault="00291B87" w:rsidP="00291B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1B87" w:rsidRDefault="00291B87" w:rsidP="00291B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1B87" w:rsidRDefault="00291B87" w:rsidP="00291B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5E4" w:rsidRDefault="004E35E4" w:rsidP="00291B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5E4" w:rsidRPr="007A1EFD" w:rsidRDefault="004E35E4" w:rsidP="004E35E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1EFD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Занятие 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№1</w:t>
      </w:r>
    </w:p>
    <w:p w:rsidR="004E35E4" w:rsidRPr="007A1EFD" w:rsidRDefault="004E35E4" w:rsidP="004E35E4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Тема:</w:t>
      </w:r>
      <w:r w:rsidRPr="007A1EF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909EB">
        <w:rPr>
          <w:rFonts w:ascii="Times New Roman" w:hAnsi="Times New Roman"/>
          <w:sz w:val="24"/>
          <w:szCs w:val="24"/>
        </w:rPr>
        <w:t xml:space="preserve">Изменения в </w:t>
      </w:r>
      <w:r w:rsidRPr="007A1EFD">
        <w:rPr>
          <w:rFonts w:ascii="Times New Roman" w:hAnsi="Times New Roman"/>
          <w:sz w:val="24"/>
          <w:szCs w:val="24"/>
        </w:rPr>
        <w:t xml:space="preserve"> эндокринной системе   и  в обмене веществ  беременной женщины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4E35E4" w:rsidRPr="007A1EFD" w:rsidRDefault="004E35E4" w:rsidP="004E35E4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Цель занятия:</w:t>
      </w:r>
      <w:r w:rsidRPr="007A1EFD">
        <w:rPr>
          <w:rFonts w:ascii="Times New Roman" w:eastAsia="Calibri" w:hAnsi="Times New Roman"/>
          <w:sz w:val="24"/>
          <w:szCs w:val="24"/>
          <w:lang w:eastAsia="en-US"/>
        </w:rPr>
        <w:t xml:space="preserve"> Формирование у студентов знаний о </w:t>
      </w:r>
      <w:r w:rsidRPr="007A1EFD">
        <w:rPr>
          <w:rFonts w:ascii="Times New Roman" w:eastAsia="Calibri" w:hAnsi="Times New Roman"/>
          <w:sz w:val="24"/>
          <w:szCs w:val="24"/>
          <w:lang w:val="kk-KZ" w:eastAsia="en-US"/>
        </w:rPr>
        <w:t>и</w:t>
      </w:r>
      <w:r w:rsidRPr="007A1EFD">
        <w:rPr>
          <w:rFonts w:ascii="Times New Roman" w:hAnsi="Times New Roman"/>
          <w:sz w:val="24"/>
          <w:szCs w:val="24"/>
        </w:rPr>
        <w:t>зменения</w:t>
      </w:r>
      <w:r w:rsidRPr="007A1EFD">
        <w:rPr>
          <w:rFonts w:ascii="Times New Roman" w:hAnsi="Times New Roman"/>
          <w:sz w:val="24"/>
          <w:szCs w:val="24"/>
          <w:lang w:val="kk-KZ"/>
        </w:rPr>
        <w:t>х</w:t>
      </w:r>
      <w:r w:rsidRPr="007A1EFD">
        <w:rPr>
          <w:rFonts w:ascii="Times New Roman" w:hAnsi="Times New Roman"/>
          <w:sz w:val="24"/>
          <w:szCs w:val="24"/>
        </w:rPr>
        <w:t xml:space="preserve"> в  эндокринной системе   и  в обмене веществ  беременной женщины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4E35E4" w:rsidRPr="007A1EFD" w:rsidRDefault="004E35E4" w:rsidP="004E35E4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Задачи обучения:</w:t>
      </w:r>
    </w:p>
    <w:p w:rsidR="004E35E4" w:rsidRPr="007A1EFD" w:rsidRDefault="004E35E4" w:rsidP="004E35E4">
      <w:pPr>
        <w:numPr>
          <w:ilvl w:val="0"/>
          <w:numId w:val="13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A1EFD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студентов </w:t>
      </w:r>
      <w:r w:rsidRPr="007A1EFD">
        <w:rPr>
          <w:rFonts w:ascii="Times New Roman" w:eastAsia="Calibri" w:hAnsi="Times New Roman"/>
          <w:sz w:val="24"/>
          <w:szCs w:val="24"/>
          <w:lang w:val="kk-KZ" w:eastAsia="en-US"/>
        </w:rPr>
        <w:t>о изменениях в эндокринной системе</w:t>
      </w:r>
    </w:p>
    <w:p w:rsidR="004E35E4" w:rsidRPr="007A1EFD" w:rsidRDefault="004E35E4" w:rsidP="004E35E4">
      <w:pPr>
        <w:numPr>
          <w:ilvl w:val="0"/>
          <w:numId w:val="13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A1EFD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студентов </w:t>
      </w:r>
      <w:r w:rsidRPr="007A1EFD">
        <w:rPr>
          <w:rFonts w:ascii="Times New Roman" w:eastAsia="Calibri" w:hAnsi="Times New Roman"/>
          <w:sz w:val="24"/>
          <w:szCs w:val="24"/>
          <w:lang w:val="kk-KZ" w:eastAsia="en-US"/>
        </w:rPr>
        <w:t>о изменениях в обмене веществ</w:t>
      </w:r>
    </w:p>
    <w:p w:rsidR="004E35E4" w:rsidRPr="004E35E4" w:rsidRDefault="004E35E4" w:rsidP="004E35E4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35E4">
        <w:rPr>
          <w:rFonts w:ascii="Times New Roman" w:hAnsi="Times New Roman"/>
          <w:b/>
          <w:sz w:val="24"/>
          <w:szCs w:val="24"/>
        </w:rPr>
        <w:t xml:space="preserve">Форма проведения: </w:t>
      </w:r>
    </w:p>
    <w:p w:rsidR="00971033" w:rsidRDefault="004E35E4" w:rsidP="004E35E4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  <w:r w:rsidRPr="00FF5205">
        <w:rPr>
          <w:rFonts w:ascii="Times New Roman" w:hAnsi="Times New Roman"/>
          <w:b/>
          <w:sz w:val="24"/>
          <w:szCs w:val="24"/>
        </w:rPr>
        <w:t xml:space="preserve">- </w:t>
      </w:r>
      <w:r w:rsidR="00971033">
        <w:rPr>
          <w:rFonts w:ascii="Times New Roman" w:hAnsi="Times New Roman"/>
          <w:sz w:val="24"/>
          <w:szCs w:val="24"/>
        </w:rPr>
        <w:t>курация беременных</w:t>
      </w:r>
    </w:p>
    <w:p w:rsidR="004E35E4" w:rsidRDefault="004E35E4" w:rsidP="004E35E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Задание по теме:</w:t>
      </w:r>
    </w:p>
    <w:p w:rsidR="000152A1" w:rsidRDefault="000152A1" w:rsidP="000152A1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анамнеза</w:t>
      </w:r>
    </w:p>
    <w:p w:rsidR="004E35E4" w:rsidRPr="004E35E4" w:rsidRDefault="004E35E4" w:rsidP="004E35E4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4E35E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4E35E4" w:rsidRPr="007A1EFD" w:rsidRDefault="004E35E4" w:rsidP="004E35E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</w:t>
      </w:r>
      <w:r w:rsidR="00C67727"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>г,  стр. 98-114</w:t>
      </w:r>
    </w:p>
    <w:p w:rsidR="004E35E4" w:rsidRPr="007A1EFD" w:rsidRDefault="004E35E4" w:rsidP="004E35E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2. Акушерство. Под редакцией Э.К. Айламазяна. Москва. 200</w:t>
      </w:r>
      <w:r w:rsidR="00C67727"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 xml:space="preserve">,  стр 75-85 </w:t>
      </w:r>
    </w:p>
    <w:p w:rsidR="004E35E4" w:rsidRPr="007A1EFD" w:rsidRDefault="004E35E4" w:rsidP="004E35E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A1EFD">
        <w:rPr>
          <w:rFonts w:ascii="Times New Roman" w:hAnsi="Times New Roman"/>
          <w:b/>
          <w:sz w:val="24"/>
          <w:szCs w:val="24"/>
        </w:rPr>
        <w:t xml:space="preserve">       Дополнительная: </w:t>
      </w:r>
    </w:p>
    <w:p w:rsidR="004E35E4" w:rsidRPr="007A1EFD" w:rsidRDefault="004E35E4" w:rsidP="004E35E4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    стр. </w:t>
      </w:r>
      <w:r w:rsidR="001507F3">
        <w:rPr>
          <w:rFonts w:ascii="Times New Roman" w:hAnsi="Times New Roman"/>
          <w:sz w:val="24"/>
          <w:szCs w:val="24"/>
          <w:lang w:val="kk-KZ"/>
        </w:rPr>
        <w:t>49-59</w:t>
      </w:r>
    </w:p>
    <w:p w:rsidR="004E35E4" w:rsidRPr="007A1EFD" w:rsidRDefault="004E35E4" w:rsidP="004E35E4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2.  Рациональная фармакотерапия в акушерстве и гинекологии. Москва, 2005, стр. </w:t>
      </w:r>
      <w:r w:rsidRPr="007A1EFD">
        <w:rPr>
          <w:rFonts w:ascii="Times New Roman" w:hAnsi="Times New Roman"/>
          <w:sz w:val="24"/>
          <w:szCs w:val="24"/>
          <w:lang w:val="kk-KZ"/>
        </w:rPr>
        <w:t>156-161</w:t>
      </w:r>
    </w:p>
    <w:p w:rsidR="004E35E4" w:rsidRPr="007A1EFD" w:rsidRDefault="004E35E4" w:rsidP="004E35E4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E35E4" w:rsidRPr="007A1EFD" w:rsidRDefault="004E35E4" w:rsidP="004E35E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7A1EFD">
        <w:rPr>
          <w:rFonts w:ascii="Times New Roman" w:hAnsi="Times New Roman"/>
          <w:b/>
          <w:sz w:val="24"/>
          <w:szCs w:val="24"/>
          <w:lang w:val="kk-KZ"/>
        </w:rPr>
        <w:t>Контрольные вопросы</w:t>
      </w:r>
      <w:r w:rsidR="000152A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A1EFD">
        <w:rPr>
          <w:rFonts w:ascii="Times New Roman" w:hAnsi="Times New Roman"/>
          <w:b/>
          <w:sz w:val="24"/>
          <w:szCs w:val="24"/>
        </w:rPr>
        <w:t>(</w:t>
      </w:r>
      <w:r w:rsidR="000152A1">
        <w:rPr>
          <w:rFonts w:ascii="Times New Roman" w:hAnsi="Times New Roman"/>
          <w:b/>
          <w:sz w:val="24"/>
          <w:szCs w:val="24"/>
        </w:rPr>
        <w:t>прием сбора анамнеза</w:t>
      </w:r>
      <w:r w:rsidRPr="007A1EFD">
        <w:rPr>
          <w:rFonts w:ascii="Times New Roman" w:hAnsi="Times New Roman"/>
          <w:b/>
          <w:sz w:val="24"/>
          <w:szCs w:val="24"/>
        </w:rPr>
        <w:t>)</w:t>
      </w:r>
      <w:r w:rsidRPr="007A1EFD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4E35E4" w:rsidRPr="007A1EFD" w:rsidRDefault="004E35E4" w:rsidP="004E35E4">
      <w:pPr>
        <w:spacing w:after="0" w:line="240" w:lineRule="auto"/>
        <w:ind w:left="360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4E35E4" w:rsidRPr="007A1EFD" w:rsidRDefault="004E35E4" w:rsidP="004E35E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  <w:r w:rsidRPr="007A1EFD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Занятие 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№2</w:t>
      </w:r>
    </w:p>
    <w:p w:rsidR="004E35E4" w:rsidRPr="007A1EFD" w:rsidRDefault="004E35E4" w:rsidP="004E35E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Тема:</w:t>
      </w:r>
      <w:r w:rsidRPr="007A1EF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A1EFD">
        <w:rPr>
          <w:rFonts w:ascii="Times New Roman" w:hAnsi="Times New Roman"/>
          <w:sz w:val="24"/>
          <w:szCs w:val="24"/>
        </w:rPr>
        <w:t>И</w:t>
      </w:r>
      <w:r w:rsidR="002909EB">
        <w:rPr>
          <w:rFonts w:ascii="Times New Roman" w:hAnsi="Times New Roman"/>
          <w:sz w:val="24"/>
          <w:szCs w:val="24"/>
        </w:rPr>
        <w:t xml:space="preserve">зменения в сердечно-сосудистой системе </w:t>
      </w:r>
      <w:r w:rsidRPr="007A1EFD">
        <w:rPr>
          <w:rFonts w:ascii="Times New Roman" w:hAnsi="Times New Roman"/>
          <w:sz w:val="24"/>
          <w:szCs w:val="24"/>
        </w:rPr>
        <w:t>и в  системе гемостаза  беременной женщины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4E35E4" w:rsidRPr="007A1EFD" w:rsidRDefault="004E35E4" w:rsidP="004E35E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Цель занятия:</w:t>
      </w:r>
      <w:r w:rsidRPr="007A1EFD">
        <w:rPr>
          <w:rFonts w:ascii="Times New Roman" w:hAnsi="Times New Roman"/>
          <w:sz w:val="24"/>
          <w:szCs w:val="24"/>
        </w:rPr>
        <w:t xml:space="preserve"> </w:t>
      </w:r>
      <w:r w:rsidRPr="007A1EFD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Формирование у студентов знаний о </w:t>
      </w:r>
      <w:r w:rsidRPr="007A1EFD">
        <w:rPr>
          <w:rFonts w:ascii="Times New Roman" w:eastAsia="Calibri" w:hAnsi="Times New Roman"/>
          <w:sz w:val="24"/>
          <w:szCs w:val="24"/>
          <w:lang w:val="kk-KZ" w:eastAsia="en-US"/>
        </w:rPr>
        <w:t>и</w:t>
      </w:r>
      <w:r w:rsidRPr="007A1EFD">
        <w:rPr>
          <w:rFonts w:ascii="Times New Roman" w:hAnsi="Times New Roman"/>
          <w:sz w:val="24"/>
          <w:szCs w:val="24"/>
        </w:rPr>
        <w:t>зменения</w:t>
      </w:r>
      <w:r w:rsidRPr="007A1EFD">
        <w:rPr>
          <w:rFonts w:ascii="Times New Roman" w:hAnsi="Times New Roman"/>
          <w:sz w:val="24"/>
          <w:szCs w:val="24"/>
          <w:lang w:val="kk-KZ"/>
        </w:rPr>
        <w:t>х</w:t>
      </w:r>
      <w:r w:rsidRPr="007A1EFD">
        <w:rPr>
          <w:rFonts w:ascii="Times New Roman" w:hAnsi="Times New Roman"/>
          <w:sz w:val="24"/>
          <w:szCs w:val="24"/>
        </w:rPr>
        <w:t xml:space="preserve"> в сердечно-сосудистой и в  системе гемостаза  беременной женщины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4E35E4" w:rsidRPr="007A1EFD" w:rsidRDefault="004E35E4" w:rsidP="004E35E4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Задачи обучения:</w:t>
      </w:r>
    </w:p>
    <w:p w:rsidR="00F97FCE" w:rsidRPr="00F97FCE" w:rsidRDefault="004E35E4" w:rsidP="0076197C">
      <w:pPr>
        <w:pStyle w:val="a7"/>
        <w:numPr>
          <w:ilvl w:val="0"/>
          <w:numId w:val="24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F97FCE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студентов </w:t>
      </w:r>
      <w:r w:rsidRPr="00F97FCE">
        <w:rPr>
          <w:rFonts w:ascii="Times New Roman" w:eastAsia="Calibri" w:hAnsi="Times New Roman"/>
          <w:sz w:val="24"/>
          <w:szCs w:val="24"/>
          <w:lang w:val="kk-KZ" w:eastAsia="en-US"/>
        </w:rPr>
        <w:t xml:space="preserve">о изменениях в </w:t>
      </w:r>
      <w:r w:rsidRPr="00F97FCE">
        <w:rPr>
          <w:rFonts w:ascii="Times New Roman" w:hAnsi="Times New Roman"/>
          <w:sz w:val="24"/>
          <w:szCs w:val="24"/>
        </w:rPr>
        <w:t>сердечно-сосудистой</w:t>
      </w:r>
      <w:r w:rsidRPr="00F97FCE">
        <w:rPr>
          <w:rFonts w:ascii="Times New Roman" w:eastAsia="Calibri" w:hAnsi="Times New Roman"/>
          <w:sz w:val="24"/>
          <w:szCs w:val="24"/>
          <w:lang w:val="kk-KZ" w:eastAsia="en-US"/>
        </w:rPr>
        <w:t xml:space="preserve"> системе</w:t>
      </w:r>
    </w:p>
    <w:p w:rsidR="0076197C" w:rsidRPr="00F97FCE" w:rsidRDefault="0076197C" w:rsidP="0076197C">
      <w:pPr>
        <w:pStyle w:val="a7"/>
        <w:numPr>
          <w:ilvl w:val="0"/>
          <w:numId w:val="24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F97FCE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студентов </w:t>
      </w:r>
      <w:r w:rsidRPr="00F97FCE">
        <w:rPr>
          <w:rFonts w:ascii="Times New Roman" w:eastAsia="Calibri" w:hAnsi="Times New Roman"/>
          <w:sz w:val="24"/>
          <w:szCs w:val="24"/>
          <w:lang w:val="kk-KZ" w:eastAsia="en-US"/>
        </w:rPr>
        <w:t>о изменениях в системе гемостаза</w:t>
      </w:r>
    </w:p>
    <w:p w:rsidR="00734F47" w:rsidRPr="00E02DE4" w:rsidRDefault="00734F47" w:rsidP="00734F47">
      <w:pPr>
        <w:pStyle w:val="a7"/>
        <w:numPr>
          <w:ilvl w:val="0"/>
          <w:numId w:val="24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E02DE4">
        <w:rPr>
          <w:rFonts w:ascii="Times New Roman" w:hAnsi="Times New Roman"/>
          <w:b/>
          <w:sz w:val="24"/>
          <w:szCs w:val="24"/>
        </w:rPr>
        <w:t xml:space="preserve">Форма проведения: </w:t>
      </w:r>
    </w:p>
    <w:p w:rsidR="00734F47" w:rsidRDefault="00734F47" w:rsidP="00734F47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  <w:r w:rsidRPr="00FF5205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курация беременных</w:t>
      </w:r>
    </w:p>
    <w:p w:rsidR="00734F47" w:rsidRDefault="00734F47" w:rsidP="00734F4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Задание по теме:</w:t>
      </w:r>
    </w:p>
    <w:p w:rsidR="00734F47" w:rsidRDefault="00734F47" w:rsidP="00734F47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анамнеза</w:t>
      </w:r>
    </w:p>
    <w:p w:rsidR="004E35E4" w:rsidRPr="0004435D" w:rsidRDefault="004E35E4" w:rsidP="004E35E4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5E4" w:rsidRPr="00E02DE4" w:rsidRDefault="00E02DE4" w:rsidP="00E02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4E35E4" w:rsidRPr="00E02DE4">
        <w:rPr>
          <w:rFonts w:ascii="Times New Roman" w:hAnsi="Times New Roman"/>
          <w:b/>
          <w:sz w:val="24"/>
          <w:szCs w:val="24"/>
        </w:rPr>
        <w:t xml:space="preserve"> Основная литература:</w:t>
      </w:r>
    </w:p>
    <w:p w:rsidR="004E35E4" w:rsidRPr="007A1EFD" w:rsidRDefault="004E35E4" w:rsidP="004E35E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</w:t>
      </w:r>
      <w:r w:rsidR="00C67727"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>г,  стр. 98-114</w:t>
      </w:r>
    </w:p>
    <w:p w:rsidR="004E35E4" w:rsidRPr="007A1EFD" w:rsidRDefault="004E35E4" w:rsidP="004E35E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2. Акушерство. Под редакцией Э.К. Айламазяна. Москва. 200</w:t>
      </w:r>
      <w:r w:rsidR="00C67727"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 xml:space="preserve">,  стр 75-85 </w:t>
      </w:r>
    </w:p>
    <w:p w:rsidR="004E35E4" w:rsidRPr="007A1EFD" w:rsidRDefault="004E35E4" w:rsidP="0076197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A1EFD">
        <w:rPr>
          <w:rFonts w:ascii="Times New Roman" w:hAnsi="Times New Roman"/>
          <w:b/>
          <w:sz w:val="24"/>
          <w:szCs w:val="24"/>
        </w:rPr>
        <w:t xml:space="preserve">       Дополнительная: </w:t>
      </w:r>
    </w:p>
    <w:p w:rsidR="004E35E4" w:rsidRPr="007A1EFD" w:rsidRDefault="004E35E4" w:rsidP="004E35E4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    стр. </w:t>
      </w:r>
      <w:r w:rsidR="00BC406B">
        <w:rPr>
          <w:rFonts w:ascii="Times New Roman" w:hAnsi="Times New Roman"/>
          <w:sz w:val="24"/>
          <w:szCs w:val="24"/>
          <w:lang w:val="kk-KZ"/>
        </w:rPr>
        <w:t>49-59</w:t>
      </w:r>
    </w:p>
    <w:p w:rsidR="004E35E4" w:rsidRPr="007A1EFD" w:rsidRDefault="004E35E4" w:rsidP="004E35E4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2.  Рациональная фармакотерапия в акушерстве и гинекологии. Москва, 2005, стр. </w:t>
      </w:r>
      <w:r w:rsidRPr="007A1EFD">
        <w:rPr>
          <w:rFonts w:ascii="Times New Roman" w:hAnsi="Times New Roman"/>
          <w:sz w:val="24"/>
          <w:szCs w:val="24"/>
          <w:lang w:val="kk-KZ"/>
        </w:rPr>
        <w:t>156-161</w:t>
      </w:r>
    </w:p>
    <w:p w:rsidR="004E35E4" w:rsidRPr="007A1EFD" w:rsidRDefault="004E35E4" w:rsidP="004E35E4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E0D90" w:rsidRPr="009E0D90" w:rsidRDefault="009E0D90" w:rsidP="009E0D90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9E0D90">
        <w:rPr>
          <w:rFonts w:ascii="Times New Roman" w:hAnsi="Times New Roman"/>
          <w:b/>
          <w:sz w:val="24"/>
          <w:szCs w:val="24"/>
          <w:lang w:val="kk-KZ"/>
        </w:rPr>
        <w:t xml:space="preserve">Контрольные вопросы </w:t>
      </w:r>
      <w:r w:rsidRPr="009E0D90">
        <w:rPr>
          <w:rFonts w:ascii="Times New Roman" w:hAnsi="Times New Roman"/>
          <w:b/>
          <w:sz w:val="24"/>
          <w:szCs w:val="24"/>
        </w:rPr>
        <w:t>(прием сбора анамнеза)</w:t>
      </w:r>
      <w:r w:rsidRPr="009E0D90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4E35E4" w:rsidRPr="001507F3" w:rsidRDefault="004E35E4" w:rsidP="004E35E4">
      <w:pPr>
        <w:spacing w:after="0" w:line="240" w:lineRule="auto"/>
        <w:ind w:left="360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4E35E4" w:rsidRDefault="004E35E4" w:rsidP="004E35E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 w:rsidRPr="007A1EFD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Занятие 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№3</w:t>
      </w:r>
    </w:p>
    <w:p w:rsidR="004E35E4" w:rsidRPr="0004435D" w:rsidRDefault="004E35E4" w:rsidP="004E35E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4E35E4" w:rsidRPr="007A1EFD" w:rsidRDefault="004E35E4" w:rsidP="004E35E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Тема:</w:t>
      </w:r>
      <w:r w:rsidRPr="007A1EF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A1EFD">
        <w:rPr>
          <w:rFonts w:ascii="Times New Roman" w:hAnsi="Times New Roman"/>
          <w:sz w:val="24"/>
          <w:szCs w:val="24"/>
        </w:rPr>
        <w:t>Изменения в пищеварительной</w:t>
      </w:r>
      <w:r w:rsidR="00F97FCE">
        <w:rPr>
          <w:rFonts w:ascii="Times New Roman" w:hAnsi="Times New Roman"/>
          <w:sz w:val="24"/>
          <w:szCs w:val="24"/>
        </w:rPr>
        <w:t xml:space="preserve"> и мочевыделительной системах</w:t>
      </w:r>
      <w:r w:rsidRPr="007A1EFD">
        <w:rPr>
          <w:rFonts w:ascii="Times New Roman" w:hAnsi="Times New Roman"/>
          <w:sz w:val="24"/>
          <w:szCs w:val="24"/>
        </w:rPr>
        <w:t xml:space="preserve">  беременной женщины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4E35E4" w:rsidRPr="007A1EFD" w:rsidRDefault="004E35E4" w:rsidP="004E35E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C681A">
        <w:rPr>
          <w:rFonts w:ascii="Times New Roman" w:eastAsia="Calibri" w:hAnsi="Times New Roman"/>
          <w:b/>
          <w:sz w:val="24"/>
          <w:szCs w:val="24"/>
          <w:lang w:eastAsia="en-US"/>
        </w:rPr>
        <w:t>Цель занятия:</w:t>
      </w:r>
      <w:r w:rsidRPr="002C681A">
        <w:rPr>
          <w:rFonts w:ascii="Times New Roman" w:hAnsi="Times New Roman"/>
          <w:sz w:val="24"/>
          <w:szCs w:val="24"/>
        </w:rPr>
        <w:t xml:space="preserve"> </w:t>
      </w:r>
      <w:r w:rsidRPr="002C681A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Формирование у студентов знаний о </w:t>
      </w:r>
      <w:r w:rsidRPr="002C681A">
        <w:rPr>
          <w:rFonts w:ascii="Times New Roman" w:eastAsia="Calibri" w:hAnsi="Times New Roman"/>
          <w:sz w:val="24"/>
          <w:szCs w:val="24"/>
          <w:lang w:val="kk-KZ" w:eastAsia="en-US"/>
        </w:rPr>
        <w:t>и</w:t>
      </w:r>
      <w:r w:rsidRPr="002C681A">
        <w:rPr>
          <w:rFonts w:ascii="Times New Roman" w:hAnsi="Times New Roman"/>
          <w:sz w:val="24"/>
          <w:szCs w:val="24"/>
        </w:rPr>
        <w:t>зменения</w:t>
      </w:r>
      <w:r w:rsidRPr="002C681A">
        <w:rPr>
          <w:rFonts w:ascii="Times New Roman" w:hAnsi="Times New Roman"/>
          <w:sz w:val="24"/>
          <w:szCs w:val="24"/>
          <w:lang w:val="kk-KZ"/>
        </w:rPr>
        <w:t>х</w:t>
      </w:r>
      <w:r w:rsidRPr="002C681A">
        <w:rPr>
          <w:rFonts w:ascii="Times New Roman" w:hAnsi="Times New Roman"/>
          <w:sz w:val="24"/>
          <w:szCs w:val="24"/>
        </w:rPr>
        <w:t xml:space="preserve"> в </w:t>
      </w:r>
      <w:r w:rsidRPr="007A1EFD">
        <w:rPr>
          <w:rFonts w:ascii="Times New Roman" w:hAnsi="Times New Roman"/>
          <w:sz w:val="24"/>
          <w:szCs w:val="24"/>
        </w:rPr>
        <w:t>пищеварительной</w:t>
      </w:r>
      <w:r w:rsidR="00F97FC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A1EFD">
        <w:rPr>
          <w:rFonts w:ascii="Times New Roman" w:hAnsi="Times New Roman"/>
          <w:sz w:val="24"/>
          <w:szCs w:val="24"/>
        </w:rPr>
        <w:t>и мочевыделительной систем</w:t>
      </w:r>
      <w:r w:rsidR="00F97FCE">
        <w:rPr>
          <w:rFonts w:ascii="Times New Roman" w:hAnsi="Times New Roman"/>
          <w:sz w:val="24"/>
          <w:szCs w:val="24"/>
        </w:rPr>
        <w:t>ах</w:t>
      </w:r>
      <w:r w:rsidRPr="007A1EFD">
        <w:rPr>
          <w:rFonts w:ascii="Times New Roman" w:hAnsi="Times New Roman"/>
          <w:sz w:val="24"/>
          <w:szCs w:val="24"/>
        </w:rPr>
        <w:t xml:space="preserve">  беременной женщины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4E35E4" w:rsidRPr="002C681A" w:rsidRDefault="004E35E4" w:rsidP="004E35E4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C681A">
        <w:rPr>
          <w:rFonts w:ascii="Times New Roman" w:eastAsia="Calibri" w:hAnsi="Times New Roman"/>
          <w:b/>
          <w:sz w:val="24"/>
          <w:szCs w:val="24"/>
          <w:lang w:eastAsia="en-US"/>
        </w:rPr>
        <w:t>Задачи обучения:</w:t>
      </w:r>
    </w:p>
    <w:p w:rsidR="004E35E4" w:rsidRPr="002C681A" w:rsidRDefault="004E35E4" w:rsidP="004E35E4">
      <w:pPr>
        <w:pStyle w:val="a7"/>
        <w:numPr>
          <w:ilvl w:val="0"/>
          <w:numId w:val="20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2C681A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студентов </w:t>
      </w:r>
      <w:r w:rsidRPr="002C681A">
        <w:rPr>
          <w:rFonts w:ascii="Times New Roman" w:eastAsia="Calibri" w:hAnsi="Times New Roman"/>
          <w:sz w:val="24"/>
          <w:szCs w:val="24"/>
          <w:lang w:val="kk-KZ" w:eastAsia="en-US"/>
        </w:rPr>
        <w:t xml:space="preserve">о изменениях в </w:t>
      </w:r>
      <w:r w:rsidRPr="007A1EFD">
        <w:rPr>
          <w:rFonts w:ascii="Times New Roman" w:hAnsi="Times New Roman"/>
          <w:sz w:val="24"/>
          <w:szCs w:val="24"/>
        </w:rPr>
        <w:t>пищеварительной</w:t>
      </w:r>
      <w:r w:rsidRPr="002C681A">
        <w:rPr>
          <w:rFonts w:ascii="Times New Roman" w:eastAsia="Calibri" w:hAnsi="Times New Roman"/>
          <w:sz w:val="24"/>
          <w:szCs w:val="24"/>
          <w:lang w:val="kk-KZ" w:eastAsia="en-US"/>
        </w:rPr>
        <w:t xml:space="preserve"> системе</w:t>
      </w:r>
    </w:p>
    <w:p w:rsidR="004E35E4" w:rsidRPr="002C681A" w:rsidRDefault="004E35E4" w:rsidP="004E35E4">
      <w:pPr>
        <w:pStyle w:val="a7"/>
        <w:numPr>
          <w:ilvl w:val="0"/>
          <w:numId w:val="20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2C681A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студентов </w:t>
      </w:r>
      <w:r w:rsidRPr="002C681A">
        <w:rPr>
          <w:rFonts w:ascii="Times New Roman" w:eastAsia="Calibri" w:hAnsi="Times New Roman"/>
          <w:sz w:val="24"/>
          <w:szCs w:val="24"/>
          <w:lang w:val="kk-KZ" w:eastAsia="en-US"/>
        </w:rPr>
        <w:t xml:space="preserve">о изменениях в </w:t>
      </w:r>
      <w:r w:rsidRPr="007A1EFD">
        <w:rPr>
          <w:rFonts w:ascii="Times New Roman" w:hAnsi="Times New Roman"/>
          <w:sz w:val="24"/>
          <w:szCs w:val="24"/>
        </w:rPr>
        <w:t>мочевыделительной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C681A">
        <w:rPr>
          <w:rFonts w:ascii="Times New Roman" w:eastAsia="Calibri" w:hAnsi="Times New Roman"/>
          <w:sz w:val="24"/>
          <w:szCs w:val="24"/>
          <w:lang w:val="kk-KZ" w:eastAsia="en-US"/>
        </w:rPr>
        <w:t>системе</w:t>
      </w:r>
    </w:p>
    <w:p w:rsidR="001507F3" w:rsidRPr="004E35E4" w:rsidRDefault="001507F3" w:rsidP="001507F3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35E4">
        <w:rPr>
          <w:rFonts w:ascii="Times New Roman" w:hAnsi="Times New Roman"/>
          <w:b/>
          <w:sz w:val="24"/>
          <w:szCs w:val="24"/>
        </w:rPr>
        <w:t xml:space="preserve">Форма проведения: </w:t>
      </w:r>
    </w:p>
    <w:p w:rsidR="001507F3" w:rsidRDefault="001507F3" w:rsidP="001507F3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  <w:r w:rsidRPr="00FF5205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курация беременных</w:t>
      </w:r>
    </w:p>
    <w:p w:rsidR="001507F3" w:rsidRDefault="001507F3" w:rsidP="001507F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Задание по теме:</w:t>
      </w:r>
    </w:p>
    <w:p w:rsidR="001507F3" w:rsidRDefault="001507F3" w:rsidP="001507F3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анамнеза</w:t>
      </w:r>
    </w:p>
    <w:p w:rsidR="001507F3" w:rsidRPr="001507F3" w:rsidRDefault="001507F3" w:rsidP="00150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1507F3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507F3" w:rsidRPr="007A1EFD" w:rsidRDefault="001507F3" w:rsidP="001507F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</w:t>
      </w:r>
      <w:r w:rsidR="00C67727"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>г,  стр. 98-114</w:t>
      </w:r>
    </w:p>
    <w:p w:rsidR="001507F3" w:rsidRPr="007A1EFD" w:rsidRDefault="001507F3" w:rsidP="001507F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2. Акушерство. Под редакцией Э.К. Айламазяна. Москва. 200</w:t>
      </w:r>
      <w:r w:rsidR="00C67727">
        <w:rPr>
          <w:rFonts w:ascii="Times New Roman" w:hAnsi="Times New Roman"/>
          <w:sz w:val="24"/>
          <w:szCs w:val="24"/>
        </w:rPr>
        <w:t>9г</w:t>
      </w:r>
      <w:r w:rsidRPr="007A1EFD">
        <w:rPr>
          <w:rFonts w:ascii="Times New Roman" w:hAnsi="Times New Roman"/>
          <w:sz w:val="24"/>
          <w:szCs w:val="24"/>
        </w:rPr>
        <w:t xml:space="preserve">,  стр 75-85 </w:t>
      </w:r>
    </w:p>
    <w:p w:rsidR="001507F3" w:rsidRPr="007A1EFD" w:rsidRDefault="001507F3" w:rsidP="001507F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A1EFD">
        <w:rPr>
          <w:rFonts w:ascii="Times New Roman" w:hAnsi="Times New Roman"/>
          <w:b/>
          <w:sz w:val="24"/>
          <w:szCs w:val="24"/>
        </w:rPr>
        <w:t xml:space="preserve">       Дополнительная: </w:t>
      </w:r>
    </w:p>
    <w:p w:rsidR="001507F3" w:rsidRPr="007A1EFD" w:rsidRDefault="001507F3" w:rsidP="001507F3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    стр. </w:t>
      </w:r>
      <w:r>
        <w:rPr>
          <w:rFonts w:ascii="Times New Roman" w:hAnsi="Times New Roman"/>
          <w:sz w:val="24"/>
          <w:szCs w:val="24"/>
          <w:lang w:val="kk-KZ"/>
        </w:rPr>
        <w:t>49-59</w:t>
      </w:r>
    </w:p>
    <w:p w:rsidR="001507F3" w:rsidRPr="007A1EFD" w:rsidRDefault="001507F3" w:rsidP="001507F3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2.  Рациональная фармакотерапия в акушерстве и гинекологии. Москва, 2005, стр. </w:t>
      </w:r>
      <w:r w:rsidRPr="007A1EFD">
        <w:rPr>
          <w:rFonts w:ascii="Times New Roman" w:hAnsi="Times New Roman"/>
          <w:sz w:val="24"/>
          <w:szCs w:val="24"/>
          <w:lang w:val="kk-KZ"/>
        </w:rPr>
        <w:t>156-161</w:t>
      </w:r>
    </w:p>
    <w:p w:rsidR="004E35E4" w:rsidRPr="007A1EFD" w:rsidRDefault="004E35E4" w:rsidP="004E35E4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E35E4" w:rsidRPr="001507F3" w:rsidRDefault="001507F3" w:rsidP="001507F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7.</w:t>
      </w:r>
      <w:r w:rsidR="004E35E4" w:rsidRPr="001507F3">
        <w:rPr>
          <w:rFonts w:ascii="Times New Roman" w:hAnsi="Times New Roman"/>
          <w:b/>
          <w:sz w:val="24"/>
          <w:szCs w:val="24"/>
          <w:lang w:val="kk-KZ"/>
        </w:rPr>
        <w:t>Контрольные вопросы</w:t>
      </w:r>
      <w:r w:rsidR="008A3AE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507F3">
        <w:rPr>
          <w:rFonts w:ascii="Times New Roman" w:hAnsi="Times New Roman"/>
          <w:b/>
          <w:sz w:val="24"/>
          <w:szCs w:val="24"/>
        </w:rPr>
        <w:t>(прием сбора анамнеза)</w:t>
      </w:r>
      <w:r w:rsidRPr="001507F3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4E35E4" w:rsidRPr="001507F3" w:rsidRDefault="004E35E4" w:rsidP="004E35E4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4E35E4" w:rsidRPr="007A1EFD" w:rsidRDefault="004E35E4" w:rsidP="004E35E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 w:rsidRPr="007A1EFD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Занятие 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№</w:t>
      </w:r>
      <w:r w:rsidRPr="007A1EFD">
        <w:rPr>
          <w:rFonts w:ascii="Times New Roman" w:eastAsia="Calibri" w:hAnsi="Times New Roman"/>
          <w:b/>
          <w:sz w:val="24"/>
          <w:szCs w:val="24"/>
          <w:lang w:val="kk-KZ" w:eastAsia="en-US"/>
        </w:rPr>
        <w:t>4</w:t>
      </w:r>
    </w:p>
    <w:p w:rsidR="004E35E4" w:rsidRPr="0004435D" w:rsidRDefault="004E35E4" w:rsidP="004E35E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4E35E4" w:rsidRPr="00452D4D" w:rsidRDefault="004E35E4" w:rsidP="004E35E4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2D4D">
        <w:rPr>
          <w:rFonts w:ascii="Times New Roman" w:eastAsia="Calibri" w:hAnsi="Times New Roman"/>
          <w:b/>
          <w:sz w:val="24"/>
          <w:szCs w:val="24"/>
          <w:lang w:eastAsia="en-US"/>
        </w:rPr>
        <w:t>Тема:</w:t>
      </w:r>
      <w:r w:rsidRPr="00452D4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967B4">
        <w:rPr>
          <w:rFonts w:ascii="Times New Roman" w:hAnsi="Times New Roman"/>
          <w:sz w:val="24"/>
          <w:szCs w:val="24"/>
        </w:rPr>
        <w:t xml:space="preserve">Изменения в половой системе и молочных железах беременной женщины </w:t>
      </w:r>
    </w:p>
    <w:p w:rsidR="004E35E4" w:rsidRPr="00452D4D" w:rsidRDefault="004E35E4" w:rsidP="004E35E4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Ц</w:t>
      </w:r>
      <w:r w:rsidRPr="00452D4D">
        <w:rPr>
          <w:rFonts w:ascii="Times New Roman" w:eastAsia="Calibri" w:hAnsi="Times New Roman"/>
          <w:b/>
          <w:sz w:val="24"/>
          <w:szCs w:val="24"/>
          <w:lang w:eastAsia="en-US"/>
        </w:rPr>
        <w:t>ель занятия:</w:t>
      </w:r>
      <w:r w:rsidRPr="00452D4D">
        <w:rPr>
          <w:rFonts w:ascii="Times New Roman" w:hAnsi="Times New Roman"/>
          <w:sz w:val="24"/>
          <w:szCs w:val="24"/>
        </w:rPr>
        <w:t xml:space="preserve"> </w:t>
      </w:r>
      <w:r w:rsidRPr="00452D4D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Формирование у студентов знаний о </w:t>
      </w:r>
      <w:r w:rsidRPr="00452D4D">
        <w:rPr>
          <w:rFonts w:ascii="Times New Roman" w:eastAsia="Calibri" w:hAnsi="Times New Roman"/>
          <w:sz w:val="24"/>
          <w:szCs w:val="24"/>
          <w:lang w:val="kk-KZ" w:eastAsia="en-US"/>
        </w:rPr>
        <w:t>и</w:t>
      </w:r>
      <w:r w:rsidRPr="00452D4D">
        <w:rPr>
          <w:rFonts w:ascii="Times New Roman" w:hAnsi="Times New Roman"/>
          <w:sz w:val="24"/>
          <w:szCs w:val="24"/>
        </w:rPr>
        <w:t>зменения</w:t>
      </w:r>
      <w:r w:rsidRPr="00452D4D">
        <w:rPr>
          <w:rFonts w:ascii="Times New Roman" w:hAnsi="Times New Roman"/>
          <w:sz w:val="24"/>
          <w:szCs w:val="24"/>
          <w:lang w:val="kk-KZ"/>
        </w:rPr>
        <w:t>х</w:t>
      </w:r>
      <w:r w:rsidRPr="00452D4D">
        <w:rPr>
          <w:rFonts w:ascii="Times New Roman" w:hAnsi="Times New Roman"/>
          <w:sz w:val="24"/>
          <w:szCs w:val="24"/>
        </w:rPr>
        <w:t xml:space="preserve"> </w:t>
      </w:r>
      <w:r w:rsidRPr="005967B4">
        <w:rPr>
          <w:rFonts w:ascii="Times New Roman" w:hAnsi="Times New Roman"/>
          <w:sz w:val="24"/>
          <w:szCs w:val="24"/>
        </w:rPr>
        <w:t>в половой системе,  в коже и молочных железах беременной женщины</w:t>
      </w:r>
    </w:p>
    <w:p w:rsidR="004E35E4" w:rsidRPr="002C681A" w:rsidRDefault="004E35E4" w:rsidP="004E35E4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C681A">
        <w:rPr>
          <w:rFonts w:ascii="Times New Roman" w:eastAsia="Calibri" w:hAnsi="Times New Roman"/>
          <w:b/>
          <w:sz w:val="24"/>
          <w:szCs w:val="24"/>
          <w:lang w:eastAsia="en-US"/>
        </w:rPr>
        <w:t>Задачи обучения:</w:t>
      </w:r>
    </w:p>
    <w:p w:rsidR="004E35E4" w:rsidRPr="002C681A" w:rsidRDefault="004E35E4" w:rsidP="004E35E4">
      <w:pPr>
        <w:pStyle w:val="a7"/>
        <w:numPr>
          <w:ilvl w:val="0"/>
          <w:numId w:val="20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2C681A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студентов </w:t>
      </w:r>
      <w:r w:rsidRPr="002C681A">
        <w:rPr>
          <w:rFonts w:ascii="Times New Roman" w:eastAsia="Calibri" w:hAnsi="Times New Roman"/>
          <w:sz w:val="24"/>
          <w:szCs w:val="24"/>
          <w:lang w:val="kk-KZ" w:eastAsia="en-US"/>
        </w:rPr>
        <w:t xml:space="preserve">о изменениях в </w:t>
      </w:r>
      <w:r w:rsidRPr="005967B4">
        <w:rPr>
          <w:rFonts w:ascii="Times New Roman" w:hAnsi="Times New Roman"/>
          <w:sz w:val="24"/>
          <w:szCs w:val="24"/>
        </w:rPr>
        <w:t xml:space="preserve"> половой системе</w:t>
      </w:r>
    </w:p>
    <w:p w:rsidR="004E35E4" w:rsidRPr="00D401C1" w:rsidRDefault="004E35E4" w:rsidP="004E35E4">
      <w:pPr>
        <w:pStyle w:val="a7"/>
        <w:numPr>
          <w:ilvl w:val="0"/>
          <w:numId w:val="20"/>
        </w:num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401C1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студентов </w:t>
      </w:r>
      <w:r w:rsidRPr="00D401C1">
        <w:rPr>
          <w:rFonts w:ascii="Times New Roman" w:eastAsia="Calibri" w:hAnsi="Times New Roman"/>
          <w:sz w:val="24"/>
          <w:szCs w:val="24"/>
          <w:lang w:val="kk-KZ" w:eastAsia="en-US"/>
        </w:rPr>
        <w:t xml:space="preserve">о изменениях в </w:t>
      </w:r>
      <w:r w:rsidRPr="00D401C1">
        <w:rPr>
          <w:rFonts w:ascii="Times New Roman" w:hAnsi="Times New Roman"/>
          <w:sz w:val="24"/>
          <w:szCs w:val="24"/>
        </w:rPr>
        <w:t xml:space="preserve">коже </w:t>
      </w:r>
    </w:p>
    <w:p w:rsidR="004E35E4" w:rsidRPr="00D401C1" w:rsidRDefault="004E35E4" w:rsidP="004E35E4">
      <w:pPr>
        <w:pStyle w:val="a7"/>
        <w:numPr>
          <w:ilvl w:val="0"/>
          <w:numId w:val="20"/>
        </w:num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401C1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студентов </w:t>
      </w:r>
      <w:r w:rsidRPr="00D401C1">
        <w:rPr>
          <w:rFonts w:ascii="Times New Roman" w:eastAsia="Calibri" w:hAnsi="Times New Roman"/>
          <w:sz w:val="24"/>
          <w:szCs w:val="24"/>
          <w:lang w:val="kk-KZ" w:eastAsia="en-US"/>
        </w:rPr>
        <w:t xml:space="preserve">о изменениях в </w:t>
      </w:r>
      <w:r w:rsidRPr="00D401C1">
        <w:rPr>
          <w:rFonts w:ascii="Times New Roman" w:hAnsi="Times New Roman"/>
          <w:sz w:val="24"/>
          <w:szCs w:val="24"/>
        </w:rPr>
        <w:t xml:space="preserve">молочных железах </w:t>
      </w:r>
    </w:p>
    <w:p w:rsidR="001507F3" w:rsidRPr="004E35E4" w:rsidRDefault="001507F3" w:rsidP="008A7893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35E4">
        <w:rPr>
          <w:rFonts w:ascii="Times New Roman" w:hAnsi="Times New Roman"/>
          <w:b/>
          <w:sz w:val="24"/>
          <w:szCs w:val="24"/>
        </w:rPr>
        <w:t xml:space="preserve">Форма проведения: </w:t>
      </w:r>
    </w:p>
    <w:p w:rsidR="001507F3" w:rsidRDefault="001507F3" w:rsidP="001507F3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  <w:r w:rsidRPr="00FF5205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курация беременных</w:t>
      </w:r>
    </w:p>
    <w:p w:rsidR="001507F3" w:rsidRDefault="001507F3" w:rsidP="008A7893">
      <w:pPr>
        <w:spacing w:after="0" w:line="240" w:lineRule="auto"/>
        <w:ind w:left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Задание по теме:</w:t>
      </w:r>
    </w:p>
    <w:p w:rsidR="001507F3" w:rsidRDefault="001507F3" w:rsidP="001507F3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анамнеза</w:t>
      </w:r>
    </w:p>
    <w:p w:rsidR="001507F3" w:rsidRPr="001507F3" w:rsidRDefault="001507F3" w:rsidP="008A789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1507F3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507F3" w:rsidRPr="007A1EFD" w:rsidRDefault="001507F3" w:rsidP="008A78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 w:firstLine="284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</w:t>
      </w:r>
      <w:r w:rsidR="00C67727"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>г,  стр. 98-114</w:t>
      </w:r>
    </w:p>
    <w:p w:rsidR="001507F3" w:rsidRPr="007A1EFD" w:rsidRDefault="001507F3" w:rsidP="008A78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 w:firstLine="284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2. Акушерство. Под редакцией Э.К. Айламазяна. Москва. 200</w:t>
      </w:r>
      <w:r w:rsidR="00C67727">
        <w:rPr>
          <w:rFonts w:ascii="Times New Roman" w:hAnsi="Times New Roman"/>
          <w:sz w:val="24"/>
          <w:szCs w:val="24"/>
        </w:rPr>
        <w:t>9г</w:t>
      </w:r>
      <w:r w:rsidRPr="007A1EFD">
        <w:rPr>
          <w:rFonts w:ascii="Times New Roman" w:hAnsi="Times New Roman"/>
          <w:sz w:val="24"/>
          <w:szCs w:val="24"/>
        </w:rPr>
        <w:t xml:space="preserve">,  стр 75-85 </w:t>
      </w:r>
    </w:p>
    <w:p w:rsidR="001507F3" w:rsidRPr="007A1EFD" w:rsidRDefault="001507F3" w:rsidP="008A78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/>
          <w:b/>
          <w:sz w:val="24"/>
          <w:szCs w:val="24"/>
        </w:rPr>
      </w:pPr>
      <w:r w:rsidRPr="007A1EFD">
        <w:rPr>
          <w:rFonts w:ascii="Times New Roman" w:hAnsi="Times New Roman"/>
          <w:b/>
          <w:sz w:val="24"/>
          <w:szCs w:val="24"/>
        </w:rPr>
        <w:t xml:space="preserve">       Дополнительная: </w:t>
      </w:r>
    </w:p>
    <w:p w:rsidR="001507F3" w:rsidRPr="007A1EFD" w:rsidRDefault="001507F3" w:rsidP="008A7893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    стр. </w:t>
      </w:r>
      <w:r>
        <w:rPr>
          <w:rFonts w:ascii="Times New Roman" w:hAnsi="Times New Roman"/>
          <w:sz w:val="24"/>
          <w:szCs w:val="24"/>
          <w:lang w:val="kk-KZ"/>
        </w:rPr>
        <w:t>49-59</w:t>
      </w:r>
    </w:p>
    <w:p w:rsidR="001507F3" w:rsidRPr="007A1EFD" w:rsidRDefault="001507F3" w:rsidP="008A7893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2.  Рациональная фармакотерапия в акушерстве и гинекологии. Москва, 2005, стр. </w:t>
      </w:r>
      <w:r w:rsidRPr="007A1EFD">
        <w:rPr>
          <w:rFonts w:ascii="Times New Roman" w:hAnsi="Times New Roman"/>
          <w:sz w:val="24"/>
          <w:szCs w:val="24"/>
          <w:lang w:val="kk-KZ"/>
        </w:rPr>
        <w:t>156-161</w:t>
      </w:r>
    </w:p>
    <w:p w:rsidR="001507F3" w:rsidRPr="007A1EFD" w:rsidRDefault="001507F3" w:rsidP="008A7893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507F3" w:rsidRPr="001507F3" w:rsidRDefault="001507F3" w:rsidP="008A7893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7.</w:t>
      </w:r>
      <w:r w:rsidRPr="001507F3">
        <w:rPr>
          <w:rFonts w:ascii="Times New Roman" w:hAnsi="Times New Roman"/>
          <w:b/>
          <w:sz w:val="24"/>
          <w:szCs w:val="24"/>
          <w:lang w:val="kk-KZ"/>
        </w:rPr>
        <w:t>Контрольные вопросы</w:t>
      </w:r>
      <w:r w:rsidR="008A3AE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507F3">
        <w:rPr>
          <w:rFonts w:ascii="Times New Roman" w:hAnsi="Times New Roman"/>
          <w:b/>
          <w:sz w:val="24"/>
          <w:szCs w:val="24"/>
        </w:rPr>
        <w:t>(прием сбора анамнеза)</w:t>
      </w:r>
      <w:r w:rsidRPr="001507F3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4E35E4" w:rsidRDefault="004E35E4" w:rsidP="001507F3">
      <w:pPr>
        <w:pStyle w:val="a7"/>
        <w:rPr>
          <w:rFonts w:ascii="Times New Roman" w:hAnsi="Times New Roman"/>
          <w:b/>
          <w:sz w:val="24"/>
          <w:szCs w:val="24"/>
        </w:rPr>
      </w:pPr>
    </w:p>
    <w:p w:rsidR="00B64DB2" w:rsidRPr="007A1EFD" w:rsidRDefault="00B64DB2" w:rsidP="00B64DB2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 w:rsidRPr="007A1EFD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Занятие 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№</w:t>
      </w: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5</w:t>
      </w:r>
    </w:p>
    <w:p w:rsidR="00B64DB2" w:rsidRPr="0004435D" w:rsidRDefault="00B64DB2" w:rsidP="00B64DB2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2909EB" w:rsidRPr="002909EB" w:rsidRDefault="002909EB" w:rsidP="002909EB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909EB">
        <w:rPr>
          <w:rFonts w:ascii="Times New Roman" w:eastAsia="Calibri" w:hAnsi="Times New Roman"/>
          <w:b/>
          <w:sz w:val="24"/>
          <w:szCs w:val="24"/>
          <w:lang w:eastAsia="en-US"/>
        </w:rPr>
        <w:t>Тема:</w:t>
      </w:r>
      <w:r w:rsidRPr="002909E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909EB">
        <w:rPr>
          <w:rFonts w:ascii="Times New Roman" w:hAnsi="Times New Roman"/>
          <w:sz w:val="24"/>
          <w:szCs w:val="24"/>
        </w:rPr>
        <w:t>Изменения в нервной,  иммунной, эндокринной системе   и  в обмене веществ  беременной женщины</w:t>
      </w:r>
      <w:r w:rsidRPr="002909E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2909EB" w:rsidRPr="002909EB" w:rsidRDefault="002909EB" w:rsidP="002909EB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909EB">
        <w:rPr>
          <w:rFonts w:ascii="Times New Roman" w:eastAsia="Calibri" w:hAnsi="Times New Roman"/>
          <w:b/>
          <w:sz w:val="24"/>
          <w:szCs w:val="24"/>
          <w:lang w:eastAsia="en-US"/>
        </w:rPr>
        <w:t>Цель занятия:</w:t>
      </w:r>
      <w:r w:rsidRPr="002909EB">
        <w:rPr>
          <w:rFonts w:ascii="Times New Roman" w:eastAsia="Calibri" w:hAnsi="Times New Roman"/>
          <w:sz w:val="24"/>
          <w:szCs w:val="24"/>
          <w:lang w:eastAsia="en-US"/>
        </w:rPr>
        <w:t xml:space="preserve"> Формирование у студентов знаний о </w:t>
      </w:r>
      <w:r w:rsidRPr="002909EB">
        <w:rPr>
          <w:rFonts w:ascii="Times New Roman" w:eastAsia="Calibri" w:hAnsi="Times New Roman"/>
          <w:sz w:val="24"/>
          <w:szCs w:val="24"/>
          <w:lang w:val="kk-KZ" w:eastAsia="en-US"/>
        </w:rPr>
        <w:t>и</w:t>
      </w:r>
      <w:r w:rsidRPr="002909EB">
        <w:rPr>
          <w:rFonts w:ascii="Times New Roman" w:hAnsi="Times New Roman"/>
          <w:sz w:val="24"/>
          <w:szCs w:val="24"/>
        </w:rPr>
        <w:t>зменения</w:t>
      </w:r>
      <w:r w:rsidRPr="002909EB">
        <w:rPr>
          <w:rFonts w:ascii="Times New Roman" w:hAnsi="Times New Roman"/>
          <w:sz w:val="24"/>
          <w:szCs w:val="24"/>
          <w:lang w:val="kk-KZ"/>
        </w:rPr>
        <w:t>х</w:t>
      </w:r>
      <w:r w:rsidRPr="002909EB">
        <w:rPr>
          <w:rFonts w:ascii="Times New Roman" w:hAnsi="Times New Roman"/>
          <w:sz w:val="24"/>
          <w:szCs w:val="24"/>
        </w:rPr>
        <w:t xml:space="preserve"> в нервной,  иммунной, эндокринной системе   и  в обмене веществ  беременной женщины</w:t>
      </w:r>
      <w:r w:rsidRPr="002909E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2909EB" w:rsidRPr="007A1EFD" w:rsidRDefault="002909EB" w:rsidP="002909EB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Задачи обучения:</w:t>
      </w:r>
    </w:p>
    <w:p w:rsidR="002909EB" w:rsidRPr="007A1EFD" w:rsidRDefault="002909EB" w:rsidP="002909EB">
      <w:pPr>
        <w:numPr>
          <w:ilvl w:val="0"/>
          <w:numId w:val="13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A1EFD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студентов </w:t>
      </w:r>
      <w:r w:rsidRPr="007A1EFD">
        <w:rPr>
          <w:rFonts w:ascii="Times New Roman" w:eastAsia="Calibri" w:hAnsi="Times New Roman"/>
          <w:sz w:val="24"/>
          <w:szCs w:val="24"/>
          <w:lang w:val="kk-KZ" w:eastAsia="en-US"/>
        </w:rPr>
        <w:t>о изменениях в нерной системе</w:t>
      </w:r>
    </w:p>
    <w:p w:rsidR="002909EB" w:rsidRPr="007A1EFD" w:rsidRDefault="002909EB" w:rsidP="002909EB">
      <w:pPr>
        <w:numPr>
          <w:ilvl w:val="0"/>
          <w:numId w:val="13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A1EFD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студентов </w:t>
      </w:r>
      <w:r w:rsidRPr="007A1EFD">
        <w:rPr>
          <w:rFonts w:ascii="Times New Roman" w:eastAsia="Calibri" w:hAnsi="Times New Roman"/>
          <w:sz w:val="24"/>
          <w:szCs w:val="24"/>
          <w:lang w:val="kk-KZ" w:eastAsia="en-US"/>
        </w:rPr>
        <w:t>о изменениях в иммунной системе</w:t>
      </w:r>
    </w:p>
    <w:p w:rsidR="002909EB" w:rsidRPr="007A1EFD" w:rsidRDefault="002909EB" w:rsidP="002909EB">
      <w:pPr>
        <w:numPr>
          <w:ilvl w:val="0"/>
          <w:numId w:val="13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A1EFD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студентов </w:t>
      </w:r>
      <w:r w:rsidRPr="007A1EFD">
        <w:rPr>
          <w:rFonts w:ascii="Times New Roman" w:eastAsia="Calibri" w:hAnsi="Times New Roman"/>
          <w:sz w:val="24"/>
          <w:szCs w:val="24"/>
          <w:lang w:val="kk-KZ" w:eastAsia="en-US"/>
        </w:rPr>
        <w:t>о изменениях в эндокринной системе</w:t>
      </w:r>
    </w:p>
    <w:p w:rsidR="002909EB" w:rsidRPr="007A1EFD" w:rsidRDefault="002909EB" w:rsidP="002909EB">
      <w:pPr>
        <w:numPr>
          <w:ilvl w:val="0"/>
          <w:numId w:val="13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A1EFD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студентов </w:t>
      </w:r>
      <w:r w:rsidRPr="007A1EFD">
        <w:rPr>
          <w:rFonts w:ascii="Times New Roman" w:eastAsia="Calibri" w:hAnsi="Times New Roman"/>
          <w:sz w:val="24"/>
          <w:szCs w:val="24"/>
          <w:lang w:val="kk-KZ" w:eastAsia="en-US"/>
        </w:rPr>
        <w:t>о изменениях в обмене веществ</w:t>
      </w:r>
    </w:p>
    <w:p w:rsidR="002909EB" w:rsidRPr="004E35E4" w:rsidRDefault="002909EB" w:rsidP="002909EB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35E4">
        <w:rPr>
          <w:rFonts w:ascii="Times New Roman" w:hAnsi="Times New Roman"/>
          <w:b/>
          <w:sz w:val="24"/>
          <w:szCs w:val="24"/>
        </w:rPr>
        <w:t xml:space="preserve">Форма проведения: </w:t>
      </w:r>
    </w:p>
    <w:p w:rsidR="002909EB" w:rsidRDefault="002909EB" w:rsidP="002909EB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  <w:r w:rsidRPr="00FF5205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курация беременных</w:t>
      </w:r>
    </w:p>
    <w:p w:rsidR="002909EB" w:rsidRPr="002909EB" w:rsidRDefault="002909EB" w:rsidP="002909EB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09EB">
        <w:rPr>
          <w:rFonts w:ascii="Times New Roman" w:hAnsi="Times New Roman"/>
          <w:b/>
          <w:sz w:val="24"/>
          <w:szCs w:val="24"/>
        </w:rPr>
        <w:t>Задание по теме:</w:t>
      </w:r>
    </w:p>
    <w:p w:rsidR="002909EB" w:rsidRDefault="002909EB" w:rsidP="002909E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анамнеза</w:t>
      </w:r>
    </w:p>
    <w:p w:rsidR="002909EB" w:rsidRPr="002909EB" w:rsidRDefault="002909EB" w:rsidP="002909EB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09EB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2909EB" w:rsidRPr="007A1EFD" w:rsidRDefault="002909EB" w:rsidP="002909E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</w:t>
      </w:r>
      <w:r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>г,  стр. 98-114</w:t>
      </w:r>
    </w:p>
    <w:p w:rsidR="002909EB" w:rsidRPr="007A1EFD" w:rsidRDefault="002909EB" w:rsidP="002909E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2. Акушерство. Под редакцией Э.К. Айламазяна. Москва. 200</w:t>
      </w:r>
      <w:r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 xml:space="preserve">,  стр 75-85 </w:t>
      </w:r>
    </w:p>
    <w:p w:rsidR="002909EB" w:rsidRPr="007A1EFD" w:rsidRDefault="002909EB" w:rsidP="002909E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A1EFD">
        <w:rPr>
          <w:rFonts w:ascii="Times New Roman" w:hAnsi="Times New Roman"/>
          <w:b/>
          <w:sz w:val="24"/>
          <w:szCs w:val="24"/>
        </w:rPr>
        <w:t xml:space="preserve">       Дополнительная: </w:t>
      </w:r>
    </w:p>
    <w:p w:rsidR="002909EB" w:rsidRPr="007A1EFD" w:rsidRDefault="002909EB" w:rsidP="002909EB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    стр. </w:t>
      </w:r>
      <w:r>
        <w:rPr>
          <w:rFonts w:ascii="Times New Roman" w:hAnsi="Times New Roman"/>
          <w:sz w:val="24"/>
          <w:szCs w:val="24"/>
          <w:lang w:val="kk-KZ"/>
        </w:rPr>
        <w:t>49-59</w:t>
      </w:r>
    </w:p>
    <w:p w:rsidR="002909EB" w:rsidRPr="007A1EFD" w:rsidRDefault="002909EB" w:rsidP="002909EB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2.  Рациональная фармакотерапия в акушерстве и гинекологии. Москва, 2005, стр. </w:t>
      </w:r>
      <w:r w:rsidRPr="007A1EFD">
        <w:rPr>
          <w:rFonts w:ascii="Times New Roman" w:hAnsi="Times New Roman"/>
          <w:sz w:val="24"/>
          <w:szCs w:val="24"/>
          <w:lang w:val="kk-KZ"/>
        </w:rPr>
        <w:t>156-161</w:t>
      </w:r>
    </w:p>
    <w:p w:rsidR="002909EB" w:rsidRPr="007A1EFD" w:rsidRDefault="002909EB" w:rsidP="002909EB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909EB" w:rsidRPr="002909EB" w:rsidRDefault="002909EB" w:rsidP="002909EB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2909EB">
        <w:rPr>
          <w:rFonts w:ascii="Times New Roman" w:hAnsi="Times New Roman"/>
          <w:b/>
          <w:sz w:val="24"/>
          <w:szCs w:val="24"/>
          <w:lang w:val="kk-KZ"/>
        </w:rPr>
        <w:t xml:space="preserve">Контрольные вопросы </w:t>
      </w:r>
      <w:r w:rsidRPr="002909EB">
        <w:rPr>
          <w:rFonts w:ascii="Times New Roman" w:hAnsi="Times New Roman"/>
          <w:b/>
          <w:sz w:val="24"/>
          <w:szCs w:val="24"/>
        </w:rPr>
        <w:t>(прием сбора анамнеза)</w:t>
      </w:r>
      <w:r w:rsidRPr="002909EB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B64DB2" w:rsidRPr="002909EB" w:rsidRDefault="00B64DB2" w:rsidP="00B64DB2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</w:p>
    <w:p w:rsidR="00B64DB2" w:rsidRPr="007A1EFD" w:rsidRDefault="00B64DB2" w:rsidP="00B64DB2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 w:rsidRPr="007A1EFD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Занятие 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№</w:t>
      </w: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6</w:t>
      </w:r>
    </w:p>
    <w:p w:rsidR="00B64DB2" w:rsidRPr="0004435D" w:rsidRDefault="00B64DB2" w:rsidP="00B64DB2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B64DB2" w:rsidRPr="00E015B5" w:rsidRDefault="00B64DB2" w:rsidP="00E015B5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5B5">
        <w:rPr>
          <w:rFonts w:ascii="Times New Roman" w:eastAsia="Calibri" w:hAnsi="Times New Roman"/>
          <w:b/>
          <w:sz w:val="24"/>
          <w:szCs w:val="24"/>
          <w:lang w:eastAsia="en-US"/>
        </w:rPr>
        <w:t>Тема:</w:t>
      </w:r>
      <w:r w:rsidRPr="00E015B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015B5">
        <w:rPr>
          <w:rFonts w:ascii="Times New Roman" w:hAnsi="Times New Roman"/>
          <w:sz w:val="24"/>
          <w:szCs w:val="24"/>
        </w:rPr>
        <w:t xml:space="preserve">Изменения в </w:t>
      </w:r>
      <w:r w:rsidR="002909EB" w:rsidRPr="00E015B5">
        <w:rPr>
          <w:rFonts w:ascii="Times New Roman" w:hAnsi="Times New Roman"/>
          <w:sz w:val="24"/>
          <w:szCs w:val="24"/>
        </w:rPr>
        <w:t xml:space="preserve"> дыхательной</w:t>
      </w:r>
      <w:r w:rsidR="00F97FCE" w:rsidRPr="00E015B5">
        <w:rPr>
          <w:rFonts w:ascii="Times New Roman" w:hAnsi="Times New Roman"/>
          <w:sz w:val="24"/>
          <w:szCs w:val="24"/>
          <w:lang w:val="kk-KZ"/>
        </w:rPr>
        <w:t>,</w:t>
      </w:r>
      <w:r w:rsidR="00F97FCE" w:rsidRPr="00E015B5">
        <w:rPr>
          <w:rFonts w:ascii="Times New Roman" w:hAnsi="Times New Roman"/>
          <w:sz w:val="24"/>
          <w:szCs w:val="24"/>
        </w:rPr>
        <w:t xml:space="preserve"> опорно-двигительной</w:t>
      </w:r>
      <w:r w:rsidR="002909EB" w:rsidRPr="00E015B5">
        <w:rPr>
          <w:rFonts w:ascii="Times New Roman" w:hAnsi="Times New Roman"/>
          <w:sz w:val="24"/>
          <w:szCs w:val="24"/>
        </w:rPr>
        <w:t xml:space="preserve"> </w:t>
      </w:r>
      <w:r w:rsidR="0092197A" w:rsidRPr="00E015B5">
        <w:rPr>
          <w:rFonts w:ascii="Times New Roman" w:hAnsi="Times New Roman"/>
          <w:sz w:val="24"/>
          <w:szCs w:val="24"/>
        </w:rPr>
        <w:t>системах</w:t>
      </w:r>
      <w:r w:rsidRPr="00E015B5">
        <w:rPr>
          <w:rFonts w:ascii="Times New Roman" w:hAnsi="Times New Roman"/>
          <w:sz w:val="24"/>
          <w:szCs w:val="24"/>
        </w:rPr>
        <w:t xml:space="preserve">,  </w:t>
      </w:r>
      <w:r w:rsidR="0092197A" w:rsidRPr="00E015B5">
        <w:rPr>
          <w:rFonts w:ascii="Times New Roman" w:hAnsi="Times New Roman"/>
          <w:sz w:val="24"/>
          <w:szCs w:val="24"/>
        </w:rPr>
        <w:t xml:space="preserve">и </w:t>
      </w:r>
      <w:r w:rsidRPr="00E015B5">
        <w:rPr>
          <w:rFonts w:ascii="Times New Roman" w:hAnsi="Times New Roman"/>
          <w:sz w:val="24"/>
          <w:szCs w:val="24"/>
        </w:rPr>
        <w:t xml:space="preserve">в коже беременной женщины </w:t>
      </w:r>
    </w:p>
    <w:p w:rsidR="00B64DB2" w:rsidRPr="00452D4D" w:rsidRDefault="00B64DB2" w:rsidP="00E015B5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Ц</w:t>
      </w:r>
      <w:r w:rsidRPr="00452D4D">
        <w:rPr>
          <w:rFonts w:ascii="Times New Roman" w:eastAsia="Calibri" w:hAnsi="Times New Roman"/>
          <w:b/>
          <w:sz w:val="24"/>
          <w:szCs w:val="24"/>
          <w:lang w:eastAsia="en-US"/>
        </w:rPr>
        <w:t>ель занятия:</w:t>
      </w:r>
      <w:r w:rsidRPr="00452D4D">
        <w:rPr>
          <w:rFonts w:ascii="Times New Roman" w:hAnsi="Times New Roman"/>
          <w:sz w:val="24"/>
          <w:szCs w:val="24"/>
        </w:rPr>
        <w:t xml:space="preserve"> </w:t>
      </w:r>
      <w:r w:rsidRPr="00452D4D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Формирование у студентов знаний о </w:t>
      </w:r>
      <w:r w:rsidRPr="00452D4D">
        <w:rPr>
          <w:rFonts w:ascii="Times New Roman" w:eastAsia="Calibri" w:hAnsi="Times New Roman"/>
          <w:sz w:val="24"/>
          <w:szCs w:val="24"/>
          <w:lang w:val="kk-KZ" w:eastAsia="en-US"/>
        </w:rPr>
        <w:t>и</w:t>
      </w:r>
      <w:r w:rsidRPr="00452D4D">
        <w:rPr>
          <w:rFonts w:ascii="Times New Roman" w:hAnsi="Times New Roman"/>
          <w:sz w:val="24"/>
          <w:szCs w:val="24"/>
        </w:rPr>
        <w:t>зменения</w:t>
      </w:r>
      <w:r w:rsidRPr="00452D4D">
        <w:rPr>
          <w:rFonts w:ascii="Times New Roman" w:hAnsi="Times New Roman"/>
          <w:sz w:val="24"/>
          <w:szCs w:val="24"/>
          <w:lang w:val="kk-KZ"/>
        </w:rPr>
        <w:t>х</w:t>
      </w:r>
      <w:r w:rsidRPr="00452D4D">
        <w:rPr>
          <w:rFonts w:ascii="Times New Roman" w:hAnsi="Times New Roman"/>
          <w:sz w:val="24"/>
          <w:szCs w:val="24"/>
        </w:rPr>
        <w:t xml:space="preserve"> </w:t>
      </w:r>
      <w:r w:rsidR="00D46110" w:rsidRPr="007A1EFD">
        <w:rPr>
          <w:rFonts w:ascii="Times New Roman" w:hAnsi="Times New Roman"/>
          <w:sz w:val="24"/>
          <w:szCs w:val="24"/>
        </w:rPr>
        <w:t xml:space="preserve"> в дыхательной</w:t>
      </w:r>
      <w:r w:rsidRPr="005967B4">
        <w:rPr>
          <w:rFonts w:ascii="Times New Roman" w:hAnsi="Times New Roman"/>
          <w:sz w:val="24"/>
          <w:szCs w:val="24"/>
        </w:rPr>
        <w:t xml:space="preserve">, </w:t>
      </w:r>
      <w:r w:rsidR="00F97FCE" w:rsidRPr="007A1EFD">
        <w:rPr>
          <w:rFonts w:ascii="Times New Roman" w:hAnsi="Times New Roman"/>
          <w:sz w:val="24"/>
          <w:szCs w:val="24"/>
        </w:rPr>
        <w:t>опорно-двигительной</w:t>
      </w:r>
      <w:r w:rsidR="00F97FCE">
        <w:rPr>
          <w:rFonts w:ascii="Times New Roman" w:hAnsi="Times New Roman"/>
          <w:sz w:val="24"/>
          <w:szCs w:val="24"/>
        </w:rPr>
        <w:t xml:space="preserve"> </w:t>
      </w:r>
      <w:r w:rsidRPr="005967B4">
        <w:rPr>
          <w:rFonts w:ascii="Times New Roman" w:hAnsi="Times New Roman"/>
          <w:sz w:val="24"/>
          <w:szCs w:val="24"/>
        </w:rPr>
        <w:t xml:space="preserve"> </w:t>
      </w:r>
      <w:r w:rsidR="0092197A" w:rsidRPr="007A1EFD">
        <w:rPr>
          <w:rFonts w:ascii="Times New Roman" w:hAnsi="Times New Roman"/>
          <w:sz w:val="24"/>
          <w:szCs w:val="24"/>
        </w:rPr>
        <w:t>системах</w:t>
      </w:r>
      <w:r w:rsidR="0092197A" w:rsidRPr="005967B4">
        <w:rPr>
          <w:rFonts w:ascii="Times New Roman" w:hAnsi="Times New Roman"/>
          <w:sz w:val="24"/>
          <w:szCs w:val="24"/>
        </w:rPr>
        <w:t xml:space="preserve"> </w:t>
      </w:r>
      <w:r w:rsidR="0092197A">
        <w:rPr>
          <w:rFonts w:ascii="Times New Roman" w:hAnsi="Times New Roman"/>
          <w:sz w:val="24"/>
          <w:szCs w:val="24"/>
        </w:rPr>
        <w:t xml:space="preserve">и </w:t>
      </w:r>
      <w:r w:rsidRPr="005967B4">
        <w:rPr>
          <w:rFonts w:ascii="Times New Roman" w:hAnsi="Times New Roman"/>
          <w:sz w:val="24"/>
          <w:szCs w:val="24"/>
        </w:rPr>
        <w:t>в коже  беременной женщины</w:t>
      </w:r>
    </w:p>
    <w:p w:rsidR="00B64DB2" w:rsidRPr="002C681A" w:rsidRDefault="00B64DB2" w:rsidP="00E015B5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C681A">
        <w:rPr>
          <w:rFonts w:ascii="Times New Roman" w:eastAsia="Calibri" w:hAnsi="Times New Roman"/>
          <w:b/>
          <w:sz w:val="24"/>
          <w:szCs w:val="24"/>
          <w:lang w:eastAsia="en-US"/>
        </w:rPr>
        <w:t>Задачи обучения:</w:t>
      </w:r>
    </w:p>
    <w:p w:rsidR="00D46110" w:rsidRPr="0076197C" w:rsidRDefault="00D46110" w:rsidP="0092197A">
      <w:pPr>
        <w:pStyle w:val="a7"/>
        <w:numPr>
          <w:ilvl w:val="0"/>
          <w:numId w:val="26"/>
        </w:numPr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734F47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студентов </w:t>
      </w:r>
      <w:r w:rsidRPr="00734F47">
        <w:rPr>
          <w:rFonts w:ascii="Times New Roman" w:eastAsia="Calibri" w:hAnsi="Times New Roman"/>
          <w:sz w:val="24"/>
          <w:szCs w:val="24"/>
          <w:lang w:val="kk-KZ" w:eastAsia="en-US"/>
        </w:rPr>
        <w:t xml:space="preserve">о изменениях в </w:t>
      </w:r>
      <w:r w:rsidRPr="00734F47">
        <w:rPr>
          <w:rFonts w:ascii="Times New Roman" w:hAnsi="Times New Roman"/>
          <w:sz w:val="24"/>
          <w:szCs w:val="24"/>
        </w:rPr>
        <w:t>дыхательной</w:t>
      </w:r>
      <w:r w:rsidRPr="00734F47">
        <w:rPr>
          <w:rFonts w:ascii="Times New Roman" w:eastAsia="Calibri" w:hAnsi="Times New Roman"/>
          <w:sz w:val="24"/>
          <w:szCs w:val="24"/>
          <w:lang w:val="kk-KZ" w:eastAsia="en-US"/>
        </w:rPr>
        <w:t xml:space="preserve"> системе</w:t>
      </w:r>
    </w:p>
    <w:p w:rsidR="00F97FCE" w:rsidRPr="002C681A" w:rsidRDefault="00F97FCE" w:rsidP="00F97FCE">
      <w:pPr>
        <w:pStyle w:val="a7"/>
        <w:numPr>
          <w:ilvl w:val="0"/>
          <w:numId w:val="20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2C681A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студентов </w:t>
      </w:r>
      <w:r w:rsidRPr="002C681A">
        <w:rPr>
          <w:rFonts w:ascii="Times New Roman" w:eastAsia="Calibri" w:hAnsi="Times New Roman"/>
          <w:sz w:val="24"/>
          <w:szCs w:val="24"/>
          <w:lang w:val="kk-KZ" w:eastAsia="en-US"/>
        </w:rPr>
        <w:t xml:space="preserve">о изменениях в </w:t>
      </w:r>
      <w:r w:rsidRPr="007A1EFD">
        <w:rPr>
          <w:rFonts w:ascii="Times New Roman" w:hAnsi="Times New Roman"/>
          <w:sz w:val="24"/>
          <w:szCs w:val="24"/>
        </w:rPr>
        <w:t>опорно-двигительной</w:t>
      </w:r>
      <w:r w:rsidRPr="002C681A">
        <w:rPr>
          <w:rFonts w:ascii="Times New Roman" w:eastAsia="Calibri" w:hAnsi="Times New Roman"/>
          <w:sz w:val="24"/>
          <w:szCs w:val="24"/>
          <w:lang w:val="kk-KZ" w:eastAsia="en-US"/>
        </w:rPr>
        <w:t xml:space="preserve"> системе</w:t>
      </w:r>
    </w:p>
    <w:p w:rsidR="00B64DB2" w:rsidRPr="00D401C1" w:rsidRDefault="00B64DB2" w:rsidP="00B64DB2">
      <w:pPr>
        <w:pStyle w:val="a7"/>
        <w:numPr>
          <w:ilvl w:val="0"/>
          <w:numId w:val="20"/>
        </w:num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401C1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студентов </w:t>
      </w:r>
      <w:r w:rsidRPr="00D401C1">
        <w:rPr>
          <w:rFonts w:ascii="Times New Roman" w:eastAsia="Calibri" w:hAnsi="Times New Roman"/>
          <w:sz w:val="24"/>
          <w:szCs w:val="24"/>
          <w:lang w:val="kk-KZ" w:eastAsia="en-US"/>
        </w:rPr>
        <w:t xml:space="preserve">о изменениях в </w:t>
      </w:r>
      <w:r w:rsidRPr="00D401C1">
        <w:rPr>
          <w:rFonts w:ascii="Times New Roman" w:hAnsi="Times New Roman"/>
          <w:sz w:val="24"/>
          <w:szCs w:val="24"/>
        </w:rPr>
        <w:t xml:space="preserve">коже </w:t>
      </w:r>
    </w:p>
    <w:p w:rsidR="00B64DB2" w:rsidRPr="004E35E4" w:rsidRDefault="00B64DB2" w:rsidP="00E015B5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35E4">
        <w:rPr>
          <w:rFonts w:ascii="Times New Roman" w:hAnsi="Times New Roman"/>
          <w:b/>
          <w:sz w:val="24"/>
          <w:szCs w:val="24"/>
        </w:rPr>
        <w:t xml:space="preserve">Форма проведения: </w:t>
      </w:r>
    </w:p>
    <w:p w:rsidR="00B64DB2" w:rsidRDefault="00B64DB2" w:rsidP="00B64DB2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  <w:r w:rsidRPr="00FF5205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курация беременных</w:t>
      </w:r>
    </w:p>
    <w:p w:rsidR="00B64DB2" w:rsidRDefault="00B64DB2" w:rsidP="00B64DB2">
      <w:pPr>
        <w:spacing w:after="0" w:line="240" w:lineRule="auto"/>
        <w:ind w:left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Задание по теме:</w:t>
      </w:r>
    </w:p>
    <w:p w:rsidR="00B64DB2" w:rsidRDefault="00B64DB2" w:rsidP="00B64DB2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анамнеза</w:t>
      </w:r>
    </w:p>
    <w:p w:rsidR="00B64DB2" w:rsidRPr="001507F3" w:rsidRDefault="00B64DB2" w:rsidP="00B64DB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1507F3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B64DB2" w:rsidRPr="007A1EFD" w:rsidRDefault="00B64DB2" w:rsidP="00B64DB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 w:firstLine="284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lastRenderedPageBreak/>
        <w:t>1. Акушерство. Под редакцией Г.М.Савельевой.  Москва , 200</w:t>
      </w:r>
      <w:r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>г,  стр. 98-114</w:t>
      </w:r>
    </w:p>
    <w:p w:rsidR="00B64DB2" w:rsidRPr="007A1EFD" w:rsidRDefault="00B64DB2" w:rsidP="00B64DB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 w:firstLine="284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2. Акушерство. Под редакцией Э.К. Айламазяна. Москва. 200</w:t>
      </w:r>
      <w:r>
        <w:rPr>
          <w:rFonts w:ascii="Times New Roman" w:hAnsi="Times New Roman"/>
          <w:sz w:val="24"/>
          <w:szCs w:val="24"/>
        </w:rPr>
        <w:t>9г</w:t>
      </w:r>
      <w:r w:rsidRPr="007A1EFD">
        <w:rPr>
          <w:rFonts w:ascii="Times New Roman" w:hAnsi="Times New Roman"/>
          <w:sz w:val="24"/>
          <w:szCs w:val="24"/>
        </w:rPr>
        <w:t xml:space="preserve">,  стр 75-85 </w:t>
      </w:r>
    </w:p>
    <w:p w:rsidR="00B64DB2" w:rsidRPr="007A1EFD" w:rsidRDefault="00B64DB2" w:rsidP="00B64DB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/>
          <w:b/>
          <w:sz w:val="24"/>
          <w:szCs w:val="24"/>
        </w:rPr>
      </w:pPr>
      <w:r w:rsidRPr="007A1EFD">
        <w:rPr>
          <w:rFonts w:ascii="Times New Roman" w:hAnsi="Times New Roman"/>
          <w:b/>
          <w:sz w:val="24"/>
          <w:szCs w:val="24"/>
        </w:rPr>
        <w:t xml:space="preserve">       Дополнительная: </w:t>
      </w:r>
    </w:p>
    <w:p w:rsidR="00B64DB2" w:rsidRPr="007A1EFD" w:rsidRDefault="00B64DB2" w:rsidP="00B64DB2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    стр. </w:t>
      </w:r>
      <w:r>
        <w:rPr>
          <w:rFonts w:ascii="Times New Roman" w:hAnsi="Times New Roman"/>
          <w:sz w:val="24"/>
          <w:szCs w:val="24"/>
          <w:lang w:val="kk-KZ"/>
        </w:rPr>
        <w:t>49-59</w:t>
      </w:r>
    </w:p>
    <w:p w:rsidR="00B64DB2" w:rsidRPr="007A1EFD" w:rsidRDefault="00B64DB2" w:rsidP="00B64DB2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2.  Рациональная фармакотерапия в акушерстве и гинекологии. Москва, 2005, стр. </w:t>
      </w:r>
      <w:r w:rsidRPr="007A1EFD">
        <w:rPr>
          <w:rFonts w:ascii="Times New Roman" w:hAnsi="Times New Roman"/>
          <w:sz w:val="24"/>
          <w:szCs w:val="24"/>
          <w:lang w:val="kk-KZ"/>
        </w:rPr>
        <w:t>156-161</w:t>
      </w:r>
    </w:p>
    <w:p w:rsidR="00B64DB2" w:rsidRPr="007A1EFD" w:rsidRDefault="00B64DB2" w:rsidP="00B64DB2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64DB2" w:rsidRPr="001507F3" w:rsidRDefault="00B64DB2" w:rsidP="00B64DB2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7.</w:t>
      </w:r>
      <w:r w:rsidRPr="001507F3">
        <w:rPr>
          <w:rFonts w:ascii="Times New Roman" w:hAnsi="Times New Roman"/>
          <w:b/>
          <w:sz w:val="24"/>
          <w:szCs w:val="24"/>
          <w:lang w:val="kk-KZ"/>
        </w:rPr>
        <w:t>Контрольные вопросы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507F3">
        <w:rPr>
          <w:rFonts w:ascii="Times New Roman" w:hAnsi="Times New Roman"/>
          <w:b/>
          <w:sz w:val="24"/>
          <w:szCs w:val="24"/>
        </w:rPr>
        <w:t>(прием сбора анамнеза)</w:t>
      </w:r>
      <w:r w:rsidRPr="001507F3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B64DB2" w:rsidRDefault="00B64DB2" w:rsidP="00B64DB2">
      <w:pPr>
        <w:pStyle w:val="a7"/>
        <w:rPr>
          <w:rFonts w:ascii="Times New Roman" w:hAnsi="Times New Roman"/>
          <w:b/>
          <w:sz w:val="24"/>
          <w:szCs w:val="24"/>
        </w:rPr>
      </w:pPr>
    </w:p>
    <w:p w:rsidR="00B64DB2" w:rsidRDefault="00B64DB2" w:rsidP="001507F3">
      <w:pPr>
        <w:pStyle w:val="a7"/>
        <w:rPr>
          <w:rFonts w:ascii="Times New Roman" w:hAnsi="Times New Roman"/>
          <w:b/>
          <w:sz w:val="24"/>
          <w:szCs w:val="24"/>
        </w:rPr>
      </w:pPr>
    </w:p>
    <w:sectPr w:rsidR="00B64DB2" w:rsidSect="001E407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2E3" w:rsidRDefault="000C62E3" w:rsidP="004E35E4">
      <w:pPr>
        <w:spacing w:after="0" w:line="240" w:lineRule="auto"/>
      </w:pPr>
      <w:r>
        <w:separator/>
      </w:r>
    </w:p>
  </w:endnote>
  <w:endnote w:type="continuationSeparator" w:id="1">
    <w:p w:rsidR="000C62E3" w:rsidRDefault="000C62E3" w:rsidP="004E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5717"/>
      <w:docPartObj>
        <w:docPartGallery w:val="Page Numbers (Bottom of Page)"/>
        <w:docPartUnique/>
      </w:docPartObj>
    </w:sdtPr>
    <w:sdtContent>
      <w:sdt>
        <w:sdtPr>
          <w:id w:val="36256856"/>
          <w:docPartObj>
            <w:docPartGallery w:val="Page Numbers (Top of Page)"/>
            <w:docPartUnique/>
          </w:docPartObj>
        </w:sdtPr>
        <w:sdtContent>
          <w:p w:rsidR="00405175" w:rsidRDefault="000C6C79">
            <w:pPr>
              <w:pStyle w:val="a5"/>
              <w:jc w:val="right"/>
            </w:pPr>
            <w:r>
              <w:t xml:space="preserve">Страница </w:t>
            </w:r>
            <w:r w:rsidR="00C82D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82D6A">
              <w:rPr>
                <w:b/>
                <w:sz w:val="24"/>
                <w:szCs w:val="24"/>
              </w:rPr>
              <w:fldChar w:fldCharType="separate"/>
            </w:r>
            <w:r w:rsidR="00E015B5">
              <w:rPr>
                <w:b/>
                <w:noProof/>
              </w:rPr>
              <w:t>4</w:t>
            </w:r>
            <w:r w:rsidR="00C82D6A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C82D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82D6A">
              <w:rPr>
                <w:b/>
                <w:sz w:val="24"/>
                <w:szCs w:val="24"/>
              </w:rPr>
              <w:fldChar w:fldCharType="separate"/>
            </w:r>
            <w:r w:rsidR="00E015B5">
              <w:rPr>
                <w:b/>
                <w:noProof/>
              </w:rPr>
              <w:t>6</w:t>
            </w:r>
            <w:r w:rsidR="00C82D6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05175" w:rsidRDefault="000C62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2E3" w:rsidRDefault="000C62E3" w:rsidP="004E35E4">
      <w:pPr>
        <w:spacing w:after="0" w:line="240" w:lineRule="auto"/>
      </w:pPr>
      <w:r>
        <w:separator/>
      </w:r>
    </w:p>
  </w:footnote>
  <w:footnote w:type="continuationSeparator" w:id="1">
    <w:p w:rsidR="000C62E3" w:rsidRDefault="000C62E3" w:rsidP="004E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1B5919" w:rsidRPr="003210E4" w:rsidTr="00E03C03">
      <w:trPr>
        <w:cantSplit/>
        <w:trHeight w:val="438"/>
      </w:trPr>
      <w:tc>
        <w:tcPr>
          <w:tcW w:w="3973" w:type="dxa"/>
          <w:vAlign w:val="center"/>
        </w:tcPr>
        <w:p w:rsidR="001B5919" w:rsidRPr="003210E4" w:rsidRDefault="000C6C79" w:rsidP="00E03C0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210E4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1B5919" w:rsidRPr="003210E4" w:rsidRDefault="000C6C79" w:rsidP="00E03C0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210E4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1B5919" w:rsidRPr="003210E4" w:rsidRDefault="000C6C79" w:rsidP="00E03C03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35560</wp:posOffset>
                </wp:positionV>
                <wp:extent cx="550545" cy="385445"/>
                <wp:effectExtent l="19050" t="0" r="1905" b="0"/>
                <wp:wrapNone/>
                <wp:docPr id="1" name="Рисунок 1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385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1B5919" w:rsidRPr="003210E4" w:rsidRDefault="000C6C79" w:rsidP="00E03C0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3210E4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1B5919" w:rsidRPr="003210E4" w:rsidTr="00E03C03">
      <w:trPr>
        <w:cantSplit/>
        <w:trHeight w:val="106"/>
      </w:trPr>
      <w:tc>
        <w:tcPr>
          <w:tcW w:w="9751" w:type="dxa"/>
          <w:gridSpan w:val="3"/>
          <w:vAlign w:val="center"/>
        </w:tcPr>
        <w:p w:rsidR="001B5919" w:rsidRPr="003210E4" w:rsidRDefault="000C6C79" w:rsidP="00E03C0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210E4">
            <w:rPr>
              <w:rFonts w:ascii="Tahoma" w:hAnsi="Tahoma" w:cs="Tahoma"/>
              <w:b/>
              <w:sz w:val="17"/>
              <w:szCs w:val="17"/>
              <w:lang w:val="kk-KZ"/>
            </w:rPr>
            <w:t>КАФЕДРА АКУШЕРСТВА И ГИНЕКОЛОГИИ №2</w:t>
          </w:r>
        </w:p>
      </w:tc>
    </w:tr>
    <w:tr w:rsidR="001B5919" w:rsidRPr="003210E4" w:rsidTr="00E03C03">
      <w:trPr>
        <w:cantSplit/>
        <w:trHeight w:val="275"/>
      </w:trPr>
      <w:tc>
        <w:tcPr>
          <w:tcW w:w="9751" w:type="dxa"/>
          <w:gridSpan w:val="3"/>
          <w:vAlign w:val="center"/>
        </w:tcPr>
        <w:p w:rsidR="001B5919" w:rsidRPr="003210E4" w:rsidRDefault="000C6C79" w:rsidP="00E03C0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3210E4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МЕТОДИЧЕСКИЕ РЕКОМЕНДАЦИИ 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ДЛЯ СРСП</w:t>
          </w:r>
        </w:p>
      </w:tc>
    </w:tr>
  </w:tbl>
  <w:p w:rsidR="001B5919" w:rsidRDefault="000C62E3" w:rsidP="001B5919">
    <w:pPr>
      <w:pStyle w:val="a3"/>
    </w:pPr>
  </w:p>
  <w:p w:rsidR="001B5919" w:rsidRDefault="000C62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EB3"/>
    <w:multiLevelType w:val="hybridMultilevel"/>
    <w:tmpl w:val="52785E98"/>
    <w:lvl w:ilvl="0" w:tplc="416AE9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D565FD"/>
    <w:multiLevelType w:val="hybridMultilevel"/>
    <w:tmpl w:val="CE5EA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11B45"/>
    <w:multiLevelType w:val="hybridMultilevel"/>
    <w:tmpl w:val="7AA224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A91EE5"/>
    <w:multiLevelType w:val="hybridMultilevel"/>
    <w:tmpl w:val="649AE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53413"/>
    <w:multiLevelType w:val="hybridMultilevel"/>
    <w:tmpl w:val="EC2CE782"/>
    <w:lvl w:ilvl="0" w:tplc="20BAF75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92091"/>
    <w:multiLevelType w:val="hybridMultilevel"/>
    <w:tmpl w:val="CEBC8A72"/>
    <w:lvl w:ilvl="0" w:tplc="9C5032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D8A6CAF"/>
    <w:multiLevelType w:val="hybridMultilevel"/>
    <w:tmpl w:val="29502F00"/>
    <w:lvl w:ilvl="0" w:tplc="85DCE692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6643CC"/>
    <w:multiLevelType w:val="hybridMultilevel"/>
    <w:tmpl w:val="720CAA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12BBC"/>
    <w:multiLevelType w:val="hybridMultilevel"/>
    <w:tmpl w:val="3938AC08"/>
    <w:lvl w:ilvl="0" w:tplc="188653C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0F5539"/>
    <w:multiLevelType w:val="hybridMultilevel"/>
    <w:tmpl w:val="3BD24BD4"/>
    <w:lvl w:ilvl="0" w:tplc="C86C7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0921FD"/>
    <w:multiLevelType w:val="hybridMultilevel"/>
    <w:tmpl w:val="FFBEE1B4"/>
    <w:lvl w:ilvl="0" w:tplc="746A6A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70893"/>
    <w:multiLevelType w:val="hybridMultilevel"/>
    <w:tmpl w:val="808C0776"/>
    <w:lvl w:ilvl="0" w:tplc="C86C7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E8637E"/>
    <w:multiLevelType w:val="hybridMultilevel"/>
    <w:tmpl w:val="47C6E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DE202E"/>
    <w:multiLevelType w:val="hybridMultilevel"/>
    <w:tmpl w:val="29D4FA98"/>
    <w:lvl w:ilvl="0" w:tplc="E0162D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B4745D9"/>
    <w:multiLevelType w:val="hybridMultilevel"/>
    <w:tmpl w:val="FA24BB08"/>
    <w:lvl w:ilvl="0" w:tplc="E4A89D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3B487CA0"/>
    <w:multiLevelType w:val="hybridMultilevel"/>
    <w:tmpl w:val="968CEB18"/>
    <w:lvl w:ilvl="0" w:tplc="C1C2BA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68501E"/>
    <w:multiLevelType w:val="hybridMultilevel"/>
    <w:tmpl w:val="CD08541C"/>
    <w:lvl w:ilvl="0" w:tplc="3482F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D52EA"/>
    <w:multiLevelType w:val="hybridMultilevel"/>
    <w:tmpl w:val="46CED65E"/>
    <w:lvl w:ilvl="0" w:tplc="87F8B85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7541534"/>
    <w:multiLevelType w:val="hybridMultilevel"/>
    <w:tmpl w:val="4FF85A88"/>
    <w:lvl w:ilvl="0" w:tplc="D0EEE3C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5E7042"/>
    <w:multiLevelType w:val="hybridMultilevel"/>
    <w:tmpl w:val="D7AA4264"/>
    <w:lvl w:ilvl="0" w:tplc="DEB66A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848A5"/>
    <w:multiLevelType w:val="hybridMultilevel"/>
    <w:tmpl w:val="B2D6567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C3698"/>
    <w:multiLevelType w:val="hybridMultilevel"/>
    <w:tmpl w:val="60589D14"/>
    <w:lvl w:ilvl="0" w:tplc="9EB4DE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C020BDA"/>
    <w:multiLevelType w:val="hybridMultilevel"/>
    <w:tmpl w:val="D536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D0A33"/>
    <w:multiLevelType w:val="hybridMultilevel"/>
    <w:tmpl w:val="031A33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AB4F36"/>
    <w:multiLevelType w:val="hybridMultilevel"/>
    <w:tmpl w:val="61847390"/>
    <w:lvl w:ilvl="0" w:tplc="5BAC3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7B3F39"/>
    <w:multiLevelType w:val="hybridMultilevel"/>
    <w:tmpl w:val="C3E47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17753"/>
    <w:multiLevelType w:val="hybridMultilevel"/>
    <w:tmpl w:val="1564EEC2"/>
    <w:lvl w:ilvl="0" w:tplc="8B1C1E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0"/>
  </w:num>
  <w:num w:numId="5">
    <w:abstractNumId w:val="25"/>
  </w:num>
  <w:num w:numId="6">
    <w:abstractNumId w:val="20"/>
  </w:num>
  <w:num w:numId="7">
    <w:abstractNumId w:val="1"/>
  </w:num>
  <w:num w:numId="8">
    <w:abstractNumId w:val="26"/>
  </w:num>
  <w:num w:numId="9">
    <w:abstractNumId w:val="21"/>
  </w:num>
  <w:num w:numId="10">
    <w:abstractNumId w:val="13"/>
  </w:num>
  <w:num w:numId="11">
    <w:abstractNumId w:val="15"/>
  </w:num>
  <w:num w:numId="12">
    <w:abstractNumId w:val="5"/>
  </w:num>
  <w:num w:numId="13">
    <w:abstractNumId w:val="9"/>
  </w:num>
  <w:num w:numId="14">
    <w:abstractNumId w:val="14"/>
  </w:num>
  <w:num w:numId="15">
    <w:abstractNumId w:val="8"/>
  </w:num>
  <w:num w:numId="16">
    <w:abstractNumId w:val="19"/>
  </w:num>
  <w:num w:numId="17">
    <w:abstractNumId w:val="4"/>
  </w:num>
  <w:num w:numId="18">
    <w:abstractNumId w:val="3"/>
  </w:num>
  <w:num w:numId="19">
    <w:abstractNumId w:val="23"/>
  </w:num>
  <w:num w:numId="20">
    <w:abstractNumId w:val="22"/>
  </w:num>
  <w:num w:numId="21">
    <w:abstractNumId w:val="10"/>
  </w:num>
  <w:num w:numId="22">
    <w:abstractNumId w:val="7"/>
  </w:num>
  <w:num w:numId="23">
    <w:abstractNumId w:val="11"/>
  </w:num>
  <w:num w:numId="24">
    <w:abstractNumId w:val="24"/>
  </w:num>
  <w:num w:numId="25">
    <w:abstractNumId w:val="16"/>
  </w:num>
  <w:num w:numId="26">
    <w:abstractNumId w:val="1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B87"/>
    <w:rsid w:val="000152A1"/>
    <w:rsid w:val="000C62E3"/>
    <w:rsid w:val="000C6C79"/>
    <w:rsid w:val="000F690F"/>
    <w:rsid w:val="00113FA0"/>
    <w:rsid w:val="0012025E"/>
    <w:rsid w:val="001507F3"/>
    <w:rsid w:val="002909EB"/>
    <w:rsid w:val="00291B87"/>
    <w:rsid w:val="004E35E4"/>
    <w:rsid w:val="00561F1B"/>
    <w:rsid w:val="005C12B0"/>
    <w:rsid w:val="00734F47"/>
    <w:rsid w:val="0076197C"/>
    <w:rsid w:val="007735ED"/>
    <w:rsid w:val="007D4C0F"/>
    <w:rsid w:val="008134B3"/>
    <w:rsid w:val="008A3AED"/>
    <w:rsid w:val="008A7893"/>
    <w:rsid w:val="0092197A"/>
    <w:rsid w:val="0092716C"/>
    <w:rsid w:val="00934E8B"/>
    <w:rsid w:val="00971033"/>
    <w:rsid w:val="009E0D90"/>
    <w:rsid w:val="00A37A34"/>
    <w:rsid w:val="00A838B0"/>
    <w:rsid w:val="00B64DB2"/>
    <w:rsid w:val="00BC406B"/>
    <w:rsid w:val="00C67727"/>
    <w:rsid w:val="00C82D6A"/>
    <w:rsid w:val="00D46110"/>
    <w:rsid w:val="00E015B5"/>
    <w:rsid w:val="00E02DE4"/>
    <w:rsid w:val="00E22329"/>
    <w:rsid w:val="00E46949"/>
    <w:rsid w:val="00F97FCE"/>
    <w:rsid w:val="00FD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r,HEADERr1,HEADERr2,HEADERr3,HEADERr11,HEADERr21,HEADERr4,HEADERr12,HEADERr22,HEADERr5,HEADERr13,HEADERr23,HEADERr6,HEADERr14,HEADERr24,HEADERr7,HEADERr15,HEADERr25,HEADERr8,HEADERr16,HEADERr26,HEADERr9,HEADERr17,HEADERr27"/>
    <w:basedOn w:val="a"/>
    <w:link w:val="a4"/>
    <w:uiPriority w:val="99"/>
    <w:unhideWhenUsed/>
    <w:rsid w:val="00291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HEADERr Знак,HEADERr1 Знак,HEADERr2 Знак,HEADERr3 Знак,HEADERr11 Знак,HEADERr21 Знак,HEADERr4 Знак,HEADERr12 Знак,HEADERr22 Знак,HEADERr5 Знак,HEADERr13 Знак,HEADERr23 Знак,HEADERr6 Знак,HEADERr14 Знак,HEADERr24 Знак"/>
    <w:basedOn w:val="a0"/>
    <w:link w:val="a3"/>
    <w:uiPriority w:val="99"/>
    <w:rsid w:val="00291B8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91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B87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91B8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EDEC8-2B39-4A92-B38F-93FC257D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2012-09-05T07:00:00Z</cp:lastPrinted>
  <dcterms:created xsi:type="dcterms:W3CDTF">2012-05-25T16:51:00Z</dcterms:created>
  <dcterms:modified xsi:type="dcterms:W3CDTF">2012-09-06T10:49:00Z</dcterms:modified>
</cp:coreProperties>
</file>