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285"/>
      </w:tblGrid>
      <w:tr w:rsidR="00743A8D" w:rsidRPr="00A00EC8" w:rsidTr="000E0D5E">
        <w:trPr>
          <w:cantSplit/>
          <w:trHeight w:val="749"/>
        </w:trPr>
        <w:tc>
          <w:tcPr>
            <w:tcW w:w="3973" w:type="dxa"/>
            <w:vAlign w:val="center"/>
          </w:tcPr>
          <w:p w:rsidR="00743A8D" w:rsidRPr="00A00EC8" w:rsidRDefault="00743A8D" w:rsidP="00743A8D">
            <w:pPr>
              <w:spacing w:after="0" w:line="240" w:lineRule="auto"/>
              <w:ind w:right="-136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743A8D" w:rsidRPr="00A00EC8" w:rsidRDefault="00743A8D" w:rsidP="00743A8D">
            <w:pPr>
              <w:spacing w:after="0" w:line="240" w:lineRule="auto"/>
              <w:ind w:right="-136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743A8D" w:rsidRPr="00A00EC8" w:rsidRDefault="00743A8D" w:rsidP="00743A8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35560</wp:posOffset>
                  </wp:positionV>
                  <wp:extent cx="550545" cy="385445"/>
                  <wp:effectExtent l="19050" t="0" r="1905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  <w:vAlign w:val="center"/>
          </w:tcPr>
          <w:p w:rsidR="00743A8D" w:rsidRPr="00A00EC8" w:rsidRDefault="00743A8D" w:rsidP="00743A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743A8D" w:rsidRPr="006553F0" w:rsidTr="000E0D5E">
        <w:trPr>
          <w:cantSplit/>
          <w:trHeight w:val="179"/>
        </w:trPr>
        <w:tc>
          <w:tcPr>
            <w:tcW w:w="9751" w:type="dxa"/>
            <w:gridSpan w:val="3"/>
            <w:vAlign w:val="center"/>
          </w:tcPr>
          <w:p w:rsidR="00743A8D" w:rsidRPr="006553F0" w:rsidRDefault="00743A8D" w:rsidP="00743A8D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caps/>
                <w:sz w:val="17"/>
                <w:szCs w:val="17"/>
              </w:rPr>
              <w:t>КАФЕДРА КЛИНИЧЕСКОЙ АНАТОМИИ И ОПЕРАТИВНОЙ ХИРУРГИИ</w:t>
            </w:r>
            <w:r w:rsidRPr="006553F0">
              <w:rPr>
                <w:rFonts w:ascii="Tahoma" w:hAnsi="Tahoma" w:cs="Tahoma"/>
                <w:b/>
                <w:caps/>
                <w:sz w:val="17"/>
                <w:szCs w:val="17"/>
                <w:lang w:val="kk-KZ"/>
              </w:rPr>
              <w:t xml:space="preserve"> </w:t>
            </w:r>
          </w:p>
        </w:tc>
      </w:tr>
      <w:tr w:rsidR="00743A8D" w:rsidRPr="0076250D" w:rsidTr="000E0D5E">
        <w:trPr>
          <w:cantSplit/>
          <w:trHeight w:val="87"/>
        </w:trPr>
        <w:tc>
          <w:tcPr>
            <w:tcW w:w="9751" w:type="dxa"/>
            <w:gridSpan w:val="3"/>
            <w:vAlign w:val="center"/>
          </w:tcPr>
          <w:p w:rsidR="00743A8D" w:rsidRPr="0076250D" w:rsidRDefault="008D394B" w:rsidP="00743A8D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17"/>
                <w:szCs w:val="17"/>
              </w:rPr>
            </w:pPr>
            <w:r>
              <w:rPr>
                <w:rFonts w:ascii="Tahoma" w:hAnsi="Tahoma" w:cs="Tahoma"/>
                <w:b/>
                <w:caps/>
                <w:sz w:val="17"/>
                <w:szCs w:val="17"/>
              </w:rPr>
              <w:t>тЕМАТИЧЕСКИЙ ПЛАН срс</w:t>
            </w:r>
          </w:p>
        </w:tc>
      </w:tr>
    </w:tbl>
    <w:p w:rsidR="00743A8D" w:rsidRDefault="00743A8D" w:rsidP="00FD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8D" w:rsidRDefault="00743A8D" w:rsidP="00FD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8D" w:rsidRDefault="00743A8D" w:rsidP="00FD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256" w:rsidRPr="00FD7256" w:rsidRDefault="00FD7256" w:rsidP="00FD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256">
        <w:rPr>
          <w:rFonts w:ascii="Times New Roman" w:hAnsi="Times New Roman" w:cs="Times New Roman"/>
          <w:sz w:val="24"/>
          <w:szCs w:val="24"/>
        </w:rPr>
        <w:t xml:space="preserve">Тематический план самостоятельной работы </w:t>
      </w:r>
    </w:p>
    <w:p w:rsidR="00FD7256" w:rsidRPr="00FD7256" w:rsidRDefault="00FD7256" w:rsidP="00FD7256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37"/>
        <w:gridCol w:w="985"/>
      </w:tblGrid>
      <w:tr w:rsidR="00FD7256" w:rsidRPr="00FD7256" w:rsidTr="000E0D5E">
        <w:trPr>
          <w:trHeight w:val="629"/>
        </w:trPr>
        <w:tc>
          <w:tcPr>
            <w:tcW w:w="540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D7256" w:rsidRPr="00FD7256" w:rsidTr="000E0D5E">
        <w:tc>
          <w:tcPr>
            <w:tcW w:w="540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аномалий и пороков развития почек</w:t>
            </w:r>
          </w:p>
        </w:tc>
        <w:tc>
          <w:tcPr>
            <w:tcW w:w="992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256" w:rsidRPr="00FD7256" w:rsidTr="000E0D5E">
        <w:tc>
          <w:tcPr>
            <w:tcW w:w="540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6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аномалий и пороков развития  мочеточников</w:t>
            </w:r>
          </w:p>
        </w:tc>
        <w:tc>
          <w:tcPr>
            <w:tcW w:w="992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256" w:rsidRPr="00FD7256" w:rsidTr="000E0D5E">
        <w:tc>
          <w:tcPr>
            <w:tcW w:w="540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6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аномалий и пороков развития  надпочечников</w:t>
            </w:r>
          </w:p>
        </w:tc>
        <w:tc>
          <w:tcPr>
            <w:tcW w:w="992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256" w:rsidRPr="00FD7256" w:rsidTr="000E0D5E">
        <w:tc>
          <w:tcPr>
            <w:tcW w:w="540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FD7256" w:rsidRPr="00FD7256" w:rsidRDefault="00FD7256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D7256" w:rsidRPr="00FD7256" w:rsidRDefault="00FD7256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91A92" w:rsidRDefault="00691A92"/>
    <w:sectPr w:rsidR="00691A92" w:rsidSect="00743A8D">
      <w:footerReference w:type="default" r:id="rId7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70" w:rsidRDefault="00C61170" w:rsidP="00743A8D">
      <w:pPr>
        <w:spacing w:after="0" w:line="240" w:lineRule="auto"/>
      </w:pPr>
      <w:r>
        <w:separator/>
      </w:r>
    </w:p>
  </w:endnote>
  <w:endnote w:type="continuationSeparator" w:id="1">
    <w:p w:rsidR="00C61170" w:rsidRDefault="00C61170" w:rsidP="007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743A8D" w:rsidRPr="00E1542C">
      <w:tc>
        <w:tcPr>
          <w:tcW w:w="750" w:type="pct"/>
        </w:tcPr>
        <w:p w:rsidR="00743A8D" w:rsidRDefault="00743A8D" w:rsidP="00743A8D">
          <w:pPr>
            <w:pStyle w:val="a5"/>
            <w:jc w:val="right"/>
            <w:rPr>
              <w:color w:val="4F81BD" w:themeColor="accent1"/>
            </w:rPr>
          </w:pPr>
          <w:r>
            <w:t xml:space="preserve">                        </w:t>
          </w:r>
        </w:p>
      </w:tc>
      <w:tc>
        <w:tcPr>
          <w:tcW w:w="4250" w:type="pct"/>
        </w:tcPr>
        <w:p w:rsidR="00743A8D" w:rsidRPr="00E1542C" w:rsidRDefault="00743A8D" w:rsidP="00942F4D">
          <w:pPr>
            <w:pStyle w:val="a5"/>
          </w:pPr>
          <w:r w:rsidRPr="00E1542C">
            <w:t xml:space="preserve">                                                                                                                                 </w:t>
          </w:r>
          <w:r w:rsidR="00942F4D" w:rsidRPr="00E1542C">
            <w:t>Страница 1 из 1</w:t>
          </w:r>
        </w:p>
      </w:tc>
    </w:tr>
  </w:tbl>
  <w:p w:rsidR="00743A8D" w:rsidRDefault="00743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70" w:rsidRDefault="00C61170" w:rsidP="00743A8D">
      <w:pPr>
        <w:spacing w:after="0" w:line="240" w:lineRule="auto"/>
      </w:pPr>
      <w:r>
        <w:separator/>
      </w:r>
    </w:p>
  </w:footnote>
  <w:footnote w:type="continuationSeparator" w:id="1">
    <w:p w:rsidR="00C61170" w:rsidRDefault="00C61170" w:rsidP="0074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256"/>
    <w:rsid w:val="00634377"/>
    <w:rsid w:val="00691A92"/>
    <w:rsid w:val="00743A8D"/>
    <w:rsid w:val="008D394B"/>
    <w:rsid w:val="00942F4D"/>
    <w:rsid w:val="00C61170"/>
    <w:rsid w:val="00E1542C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8D"/>
  </w:style>
  <w:style w:type="paragraph" w:styleId="a5">
    <w:name w:val="footer"/>
    <w:basedOn w:val="a"/>
    <w:link w:val="a6"/>
    <w:uiPriority w:val="99"/>
    <w:unhideWhenUsed/>
    <w:rsid w:val="0074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6</cp:revision>
  <dcterms:created xsi:type="dcterms:W3CDTF">2012-03-26T16:05:00Z</dcterms:created>
  <dcterms:modified xsi:type="dcterms:W3CDTF">2012-03-26T18:44:00Z</dcterms:modified>
</cp:coreProperties>
</file>