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B0" w:rsidRPr="00485D7C" w:rsidRDefault="000D25EF" w:rsidP="00010CA8">
      <w:pPr>
        <w:pStyle w:val="Default"/>
        <w:jc w:val="both"/>
        <w:rPr>
          <w:rFonts w:asciiTheme="minorHAnsi" w:hAnsiTheme="minorHAnsi" w:cs="Times New Roman"/>
          <w:b/>
          <w:sz w:val="18"/>
          <w:szCs w:val="18"/>
        </w:rPr>
      </w:pPr>
      <w:r w:rsidRPr="00485D7C">
        <w:rPr>
          <w:rFonts w:asciiTheme="minorHAnsi" w:hAnsiTheme="minorHAnsi" w:cs="Times New Roman"/>
          <w:b/>
          <w:sz w:val="18"/>
          <w:szCs w:val="18"/>
        </w:rPr>
        <w:t>УДК:</w:t>
      </w:r>
      <w:r w:rsidR="0060423E" w:rsidRPr="00485D7C">
        <w:rPr>
          <w:rFonts w:asciiTheme="minorHAnsi" w:eastAsia="Times-Roman" w:hAnsiTheme="minorHAnsi" w:cs="Times New Roman"/>
          <w:b/>
          <w:sz w:val="18"/>
          <w:szCs w:val="18"/>
        </w:rPr>
        <w:t xml:space="preserve"> </w:t>
      </w:r>
      <w:r w:rsidR="00D726D3" w:rsidRPr="00485D7C">
        <w:rPr>
          <w:rFonts w:asciiTheme="minorHAnsi" w:eastAsia="Times-Roman" w:hAnsiTheme="minorHAnsi" w:cs="Times New Roman"/>
          <w:b/>
          <w:sz w:val="18"/>
          <w:szCs w:val="18"/>
        </w:rPr>
        <w:t>615.857:616.89</w:t>
      </w:r>
    </w:p>
    <w:p w:rsidR="00485D7C" w:rsidRPr="000409B9" w:rsidRDefault="00485D7C" w:rsidP="00485D7C">
      <w:pPr>
        <w:spacing w:after="0" w:line="240" w:lineRule="auto"/>
        <w:jc w:val="center"/>
        <w:rPr>
          <w:rFonts w:cs="Times New Roman"/>
          <w:b/>
          <w:caps/>
          <w:sz w:val="18"/>
          <w:szCs w:val="18"/>
        </w:rPr>
      </w:pPr>
    </w:p>
    <w:p w:rsidR="00485D7C" w:rsidRPr="00485D7C" w:rsidRDefault="00485D7C" w:rsidP="00485D7C">
      <w:pPr>
        <w:spacing w:after="0" w:line="240" w:lineRule="auto"/>
        <w:jc w:val="center"/>
        <w:rPr>
          <w:rFonts w:cs="Times New Roman"/>
          <w:b/>
          <w:caps/>
          <w:sz w:val="18"/>
          <w:szCs w:val="18"/>
        </w:rPr>
      </w:pPr>
      <w:r w:rsidRPr="00485D7C">
        <w:rPr>
          <w:rFonts w:cs="Times New Roman"/>
          <w:b/>
          <w:caps/>
          <w:sz w:val="18"/>
          <w:szCs w:val="18"/>
        </w:rPr>
        <w:t xml:space="preserve">Н.Б. Исмаилова, А.Н. Жумабаева </w:t>
      </w:r>
    </w:p>
    <w:p w:rsidR="00485D7C" w:rsidRPr="00485D7C" w:rsidRDefault="00485D7C" w:rsidP="00485D7C">
      <w:pPr>
        <w:spacing w:after="0" w:line="240" w:lineRule="auto"/>
        <w:jc w:val="center"/>
        <w:rPr>
          <w:rFonts w:cs="Times New Roman"/>
          <w:i/>
          <w:sz w:val="18"/>
          <w:szCs w:val="18"/>
        </w:rPr>
      </w:pPr>
      <w:r w:rsidRPr="00485D7C">
        <w:rPr>
          <w:rFonts w:cs="Times New Roman"/>
          <w:i/>
          <w:sz w:val="18"/>
          <w:szCs w:val="18"/>
        </w:rPr>
        <w:t>Сельская</w:t>
      </w:r>
      <w:r w:rsidRPr="00485D7C">
        <w:rPr>
          <w:rFonts w:cs="Times New Roman"/>
          <w:i/>
          <w:caps/>
          <w:sz w:val="18"/>
          <w:szCs w:val="18"/>
        </w:rPr>
        <w:t xml:space="preserve"> </w:t>
      </w:r>
      <w:r w:rsidRPr="00485D7C">
        <w:rPr>
          <w:rFonts w:cs="Times New Roman"/>
          <w:i/>
          <w:sz w:val="18"/>
          <w:szCs w:val="18"/>
        </w:rPr>
        <w:t>больница</w:t>
      </w:r>
      <w:r w:rsidRPr="00485D7C">
        <w:rPr>
          <w:rFonts w:cs="Times New Roman"/>
          <w:i/>
          <w:caps/>
          <w:sz w:val="18"/>
          <w:szCs w:val="18"/>
        </w:rPr>
        <w:t xml:space="preserve">  </w:t>
      </w:r>
      <w:r w:rsidRPr="00485D7C">
        <w:rPr>
          <w:rFonts w:cs="Times New Roman"/>
          <w:i/>
          <w:sz w:val="18"/>
          <w:szCs w:val="18"/>
        </w:rPr>
        <w:t>с</w:t>
      </w:r>
      <w:r w:rsidRPr="00485D7C">
        <w:rPr>
          <w:rFonts w:cs="Times New Roman"/>
          <w:i/>
          <w:caps/>
          <w:sz w:val="18"/>
          <w:szCs w:val="18"/>
        </w:rPr>
        <w:t xml:space="preserve">. </w:t>
      </w:r>
      <w:r w:rsidRPr="00485D7C">
        <w:rPr>
          <w:rFonts w:cs="Times New Roman"/>
          <w:i/>
          <w:sz w:val="18"/>
          <w:szCs w:val="18"/>
        </w:rPr>
        <w:t xml:space="preserve">Каргалы </w:t>
      </w:r>
      <w:proofErr w:type="spellStart"/>
      <w:r w:rsidRPr="00485D7C">
        <w:rPr>
          <w:rFonts w:cs="Times New Roman"/>
          <w:i/>
          <w:sz w:val="18"/>
          <w:szCs w:val="18"/>
        </w:rPr>
        <w:t>Алматинской</w:t>
      </w:r>
      <w:proofErr w:type="spellEnd"/>
      <w:r w:rsidRPr="00485D7C">
        <w:rPr>
          <w:rFonts w:cs="Times New Roman"/>
          <w:i/>
          <w:caps/>
          <w:sz w:val="18"/>
          <w:szCs w:val="18"/>
        </w:rPr>
        <w:t xml:space="preserve"> </w:t>
      </w:r>
      <w:r w:rsidRPr="00485D7C">
        <w:rPr>
          <w:rFonts w:cs="Times New Roman"/>
          <w:i/>
          <w:sz w:val="18"/>
          <w:szCs w:val="18"/>
        </w:rPr>
        <w:t>области</w:t>
      </w:r>
    </w:p>
    <w:p w:rsidR="00485D7C" w:rsidRPr="00485D7C" w:rsidRDefault="00485D7C" w:rsidP="00010CA8">
      <w:pPr>
        <w:autoSpaceDE w:val="0"/>
        <w:autoSpaceDN w:val="0"/>
        <w:adjustRightInd w:val="0"/>
        <w:spacing w:after="0" w:line="240" w:lineRule="auto"/>
        <w:jc w:val="center"/>
        <w:rPr>
          <w:rFonts w:cs="Times New Roman"/>
          <w:b/>
          <w:bCs/>
          <w:sz w:val="18"/>
          <w:szCs w:val="18"/>
        </w:rPr>
      </w:pPr>
    </w:p>
    <w:p w:rsidR="006E5D90" w:rsidRPr="00485D7C" w:rsidRDefault="006E5D90" w:rsidP="00010CA8">
      <w:pPr>
        <w:autoSpaceDE w:val="0"/>
        <w:autoSpaceDN w:val="0"/>
        <w:adjustRightInd w:val="0"/>
        <w:spacing w:after="0" w:line="240" w:lineRule="auto"/>
        <w:jc w:val="center"/>
        <w:rPr>
          <w:rFonts w:cs="Times New Roman"/>
          <w:b/>
          <w:bCs/>
          <w:sz w:val="18"/>
          <w:szCs w:val="18"/>
        </w:rPr>
      </w:pPr>
      <w:r w:rsidRPr="00485D7C">
        <w:rPr>
          <w:rFonts w:cs="Times New Roman"/>
          <w:b/>
          <w:bCs/>
          <w:sz w:val="18"/>
          <w:szCs w:val="18"/>
        </w:rPr>
        <w:t>КЛИНИ</w:t>
      </w:r>
      <w:r w:rsidR="00010CA8" w:rsidRPr="00485D7C">
        <w:rPr>
          <w:rFonts w:cs="Times New Roman"/>
          <w:b/>
          <w:bCs/>
          <w:sz w:val="18"/>
          <w:szCs w:val="18"/>
        </w:rPr>
        <w:t xml:space="preserve">ЧЕСКАЯ </w:t>
      </w:r>
      <w:r w:rsidRPr="00485D7C">
        <w:rPr>
          <w:rFonts w:cs="Times New Roman"/>
          <w:b/>
          <w:bCs/>
          <w:sz w:val="18"/>
          <w:szCs w:val="18"/>
        </w:rPr>
        <w:t>ХАРАКТЕРИСТИКА ГОЛОВНОЙ БОЛИ НАПРЯЖЕНИЯ У ДЕТЕЙ 7–10 ЛЕТ</w:t>
      </w:r>
    </w:p>
    <w:p w:rsidR="00485D7C" w:rsidRPr="000409B9" w:rsidRDefault="00485D7C" w:rsidP="00485D7C">
      <w:pPr>
        <w:autoSpaceDE w:val="0"/>
        <w:autoSpaceDN w:val="0"/>
        <w:adjustRightInd w:val="0"/>
        <w:spacing w:after="0" w:line="240" w:lineRule="auto"/>
        <w:jc w:val="both"/>
        <w:rPr>
          <w:rFonts w:cs="Times New Roman"/>
          <w:sz w:val="18"/>
          <w:szCs w:val="18"/>
        </w:rPr>
      </w:pPr>
    </w:p>
    <w:p w:rsidR="00485D7C" w:rsidRPr="00485D7C" w:rsidRDefault="00485D7C" w:rsidP="00485D7C">
      <w:pPr>
        <w:autoSpaceDE w:val="0"/>
        <w:autoSpaceDN w:val="0"/>
        <w:adjustRightInd w:val="0"/>
        <w:spacing w:after="0" w:line="240" w:lineRule="auto"/>
        <w:jc w:val="both"/>
        <w:rPr>
          <w:i/>
          <w:sz w:val="18"/>
          <w:szCs w:val="18"/>
        </w:rPr>
      </w:pPr>
      <w:r w:rsidRPr="00485D7C">
        <w:rPr>
          <w:rFonts w:cs="Times New Roman"/>
          <w:i/>
          <w:sz w:val="18"/>
          <w:szCs w:val="18"/>
        </w:rPr>
        <w:t>В статье описаны результаты изучения клинической характеристики головной боли напряжения у детей 7-10 лет.</w:t>
      </w:r>
      <w:r w:rsidRPr="00485D7C">
        <w:rPr>
          <w:i/>
          <w:sz w:val="18"/>
          <w:szCs w:val="18"/>
        </w:rPr>
        <w:t xml:space="preserve"> </w:t>
      </w:r>
      <w:proofErr w:type="spellStart"/>
      <w:proofErr w:type="gramStart"/>
      <w:r w:rsidRPr="00485D7C">
        <w:rPr>
          <w:rFonts w:cs="Times New Roman"/>
          <w:i/>
          <w:sz w:val="18"/>
          <w:szCs w:val="18"/>
        </w:rPr>
        <w:t>Цефалгия</w:t>
      </w:r>
      <w:proofErr w:type="spellEnd"/>
      <w:r w:rsidRPr="00485D7C">
        <w:rPr>
          <w:rFonts w:cs="Times New Roman"/>
          <w:i/>
          <w:sz w:val="18"/>
          <w:szCs w:val="18"/>
        </w:rPr>
        <w:t xml:space="preserve"> напряжения носит преимущественно эпизодический характер с относительно небольшой частотой (8,8 эпизодов в месяц) и длительностью (1,64 часа в сутки), средней интенсивностью (5,3 балла) болевых эпизодов с доминированием локализации в лобной и теменной областях, давящего или сжимающего характера, однако при её раннем дебюте (до 7-летнего возраста) у каждого пятого ребенка она приобретает хронический характер с преобладанием диффузной локализации и большей</w:t>
      </w:r>
      <w:proofErr w:type="gramEnd"/>
      <w:r w:rsidRPr="00485D7C">
        <w:rPr>
          <w:rFonts w:cs="Times New Roman"/>
          <w:i/>
          <w:sz w:val="18"/>
          <w:szCs w:val="18"/>
        </w:rPr>
        <w:t xml:space="preserve"> продолжительностью. Также выявляется </w:t>
      </w:r>
      <w:proofErr w:type="gramStart"/>
      <w:r w:rsidRPr="00485D7C">
        <w:rPr>
          <w:rFonts w:cs="Times New Roman"/>
          <w:i/>
          <w:sz w:val="18"/>
          <w:szCs w:val="18"/>
        </w:rPr>
        <w:t>рассеянная</w:t>
      </w:r>
      <w:proofErr w:type="gramEnd"/>
      <w:r w:rsidRPr="00485D7C">
        <w:rPr>
          <w:rFonts w:cs="Times New Roman"/>
          <w:i/>
          <w:sz w:val="18"/>
          <w:szCs w:val="18"/>
        </w:rPr>
        <w:t xml:space="preserve"> </w:t>
      </w:r>
      <w:proofErr w:type="spellStart"/>
      <w:r w:rsidRPr="00485D7C">
        <w:rPr>
          <w:rFonts w:cs="Times New Roman"/>
          <w:i/>
          <w:sz w:val="18"/>
          <w:szCs w:val="18"/>
        </w:rPr>
        <w:t>микросимптоматика</w:t>
      </w:r>
      <w:proofErr w:type="spellEnd"/>
      <w:r w:rsidRPr="00485D7C">
        <w:rPr>
          <w:rFonts w:cs="Times New Roman"/>
          <w:i/>
          <w:sz w:val="18"/>
          <w:szCs w:val="18"/>
        </w:rPr>
        <w:t xml:space="preserve">, проявляющаяся недостаточностью функций III, VI, VII и XII пар черепных нервов, сухожильной </w:t>
      </w:r>
      <w:proofErr w:type="spellStart"/>
      <w:r w:rsidRPr="00485D7C">
        <w:rPr>
          <w:rFonts w:cs="Times New Roman"/>
          <w:i/>
          <w:sz w:val="18"/>
          <w:szCs w:val="18"/>
        </w:rPr>
        <w:t>анизорефлексией</w:t>
      </w:r>
      <w:proofErr w:type="spellEnd"/>
      <w:r w:rsidRPr="00485D7C">
        <w:rPr>
          <w:rFonts w:cs="Times New Roman"/>
          <w:i/>
          <w:sz w:val="18"/>
          <w:szCs w:val="18"/>
        </w:rPr>
        <w:t xml:space="preserve"> по вертикальному типу, снижением общей и мелкой моторики, сформированная на </w:t>
      </w:r>
      <w:proofErr w:type="spellStart"/>
      <w:r w:rsidRPr="00485D7C">
        <w:rPr>
          <w:rFonts w:cs="Times New Roman"/>
          <w:i/>
          <w:sz w:val="18"/>
          <w:szCs w:val="18"/>
        </w:rPr>
        <w:t>резидуальном</w:t>
      </w:r>
      <w:proofErr w:type="spellEnd"/>
      <w:r w:rsidRPr="00485D7C">
        <w:rPr>
          <w:rFonts w:cs="Times New Roman"/>
          <w:i/>
          <w:sz w:val="18"/>
          <w:szCs w:val="18"/>
        </w:rPr>
        <w:t xml:space="preserve"> фоне перинатального генеза. </w:t>
      </w:r>
      <w:r w:rsidRPr="00485D7C">
        <w:rPr>
          <w:i/>
          <w:sz w:val="18"/>
          <w:szCs w:val="18"/>
        </w:rPr>
        <w:t xml:space="preserve"> </w:t>
      </w:r>
    </w:p>
    <w:p w:rsidR="00485D7C" w:rsidRPr="00485D7C" w:rsidRDefault="00485D7C" w:rsidP="00485D7C">
      <w:pPr>
        <w:spacing w:after="0" w:line="240" w:lineRule="auto"/>
        <w:jc w:val="both"/>
        <w:rPr>
          <w:rFonts w:cs="Times New Roman"/>
          <w:i/>
          <w:sz w:val="18"/>
          <w:szCs w:val="18"/>
        </w:rPr>
      </w:pPr>
      <w:r w:rsidRPr="00485D7C">
        <w:rPr>
          <w:rFonts w:cs="Times New Roman"/>
          <w:b/>
          <w:i/>
          <w:sz w:val="18"/>
          <w:szCs w:val="18"/>
        </w:rPr>
        <w:t>Ключевые слова:</w:t>
      </w:r>
      <w:r w:rsidRPr="00485D7C">
        <w:rPr>
          <w:rFonts w:cs="Times New Roman"/>
          <w:i/>
          <w:sz w:val="18"/>
          <w:szCs w:val="18"/>
        </w:rPr>
        <w:t xml:space="preserve"> головная боль напряжения, дети младшего школьного возраста, эпизодическая, хроническая.</w:t>
      </w:r>
    </w:p>
    <w:p w:rsidR="00485D7C" w:rsidRPr="00485D7C" w:rsidRDefault="00485D7C" w:rsidP="00010CA8">
      <w:pPr>
        <w:spacing w:after="0" w:line="240" w:lineRule="auto"/>
        <w:jc w:val="center"/>
        <w:rPr>
          <w:rFonts w:cs="Times New Roman"/>
          <w:caps/>
          <w:sz w:val="18"/>
          <w:szCs w:val="18"/>
        </w:rPr>
      </w:pPr>
    </w:p>
    <w:p w:rsidR="0061244E" w:rsidRPr="00485D7C" w:rsidRDefault="0061244E" w:rsidP="00010CA8">
      <w:pPr>
        <w:autoSpaceDE w:val="0"/>
        <w:autoSpaceDN w:val="0"/>
        <w:adjustRightInd w:val="0"/>
        <w:spacing w:after="0" w:line="240" w:lineRule="auto"/>
        <w:jc w:val="both"/>
        <w:rPr>
          <w:rFonts w:cs="Times New Roman"/>
          <w:sz w:val="18"/>
          <w:szCs w:val="18"/>
        </w:rPr>
      </w:pPr>
      <w:r w:rsidRPr="00485D7C">
        <w:rPr>
          <w:rFonts w:cs="Times New Roman"/>
          <w:sz w:val="18"/>
          <w:szCs w:val="18"/>
        </w:rPr>
        <w:t>В последние десятилетия все более возрастает интерес к проблеме высокой распространенности и полиморфизма клинических проявлений головной боли (ГБ) в детской популяции [</w:t>
      </w:r>
      <w:r w:rsidR="00C20D78" w:rsidRPr="00485D7C">
        <w:rPr>
          <w:rFonts w:cs="Times New Roman"/>
          <w:sz w:val="18"/>
          <w:szCs w:val="18"/>
        </w:rPr>
        <w:t>1</w:t>
      </w:r>
      <w:r w:rsidRPr="00485D7C">
        <w:rPr>
          <w:rFonts w:cs="Times New Roman"/>
          <w:sz w:val="18"/>
          <w:szCs w:val="18"/>
        </w:rPr>
        <w:t>]. «Детская» ГБ – частый и мучительный симптом, констатация которого среди школьников колеблется в широком диапазоне [</w:t>
      </w:r>
      <w:r w:rsidR="00C20D78" w:rsidRPr="00485D7C">
        <w:rPr>
          <w:rFonts w:cs="Times New Roman"/>
          <w:sz w:val="18"/>
          <w:szCs w:val="18"/>
        </w:rPr>
        <w:t>2</w:t>
      </w:r>
      <w:r w:rsidRPr="00485D7C">
        <w:rPr>
          <w:rFonts w:cs="Times New Roman"/>
          <w:sz w:val="18"/>
          <w:szCs w:val="18"/>
        </w:rPr>
        <w:t>].</w:t>
      </w:r>
    </w:p>
    <w:p w:rsidR="0061244E" w:rsidRPr="00485D7C" w:rsidRDefault="0061244E" w:rsidP="00010CA8">
      <w:pPr>
        <w:autoSpaceDE w:val="0"/>
        <w:autoSpaceDN w:val="0"/>
        <w:adjustRightInd w:val="0"/>
        <w:spacing w:after="0" w:line="240" w:lineRule="auto"/>
        <w:jc w:val="both"/>
        <w:rPr>
          <w:rFonts w:cs="Times New Roman"/>
          <w:sz w:val="18"/>
          <w:szCs w:val="18"/>
        </w:rPr>
      </w:pPr>
      <w:proofErr w:type="gramStart"/>
      <w:r w:rsidRPr="00485D7C">
        <w:rPr>
          <w:rFonts w:cs="Times New Roman"/>
          <w:sz w:val="18"/>
          <w:szCs w:val="18"/>
        </w:rPr>
        <w:t xml:space="preserve">Немногочисленные отечественные и зарубежные клинико-эпидемиологические исследования последнего времени выявили высокую частоту ГБ у детей: </w:t>
      </w:r>
      <w:proofErr w:type="spellStart"/>
      <w:r w:rsidRPr="00485D7C">
        <w:rPr>
          <w:rFonts w:cs="Times New Roman"/>
          <w:sz w:val="18"/>
          <w:szCs w:val="18"/>
        </w:rPr>
        <w:t>цефалгиями</w:t>
      </w:r>
      <w:proofErr w:type="spellEnd"/>
      <w:r w:rsidRPr="00485D7C">
        <w:rPr>
          <w:rFonts w:cs="Times New Roman"/>
          <w:sz w:val="18"/>
          <w:szCs w:val="18"/>
        </w:rPr>
        <w:t xml:space="preserve"> страдают от 4 до 19,5% дошкольников, а у детей в возрасте 7–15 лет выявляется неуклонное повышение частоты ГБ – от 57 до 82%, причем в большинстве случаев это первичные ГБ – головные боли напряжения (ГБН) и мигрень [</w:t>
      </w:r>
      <w:r w:rsidR="00C20D78" w:rsidRPr="00485D7C">
        <w:rPr>
          <w:rFonts w:cs="Times New Roman"/>
          <w:sz w:val="18"/>
          <w:szCs w:val="18"/>
        </w:rPr>
        <w:t>3</w:t>
      </w:r>
      <w:r w:rsidRPr="00485D7C">
        <w:rPr>
          <w:rFonts w:cs="Times New Roman"/>
          <w:sz w:val="18"/>
          <w:szCs w:val="18"/>
        </w:rPr>
        <w:t>], однако данные о месте ГБН в общей структуре ГБ</w:t>
      </w:r>
      <w:proofErr w:type="gramEnd"/>
      <w:r w:rsidRPr="00485D7C">
        <w:rPr>
          <w:rFonts w:cs="Times New Roman"/>
          <w:sz w:val="18"/>
          <w:szCs w:val="18"/>
        </w:rPr>
        <w:t xml:space="preserve"> у школьников часто </w:t>
      </w:r>
      <w:proofErr w:type="gramStart"/>
      <w:r w:rsidRPr="00485D7C">
        <w:rPr>
          <w:rFonts w:cs="Times New Roman"/>
          <w:sz w:val="18"/>
          <w:szCs w:val="18"/>
        </w:rPr>
        <w:t>разноречивы</w:t>
      </w:r>
      <w:proofErr w:type="gramEnd"/>
      <w:r w:rsidRPr="00485D7C">
        <w:rPr>
          <w:rFonts w:cs="Times New Roman"/>
          <w:sz w:val="18"/>
          <w:szCs w:val="18"/>
        </w:rPr>
        <w:t xml:space="preserve"> и варьируют в широком диапазоне – от 36,8 до 60% [</w:t>
      </w:r>
      <w:r w:rsidR="00C20D78" w:rsidRPr="00485D7C">
        <w:rPr>
          <w:rFonts w:cs="Times New Roman"/>
          <w:sz w:val="18"/>
          <w:szCs w:val="18"/>
        </w:rPr>
        <w:t>4</w:t>
      </w:r>
      <w:r w:rsidRPr="00485D7C">
        <w:rPr>
          <w:rFonts w:cs="Times New Roman"/>
          <w:sz w:val="18"/>
          <w:szCs w:val="18"/>
        </w:rPr>
        <w:t>].</w:t>
      </w:r>
    </w:p>
    <w:p w:rsidR="0061244E" w:rsidRPr="00485D7C" w:rsidRDefault="0061244E" w:rsidP="00010CA8">
      <w:pPr>
        <w:autoSpaceDE w:val="0"/>
        <w:autoSpaceDN w:val="0"/>
        <w:adjustRightInd w:val="0"/>
        <w:spacing w:after="0" w:line="240" w:lineRule="auto"/>
        <w:jc w:val="both"/>
        <w:rPr>
          <w:rFonts w:cs="Times New Roman"/>
          <w:sz w:val="18"/>
          <w:szCs w:val="18"/>
        </w:rPr>
      </w:pPr>
      <w:r w:rsidRPr="00485D7C">
        <w:rPr>
          <w:rFonts w:cs="Times New Roman"/>
          <w:sz w:val="18"/>
          <w:szCs w:val="18"/>
        </w:rPr>
        <w:t>Высокая частота и интенсивность ГБ, возникшей в детском возрасте, могут приводить к ограничению социальной и бытовой активности, снижению качества жизни и присоединению вторичных психопатологических симптомов во взрослом состоянии [</w:t>
      </w:r>
      <w:r w:rsidR="00C20D78" w:rsidRPr="00485D7C">
        <w:rPr>
          <w:rFonts w:cs="Times New Roman"/>
          <w:sz w:val="18"/>
          <w:szCs w:val="18"/>
        </w:rPr>
        <w:t>5</w:t>
      </w:r>
      <w:r w:rsidRPr="00485D7C">
        <w:rPr>
          <w:rFonts w:cs="Times New Roman"/>
          <w:sz w:val="18"/>
          <w:szCs w:val="18"/>
        </w:rPr>
        <w:t>].</w:t>
      </w:r>
    </w:p>
    <w:p w:rsidR="00010CA8" w:rsidRPr="00485D7C" w:rsidRDefault="00010CA8" w:rsidP="00010CA8">
      <w:pPr>
        <w:spacing w:after="0" w:line="240" w:lineRule="auto"/>
        <w:jc w:val="both"/>
        <w:outlineLvl w:val="0"/>
        <w:rPr>
          <w:rFonts w:cs="Times New Roman"/>
          <w:sz w:val="18"/>
          <w:szCs w:val="18"/>
        </w:rPr>
      </w:pPr>
      <w:r w:rsidRPr="00485D7C">
        <w:rPr>
          <w:rFonts w:cs="Times New Roman"/>
          <w:sz w:val="18"/>
          <w:szCs w:val="18"/>
        </w:rPr>
        <w:t xml:space="preserve">В настоящее время считается, что в развитии ГБН существенную роль играет </w:t>
      </w:r>
      <w:proofErr w:type="gramStart"/>
      <w:r w:rsidRPr="00485D7C">
        <w:rPr>
          <w:rFonts w:cs="Times New Roman"/>
          <w:sz w:val="18"/>
          <w:szCs w:val="18"/>
        </w:rPr>
        <w:t>острый</w:t>
      </w:r>
      <w:proofErr w:type="gramEnd"/>
      <w:r w:rsidRPr="00485D7C">
        <w:rPr>
          <w:rFonts w:cs="Times New Roman"/>
          <w:sz w:val="18"/>
          <w:szCs w:val="18"/>
        </w:rPr>
        <w:t xml:space="preserve"> или хронический эмоциональный стресс, который формируется под влиянием индивидуально значимых психогенных факторов у детей с </w:t>
      </w:r>
      <w:proofErr w:type="spellStart"/>
      <w:r w:rsidRPr="00485D7C">
        <w:rPr>
          <w:rFonts w:cs="Times New Roman"/>
          <w:sz w:val="18"/>
          <w:szCs w:val="18"/>
        </w:rPr>
        <w:t>психоастеническимми</w:t>
      </w:r>
      <w:proofErr w:type="spellEnd"/>
      <w:r w:rsidRPr="00485D7C">
        <w:rPr>
          <w:rFonts w:cs="Times New Roman"/>
          <w:sz w:val="18"/>
          <w:szCs w:val="18"/>
        </w:rPr>
        <w:t xml:space="preserve">, тревожными, </w:t>
      </w:r>
      <w:proofErr w:type="spellStart"/>
      <w:r w:rsidRPr="00485D7C">
        <w:rPr>
          <w:rFonts w:cs="Times New Roman"/>
          <w:sz w:val="18"/>
          <w:szCs w:val="18"/>
        </w:rPr>
        <w:t>гипотимическими</w:t>
      </w:r>
      <w:proofErr w:type="spellEnd"/>
      <w:r w:rsidRPr="00485D7C">
        <w:rPr>
          <w:rFonts w:cs="Times New Roman"/>
          <w:sz w:val="18"/>
          <w:szCs w:val="18"/>
        </w:rPr>
        <w:t xml:space="preserve"> особенностями личности и недостаточностью механизмов психологической и биологической защиты [</w:t>
      </w:r>
      <w:r w:rsidR="00C20D78" w:rsidRPr="00485D7C">
        <w:rPr>
          <w:rFonts w:cs="Times New Roman"/>
          <w:sz w:val="18"/>
          <w:szCs w:val="18"/>
        </w:rPr>
        <w:t>6</w:t>
      </w:r>
      <w:r w:rsidRPr="00485D7C">
        <w:rPr>
          <w:rFonts w:cs="Times New Roman"/>
          <w:sz w:val="18"/>
          <w:szCs w:val="18"/>
        </w:rPr>
        <w:t>]. Выявление предмета внутренних негативных переживаний у ребенка всегда вызывает большие трудности. Дети крайне чувствительны к обстоятельствам жизни, нарушенным семейным взаимоотношениям, разводу родителей, нарушению взаимоотношений со сверстниками, конфликтам с учителями. При этом ребенок испытывает чувство вины и тревоги из-за несоответствия своих возможностей требованиям. Подавление аффекта, невозможность «</w:t>
      </w:r>
      <w:proofErr w:type="spellStart"/>
      <w:r w:rsidRPr="00485D7C">
        <w:rPr>
          <w:rFonts w:cs="Times New Roman"/>
          <w:sz w:val="18"/>
          <w:szCs w:val="18"/>
        </w:rPr>
        <w:t>отреагирования</w:t>
      </w:r>
      <w:proofErr w:type="spellEnd"/>
      <w:r w:rsidRPr="00485D7C">
        <w:rPr>
          <w:rFonts w:cs="Times New Roman"/>
          <w:sz w:val="18"/>
          <w:szCs w:val="18"/>
        </w:rPr>
        <w:t xml:space="preserve">» эмоций приемлемым способом (например, при физической активности) усиливают </w:t>
      </w:r>
      <w:proofErr w:type="spellStart"/>
      <w:r w:rsidRPr="00485D7C">
        <w:rPr>
          <w:rFonts w:cs="Times New Roman"/>
          <w:sz w:val="18"/>
          <w:szCs w:val="18"/>
        </w:rPr>
        <w:t>психоэмоциональное</w:t>
      </w:r>
      <w:proofErr w:type="spellEnd"/>
      <w:r w:rsidRPr="00485D7C">
        <w:rPr>
          <w:rFonts w:cs="Times New Roman"/>
          <w:sz w:val="18"/>
          <w:szCs w:val="18"/>
        </w:rPr>
        <w:t xml:space="preserve"> напряжение и приводят к срыву адаптационно-приспособительных механизмов </w:t>
      </w:r>
      <w:r w:rsidR="00C20D78" w:rsidRPr="00485D7C">
        <w:rPr>
          <w:rFonts w:cs="Times New Roman"/>
          <w:sz w:val="18"/>
          <w:szCs w:val="18"/>
        </w:rPr>
        <w:t xml:space="preserve">высшей нервной </w:t>
      </w:r>
      <w:proofErr w:type="spellStart"/>
      <w:r w:rsidR="00C20D78" w:rsidRPr="00485D7C">
        <w:rPr>
          <w:rFonts w:cs="Times New Roman"/>
          <w:sz w:val="18"/>
          <w:szCs w:val="18"/>
        </w:rPr>
        <w:t>сиситемы</w:t>
      </w:r>
      <w:proofErr w:type="spellEnd"/>
      <w:r w:rsidR="00C20D78" w:rsidRPr="00485D7C">
        <w:rPr>
          <w:rFonts w:cs="Times New Roman"/>
          <w:sz w:val="18"/>
          <w:szCs w:val="18"/>
        </w:rPr>
        <w:t xml:space="preserve"> (</w:t>
      </w:r>
      <w:r w:rsidRPr="00485D7C">
        <w:rPr>
          <w:rFonts w:cs="Times New Roman"/>
          <w:sz w:val="18"/>
          <w:szCs w:val="18"/>
        </w:rPr>
        <w:t>ВНС</w:t>
      </w:r>
      <w:r w:rsidR="00C20D78" w:rsidRPr="00485D7C">
        <w:rPr>
          <w:rFonts w:cs="Times New Roman"/>
          <w:sz w:val="18"/>
          <w:szCs w:val="18"/>
        </w:rPr>
        <w:t>)</w:t>
      </w:r>
      <w:r w:rsidRPr="00485D7C">
        <w:rPr>
          <w:rFonts w:cs="Times New Roman"/>
          <w:sz w:val="18"/>
          <w:szCs w:val="18"/>
        </w:rPr>
        <w:t xml:space="preserve">, в том числе лимбико-ретикулярного комплекса, и возникновению психосоматических и </w:t>
      </w:r>
      <w:proofErr w:type="spellStart"/>
      <w:r w:rsidRPr="00485D7C">
        <w:rPr>
          <w:rFonts w:cs="Times New Roman"/>
          <w:sz w:val="18"/>
          <w:szCs w:val="18"/>
        </w:rPr>
        <w:t>алгических</w:t>
      </w:r>
      <w:proofErr w:type="spellEnd"/>
      <w:r w:rsidRPr="00485D7C">
        <w:rPr>
          <w:rFonts w:cs="Times New Roman"/>
          <w:sz w:val="18"/>
          <w:szCs w:val="18"/>
        </w:rPr>
        <w:t xml:space="preserve"> расстройств</w:t>
      </w:r>
      <w:r w:rsidR="00C20D78" w:rsidRPr="00485D7C">
        <w:rPr>
          <w:rFonts w:cs="Times New Roman"/>
          <w:sz w:val="18"/>
          <w:szCs w:val="18"/>
        </w:rPr>
        <w:t xml:space="preserve"> [7]</w:t>
      </w:r>
      <w:r w:rsidRPr="00485D7C">
        <w:rPr>
          <w:rFonts w:cs="Times New Roman"/>
          <w:sz w:val="18"/>
          <w:szCs w:val="18"/>
        </w:rPr>
        <w:t>.</w:t>
      </w:r>
    </w:p>
    <w:p w:rsidR="00C20D78" w:rsidRPr="00485D7C" w:rsidRDefault="00010CA8" w:rsidP="00010CA8">
      <w:pPr>
        <w:spacing w:after="0" w:line="240" w:lineRule="auto"/>
        <w:jc w:val="both"/>
        <w:outlineLvl w:val="0"/>
        <w:rPr>
          <w:rFonts w:cs="Times New Roman"/>
          <w:sz w:val="18"/>
          <w:szCs w:val="18"/>
        </w:rPr>
      </w:pPr>
      <w:r w:rsidRPr="00485D7C">
        <w:rPr>
          <w:rFonts w:cs="Times New Roman"/>
          <w:sz w:val="18"/>
          <w:szCs w:val="18"/>
        </w:rPr>
        <w:t>К факторам, провоцирующим усиление ГБН, можно отнести в первую очередь эмоциональный стресс, смену погоды, сильный ветер, вынужденное голодание, работу в душном помещении, занятия в ночное время, длительное физическое и умственное перенапряжение, усталость. Головная боль мышечного напряжения нередко возникает после длительной работы за столом, компьютером, после экзаменов или после нескольких напряженных уроков в учебном заведении, неудобной позы во время работы или сна. Даже легкая степень мышечного напряжения, если она возникает в ответ на значимый эмоциональный стрессор, может усилить интенсивность головной боли. Появление частой ГБН у школьников, по мнению детских неврологов [</w:t>
      </w:r>
      <w:r w:rsidR="00C20D78" w:rsidRPr="00485D7C">
        <w:rPr>
          <w:rFonts w:cs="Times New Roman"/>
          <w:sz w:val="18"/>
          <w:szCs w:val="18"/>
        </w:rPr>
        <w:t>8</w:t>
      </w:r>
      <w:r w:rsidRPr="00485D7C">
        <w:rPr>
          <w:rFonts w:cs="Times New Roman"/>
          <w:sz w:val="18"/>
          <w:szCs w:val="18"/>
        </w:rPr>
        <w:t xml:space="preserve">], в 80% случаев является индикатором </w:t>
      </w:r>
      <w:proofErr w:type="spellStart"/>
      <w:r w:rsidRPr="00485D7C">
        <w:rPr>
          <w:rFonts w:cs="Times New Roman"/>
          <w:sz w:val="18"/>
          <w:szCs w:val="18"/>
        </w:rPr>
        <w:t>психовегетативных</w:t>
      </w:r>
      <w:proofErr w:type="spellEnd"/>
      <w:r w:rsidRPr="00485D7C">
        <w:rPr>
          <w:rFonts w:cs="Times New Roman"/>
          <w:sz w:val="18"/>
          <w:szCs w:val="18"/>
        </w:rPr>
        <w:t xml:space="preserve"> расстройств. Дети с ХГБН часто наряду с жалобами на головную боль предъявляют жалобы на полиморфные болевые ощущения: миалгии, артралгии, боли в животе, сердце. Болевые расстройства у большинства детей сопровождаются астенией, пониженным настроением, тревогой, расстройствами сна и аппетита, что характерно и для депрессивных нарушений. </w:t>
      </w:r>
      <w:proofErr w:type="gramStart"/>
      <w:r w:rsidR="00C20D78" w:rsidRPr="00485D7C">
        <w:rPr>
          <w:rFonts w:cs="Times New Roman"/>
          <w:sz w:val="18"/>
          <w:szCs w:val="18"/>
        </w:rPr>
        <w:t>Вышеуказанное</w:t>
      </w:r>
      <w:proofErr w:type="gramEnd"/>
      <w:r w:rsidRPr="00485D7C">
        <w:rPr>
          <w:rFonts w:cs="Times New Roman"/>
          <w:sz w:val="18"/>
          <w:szCs w:val="18"/>
        </w:rPr>
        <w:t xml:space="preserve"> </w:t>
      </w:r>
      <w:r w:rsidR="00C20D78" w:rsidRPr="00485D7C">
        <w:rPr>
          <w:rFonts w:cs="Times New Roman"/>
          <w:sz w:val="18"/>
          <w:szCs w:val="18"/>
        </w:rPr>
        <w:t>определяет</w:t>
      </w:r>
      <w:r w:rsidRPr="00485D7C">
        <w:rPr>
          <w:rFonts w:cs="Times New Roman"/>
          <w:sz w:val="18"/>
          <w:szCs w:val="18"/>
        </w:rPr>
        <w:t xml:space="preserve"> </w:t>
      </w:r>
      <w:r w:rsidR="00C20D78" w:rsidRPr="00485D7C">
        <w:rPr>
          <w:rFonts w:cs="Times New Roman"/>
          <w:sz w:val="18"/>
          <w:szCs w:val="18"/>
        </w:rPr>
        <w:t>актуальность изучения головной боли напряжения у детей школьного возраста.</w:t>
      </w:r>
    </w:p>
    <w:p w:rsidR="007556B0" w:rsidRPr="00485D7C" w:rsidRDefault="00ED07C6" w:rsidP="00C20D78">
      <w:pPr>
        <w:autoSpaceDE w:val="0"/>
        <w:autoSpaceDN w:val="0"/>
        <w:adjustRightInd w:val="0"/>
        <w:spacing w:after="0" w:line="240" w:lineRule="auto"/>
        <w:jc w:val="both"/>
        <w:rPr>
          <w:rFonts w:cs="Times New Roman"/>
          <w:sz w:val="18"/>
          <w:szCs w:val="18"/>
        </w:rPr>
      </w:pPr>
      <w:r w:rsidRPr="00485D7C">
        <w:rPr>
          <w:rFonts w:cs="Times New Roman"/>
          <w:sz w:val="18"/>
          <w:szCs w:val="18"/>
        </w:rPr>
        <w:t>Цель исследования - и</w:t>
      </w:r>
      <w:r w:rsidR="007556B0" w:rsidRPr="00485D7C">
        <w:rPr>
          <w:rFonts w:cs="Times New Roman"/>
          <w:sz w:val="18"/>
          <w:szCs w:val="18"/>
        </w:rPr>
        <w:t xml:space="preserve">зучение </w:t>
      </w:r>
      <w:r w:rsidR="00C20D78" w:rsidRPr="00485D7C">
        <w:rPr>
          <w:rFonts w:cs="Times New Roman"/>
          <w:sz w:val="18"/>
          <w:szCs w:val="18"/>
        </w:rPr>
        <w:t>клинического характеристики головной боли напряжения у детей 7–10 лет и выявить особенности неврологического статуса в зависимости от формы данной патологии.</w:t>
      </w:r>
    </w:p>
    <w:p w:rsidR="0012511C" w:rsidRPr="00485D7C" w:rsidRDefault="00ED07C6" w:rsidP="0012511C">
      <w:pPr>
        <w:autoSpaceDE w:val="0"/>
        <w:autoSpaceDN w:val="0"/>
        <w:adjustRightInd w:val="0"/>
        <w:spacing w:after="0" w:line="240" w:lineRule="auto"/>
        <w:jc w:val="both"/>
        <w:rPr>
          <w:rFonts w:cs="Times New Roman"/>
          <w:sz w:val="18"/>
          <w:szCs w:val="18"/>
        </w:rPr>
      </w:pPr>
      <w:r w:rsidRPr="00485D7C">
        <w:rPr>
          <w:rFonts w:cs="Times New Roman"/>
          <w:bCs/>
          <w:sz w:val="18"/>
          <w:szCs w:val="18"/>
        </w:rPr>
        <w:t xml:space="preserve">Материалы и методы исследования. </w:t>
      </w:r>
      <w:r w:rsidR="0012511C" w:rsidRPr="00485D7C">
        <w:rPr>
          <w:rFonts w:cs="Times New Roman"/>
          <w:sz w:val="18"/>
          <w:szCs w:val="18"/>
        </w:rPr>
        <w:t xml:space="preserve">В исследование были включены 135 детей 7–10 лет: </w:t>
      </w:r>
      <w:r w:rsidR="00EA79FA" w:rsidRPr="00485D7C">
        <w:rPr>
          <w:rFonts w:cs="Times New Roman"/>
          <w:sz w:val="18"/>
          <w:szCs w:val="18"/>
        </w:rPr>
        <w:t>5</w:t>
      </w:r>
      <w:r w:rsidR="0012511C" w:rsidRPr="00485D7C">
        <w:rPr>
          <w:rFonts w:cs="Times New Roman"/>
          <w:sz w:val="18"/>
          <w:szCs w:val="18"/>
        </w:rPr>
        <w:t>5 детей, страдающих ГБН, составили основную группу, 30 практически здоровых детей, сопоставимых по полу и возрасту, не страдающих ГБ, – группу контроля.</w:t>
      </w:r>
    </w:p>
    <w:p w:rsidR="0012511C" w:rsidRPr="00485D7C" w:rsidRDefault="0012511C" w:rsidP="0012511C">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Критерием исключения из исследования было наличие последствий перинатального поражения ЦНС: тяжелого </w:t>
      </w:r>
      <w:proofErr w:type="spellStart"/>
      <w:r w:rsidRPr="00485D7C">
        <w:rPr>
          <w:rFonts w:cs="Times New Roman"/>
          <w:sz w:val="18"/>
          <w:szCs w:val="18"/>
        </w:rPr>
        <w:t>гипоксически-ишемического</w:t>
      </w:r>
      <w:proofErr w:type="spellEnd"/>
      <w:r w:rsidRPr="00485D7C">
        <w:rPr>
          <w:rFonts w:cs="Times New Roman"/>
          <w:sz w:val="18"/>
          <w:szCs w:val="18"/>
        </w:rPr>
        <w:t xml:space="preserve">, геморрагического, травматического, </w:t>
      </w:r>
      <w:proofErr w:type="spellStart"/>
      <w:r w:rsidRPr="00485D7C">
        <w:rPr>
          <w:rFonts w:cs="Times New Roman"/>
          <w:sz w:val="18"/>
          <w:szCs w:val="18"/>
        </w:rPr>
        <w:t>дисметаболического</w:t>
      </w:r>
      <w:proofErr w:type="spellEnd"/>
      <w:r w:rsidRPr="00485D7C">
        <w:rPr>
          <w:rFonts w:cs="Times New Roman"/>
          <w:sz w:val="18"/>
          <w:szCs w:val="18"/>
        </w:rPr>
        <w:t xml:space="preserve">, токсико-метаболического и инфекционного характера, органических заболеваний внутренних органов, перенесенные черепно-мозговые травмы или </w:t>
      </w:r>
      <w:proofErr w:type="spellStart"/>
      <w:r w:rsidRPr="00485D7C">
        <w:rPr>
          <w:rFonts w:cs="Times New Roman"/>
          <w:sz w:val="18"/>
          <w:szCs w:val="18"/>
        </w:rPr>
        <w:t>нейроинфекции</w:t>
      </w:r>
      <w:proofErr w:type="spellEnd"/>
      <w:r w:rsidRPr="00485D7C">
        <w:rPr>
          <w:rFonts w:cs="Times New Roman"/>
          <w:sz w:val="18"/>
          <w:szCs w:val="18"/>
        </w:rPr>
        <w:t>, а также острые инфекционные заболевания на момент обследования.</w:t>
      </w:r>
    </w:p>
    <w:p w:rsidR="00EA79FA" w:rsidRPr="00485D7C" w:rsidRDefault="0012511C" w:rsidP="0012511C">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В зависимости от формы течения ГБН основная группа была разделена на 2 подгруппы: дети </w:t>
      </w:r>
      <w:proofErr w:type="gramStart"/>
      <w:r w:rsidRPr="00485D7C">
        <w:rPr>
          <w:rFonts w:cs="Times New Roman"/>
          <w:sz w:val="18"/>
          <w:szCs w:val="18"/>
        </w:rPr>
        <w:t>с</w:t>
      </w:r>
      <w:proofErr w:type="gramEnd"/>
      <w:r w:rsidRPr="00485D7C">
        <w:rPr>
          <w:rFonts w:cs="Times New Roman"/>
          <w:sz w:val="18"/>
          <w:szCs w:val="18"/>
        </w:rPr>
        <w:t xml:space="preserve"> эпизодической ГБН (ЭГБН) и школьники с хронической ГБН (ХГБН). </w:t>
      </w:r>
    </w:p>
    <w:p w:rsidR="0012511C" w:rsidRPr="00485D7C" w:rsidRDefault="0012511C" w:rsidP="0012511C">
      <w:pPr>
        <w:autoSpaceDE w:val="0"/>
        <w:autoSpaceDN w:val="0"/>
        <w:adjustRightInd w:val="0"/>
        <w:spacing w:after="0" w:line="240" w:lineRule="auto"/>
        <w:jc w:val="both"/>
        <w:rPr>
          <w:rFonts w:cs="Times New Roman"/>
          <w:sz w:val="18"/>
          <w:szCs w:val="18"/>
        </w:rPr>
      </w:pPr>
      <w:r w:rsidRPr="00485D7C">
        <w:rPr>
          <w:rFonts w:cs="Times New Roman"/>
          <w:sz w:val="18"/>
          <w:szCs w:val="18"/>
        </w:rPr>
        <w:t>На момент осмотра средний возраст детей с ГБН был в пределах 9,3 ± 0,11 года. Частота ЭГБН составила 8,8±0,3 эпизодов в месяц и 105,6±3,4 эпизодов в год, при ХГБН – 17,1±0,3 эпизодов в месяц и 205,2±3,4 – в год.</w:t>
      </w:r>
    </w:p>
    <w:p w:rsidR="0012511C" w:rsidRPr="00485D7C" w:rsidRDefault="0012511C" w:rsidP="0012511C">
      <w:pPr>
        <w:autoSpaceDE w:val="0"/>
        <w:autoSpaceDN w:val="0"/>
        <w:adjustRightInd w:val="0"/>
        <w:spacing w:after="0" w:line="240" w:lineRule="auto"/>
        <w:jc w:val="both"/>
        <w:rPr>
          <w:rFonts w:cs="Times New Roman"/>
          <w:sz w:val="18"/>
          <w:szCs w:val="18"/>
        </w:rPr>
      </w:pPr>
      <w:r w:rsidRPr="00485D7C">
        <w:rPr>
          <w:rFonts w:cs="Times New Roman"/>
          <w:sz w:val="18"/>
          <w:szCs w:val="18"/>
        </w:rPr>
        <w:t>При постановке диагноза ГБН применялись диагностические критерии второго, переработанного издания классификации Международного общества головной боли (</w:t>
      </w:r>
      <w:r w:rsidRPr="00485D7C">
        <w:rPr>
          <w:rFonts w:cs="Times New Roman"/>
          <w:sz w:val="18"/>
          <w:szCs w:val="18"/>
          <w:lang w:val="en-US"/>
        </w:rPr>
        <w:t>International</w:t>
      </w:r>
      <w:r w:rsidRPr="00485D7C">
        <w:rPr>
          <w:rFonts w:cs="Times New Roman"/>
          <w:sz w:val="18"/>
          <w:szCs w:val="18"/>
        </w:rPr>
        <w:t xml:space="preserve"> </w:t>
      </w:r>
      <w:r w:rsidRPr="00485D7C">
        <w:rPr>
          <w:rFonts w:cs="Times New Roman"/>
          <w:sz w:val="18"/>
          <w:szCs w:val="18"/>
          <w:lang w:val="en-US"/>
        </w:rPr>
        <w:t>Headache</w:t>
      </w:r>
      <w:r w:rsidRPr="00485D7C">
        <w:rPr>
          <w:rFonts w:cs="Times New Roman"/>
          <w:sz w:val="18"/>
          <w:szCs w:val="18"/>
        </w:rPr>
        <w:t xml:space="preserve"> </w:t>
      </w:r>
      <w:r w:rsidRPr="00485D7C">
        <w:rPr>
          <w:rFonts w:cs="Times New Roman"/>
          <w:sz w:val="18"/>
          <w:szCs w:val="18"/>
          <w:lang w:val="en-US"/>
        </w:rPr>
        <w:t>Society</w:t>
      </w:r>
      <w:r w:rsidRPr="00485D7C">
        <w:rPr>
          <w:rFonts w:cs="Times New Roman"/>
          <w:sz w:val="18"/>
          <w:szCs w:val="18"/>
        </w:rPr>
        <w:t>, 2003).</w:t>
      </w:r>
    </w:p>
    <w:p w:rsidR="0012511C" w:rsidRPr="00485D7C" w:rsidRDefault="0012511C" w:rsidP="0012511C">
      <w:pPr>
        <w:autoSpaceDE w:val="0"/>
        <w:autoSpaceDN w:val="0"/>
        <w:adjustRightInd w:val="0"/>
        <w:spacing w:after="0" w:line="240" w:lineRule="auto"/>
        <w:jc w:val="both"/>
        <w:rPr>
          <w:rFonts w:cs="Times New Roman"/>
          <w:sz w:val="18"/>
          <w:szCs w:val="18"/>
        </w:rPr>
      </w:pPr>
      <w:r w:rsidRPr="00485D7C">
        <w:rPr>
          <w:rFonts w:cs="Times New Roman"/>
          <w:sz w:val="18"/>
          <w:szCs w:val="18"/>
        </w:rPr>
        <w:lastRenderedPageBreak/>
        <w:t>Всем детям проводилось традиционное клиническое обследование со сбором жалоб, анамнеза, оценкой неврологического статуса, оценкой интенсивности ГБН с помощью визуально-аналоговой шкалы (</w:t>
      </w:r>
      <w:proofErr w:type="gramStart"/>
      <w:r w:rsidRPr="00485D7C">
        <w:rPr>
          <w:rFonts w:cs="Times New Roman"/>
          <w:sz w:val="18"/>
          <w:szCs w:val="18"/>
        </w:rPr>
        <w:t>ВАШ</w:t>
      </w:r>
      <w:proofErr w:type="gramEnd"/>
      <w:r w:rsidRPr="00485D7C">
        <w:rPr>
          <w:rFonts w:cs="Times New Roman"/>
          <w:sz w:val="18"/>
          <w:szCs w:val="18"/>
        </w:rPr>
        <w:t>) в модификации для детей.</w:t>
      </w:r>
    </w:p>
    <w:p w:rsidR="0012511C" w:rsidRPr="00485D7C" w:rsidRDefault="0012511C" w:rsidP="0012511C">
      <w:pPr>
        <w:autoSpaceDE w:val="0"/>
        <w:autoSpaceDN w:val="0"/>
        <w:adjustRightInd w:val="0"/>
        <w:spacing w:after="0" w:line="240" w:lineRule="auto"/>
        <w:jc w:val="both"/>
        <w:rPr>
          <w:rFonts w:cs="Times New Roman"/>
          <w:sz w:val="18"/>
          <w:szCs w:val="18"/>
        </w:rPr>
      </w:pPr>
      <w:r w:rsidRPr="00485D7C">
        <w:rPr>
          <w:rFonts w:cs="Times New Roman"/>
          <w:sz w:val="18"/>
          <w:szCs w:val="18"/>
        </w:rPr>
        <w:t>Сведения о перенесенной патологии были получены из медицинской документации (</w:t>
      </w:r>
      <w:proofErr w:type="spellStart"/>
      <w:r w:rsidRPr="00485D7C">
        <w:rPr>
          <w:rFonts w:cs="Times New Roman"/>
          <w:sz w:val="18"/>
          <w:szCs w:val="18"/>
        </w:rPr>
        <w:t>уч</w:t>
      </w:r>
      <w:proofErr w:type="spellEnd"/>
      <w:r w:rsidRPr="00485D7C">
        <w:rPr>
          <w:rFonts w:cs="Times New Roman"/>
          <w:sz w:val="18"/>
          <w:szCs w:val="18"/>
        </w:rPr>
        <w:t>. ф. № 112/у; 26/у; 003/у).</w:t>
      </w:r>
    </w:p>
    <w:p w:rsidR="0012511C" w:rsidRPr="00485D7C" w:rsidRDefault="0012511C" w:rsidP="0012511C">
      <w:pPr>
        <w:autoSpaceDE w:val="0"/>
        <w:autoSpaceDN w:val="0"/>
        <w:adjustRightInd w:val="0"/>
        <w:spacing w:after="0" w:line="240" w:lineRule="auto"/>
        <w:jc w:val="both"/>
        <w:rPr>
          <w:rFonts w:cs="Times New Roman"/>
          <w:sz w:val="18"/>
          <w:szCs w:val="18"/>
        </w:rPr>
      </w:pPr>
      <w:r w:rsidRPr="00485D7C">
        <w:rPr>
          <w:rFonts w:cs="Times New Roman"/>
          <w:sz w:val="18"/>
          <w:szCs w:val="18"/>
        </w:rPr>
        <w:t>Результаты исследования оценивались с помощью программы «</w:t>
      </w:r>
      <w:proofErr w:type="spellStart"/>
      <w:r w:rsidRPr="00485D7C">
        <w:rPr>
          <w:rFonts w:cs="Times New Roman"/>
          <w:sz w:val="18"/>
          <w:szCs w:val="18"/>
        </w:rPr>
        <w:t>Statistica</w:t>
      </w:r>
      <w:proofErr w:type="spellEnd"/>
      <w:r w:rsidRPr="00485D7C">
        <w:rPr>
          <w:rFonts w:cs="Times New Roman"/>
          <w:sz w:val="18"/>
          <w:szCs w:val="18"/>
        </w:rPr>
        <w:t xml:space="preserve"> 6.0» («</w:t>
      </w:r>
      <w:proofErr w:type="spellStart"/>
      <w:r w:rsidRPr="00485D7C">
        <w:rPr>
          <w:rFonts w:cs="Times New Roman"/>
          <w:sz w:val="18"/>
          <w:szCs w:val="18"/>
        </w:rPr>
        <w:t>StatSoft</w:t>
      </w:r>
      <w:proofErr w:type="spellEnd"/>
      <w:r w:rsidRPr="00485D7C">
        <w:rPr>
          <w:rFonts w:cs="Times New Roman"/>
          <w:sz w:val="18"/>
          <w:szCs w:val="18"/>
        </w:rPr>
        <w:t xml:space="preserve">», USA, 2001). При нормальном распределении признаков использовались параметрические статистические методы (t-критерий Стьюдента). В остальных случаях применялись непараметрические методы (критерий Манна </w:t>
      </w:r>
      <w:proofErr w:type="gramStart"/>
      <w:r w:rsidRPr="00485D7C">
        <w:rPr>
          <w:rFonts w:cs="Times New Roman"/>
          <w:sz w:val="18"/>
          <w:szCs w:val="18"/>
        </w:rPr>
        <w:t>–У</w:t>
      </w:r>
      <w:proofErr w:type="gramEnd"/>
      <w:r w:rsidRPr="00485D7C">
        <w:rPr>
          <w:rFonts w:cs="Times New Roman"/>
          <w:sz w:val="18"/>
          <w:szCs w:val="18"/>
        </w:rPr>
        <w:t xml:space="preserve">итни). Результаты представлялись в виде М ± </w:t>
      </w:r>
      <w:proofErr w:type="spellStart"/>
      <w:r w:rsidRPr="00485D7C">
        <w:rPr>
          <w:rFonts w:cs="Times New Roman"/>
          <w:sz w:val="18"/>
          <w:szCs w:val="18"/>
        </w:rPr>
        <w:t>m</w:t>
      </w:r>
      <w:proofErr w:type="spellEnd"/>
      <w:r w:rsidRPr="00485D7C">
        <w:rPr>
          <w:rFonts w:cs="Times New Roman"/>
          <w:sz w:val="18"/>
          <w:szCs w:val="18"/>
        </w:rPr>
        <w:t xml:space="preserve">, где М – среднее значение, </w:t>
      </w:r>
      <w:proofErr w:type="spellStart"/>
      <w:r w:rsidRPr="00485D7C">
        <w:rPr>
          <w:rFonts w:cs="Times New Roman"/>
          <w:sz w:val="18"/>
          <w:szCs w:val="18"/>
        </w:rPr>
        <w:t>m</w:t>
      </w:r>
      <w:proofErr w:type="spellEnd"/>
      <w:r w:rsidRPr="00485D7C">
        <w:rPr>
          <w:rFonts w:cs="Times New Roman"/>
          <w:sz w:val="18"/>
          <w:szCs w:val="18"/>
        </w:rPr>
        <w:t xml:space="preserve"> – стандартная ошибка. Для расчета корреляционных связей между признаками использовался критерий </w:t>
      </w:r>
      <w:proofErr w:type="spellStart"/>
      <w:r w:rsidRPr="00485D7C">
        <w:rPr>
          <w:rFonts w:cs="Times New Roman"/>
          <w:sz w:val="18"/>
          <w:szCs w:val="18"/>
        </w:rPr>
        <w:t>Спирмана</w:t>
      </w:r>
      <w:proofErr w:type="spellEnd"/>
      <w:r w:rsidRPr="00485D7C">
        <w:rPr>
          <w:rFonts w:cs="Times New Roman"/>
          <w:sz w:val="18"/>
          <w:szCs w:val="18"/>
        </w:rPr>
        <w:t xml:space="preserve">. В качестве порогового уровня статистической значимости было принято значение </w:t>
      </w:r>
      <w:proofErr w:type="spellStart"/>
      <w:proofErr w:type="gramStart"/>
      <w:r w:rsidRPr="00485D7C">
        <w:rPr>
          <w:rFonts w:cs="Times New Roman"/>
          <w:sz w:val="18"/>
          <w:szCs w:val="18"/>
        </w:rPr>
        <w:t>р</w:t>
      </w:r>
      <w:proofErr w:type="spellEnd"/>
      <w:proofErr w:type="gramEnd"/>
      <w:r w:rsidRPr="00485D7C">
        <w:rPr>
          <w:rFonts w:cs="Times New Roman"/>
          <w:sz w:val="18"/>
          <w:szCs w:val="18"/>
        </w:rPr>
        <w:t>&lt;0,05.</w:t>
      </w:r>
    </w:p>
    <w:p w:rsidR="001C7ED1" w:rsidRPr="00485D7C" w:rsidRDefault="00ED07C6" w:rsidP="001C7ED1">
      <w:pPr>
        <w:autoSpaceDE w:val="0"/>
        <w:autoSpaceDN w:val="0"/>
        <w:adjustRightInd w:val="0"/>
        <w:spacing w:after="0" w:line="240" w:lineRule="auto"/>
        <w:jc w:val="both"/>
        <w:rPr>
          <w:rFonts w:cs="Times New Roman"/>
          <w:sz w:val="18"/>
          <w:szCs w:val="18"/>
        </w:rPr>
      </w:pPr>
      <w:r w:rsidRPr="00485D7C">
        <w:rPr>
          <w:rFonts w:cs="Times New Roman"/>
          <w:bCs/>
          <w:sz w:val="18"/>
          <w:szCs w:val="18"/>
        </w:rPr>
        <w:t xml:space="preserve">Результаты исследования и их обсуждение. </w:t>
      </w:r>
      <w:proofErr w:type="gramStart"/>
      <w:r w:rsidR="001C7ED1" w:rsidRPr="00485D7C">
        <w:rPr>
          <w:rFonts w:cs="Times New Roman"/>
          <w:sz w:val="18"/>
          <w:szCs w:val="18"/>
        </w:rPr>
        <w:t xml:space="preserve">При анализе комплекса анамнестических данных установлено, что наиболее значимыми факторами риска формирования ГБН у детей младшего школьного возраста явились наследственно-семейная предрасположенность по материнской линии к </w:t>
      </w:r>
      <w:proofErr w:type="spellStart"/>
      <w:r w:rsidR="001C7ED1" w:rsidRPr="00485D7C">
        <w:rPr>
          <w:rFonts w:cs="Times New Roman"/>
          <w:sz w:val="18"/>
          <w:szCs w:val="18"/>
        </w:rPr>
        <w:t>сердечно-сосудистой</w:t>
      </w:r>
      <w:proofErr w:type="spellEnd"/>
      <w:r w:rsidR="001C7ED1" w:rsidRPr="00485D7C">
        <w:rPr>
          <w:rFonts w:cs="Times New Roman"/>
          <w:sz w:val="18"/>
          <w:szCs w:val="18"/>
        </w:rPr>
        <w:t xml:space="preserve"> патологии (</w:t>
      </w:r>
      <w:proofErr w:type="spellStart"/>
      <w:r w:rsidR="001C7ED1" w:rsidRPr="00485D7C">
        <w:rPr>
          <w:rFonts w:cs="Times New Roman"/>
          <w:sz w:val="18"/>
          <w:szCs w:val="18"/>
        </w:rPr>
        <w:t>вегетососудистой</w:t>
      </w:r>
      <w:proofErr w:type="spellEnd"/>
      <w:r w:rsidR="001C7ED1" w:rsidRPr="00485D7C">
        <w:rPr>
          <w:rFonts w:cs="Times New Roman"/>
          <w:sz w:val="18"/>
          <w:szCs w:val="18"/>
        </w:rPr>
        <w:t xml:space="preserve"> </w:t>
      </w:r>
      <w:proofErr w:type="spellStart"/>
      <w:r w:rsidR="001C7ED1" w:rsidRPr="00485D7C">
        <w:rPr>
          <w:rFonts w:cs="Times New Roman"/>
          <w:sz w:val="18"/>
          <w:szCs w:val="18"/>
        </w:rPr>
        <w:t>дистонии</w:t>
      </w:r>
      <w:proofErr w:type="spellEnd"/>
      <w:r w:rsidR="001C7ED1" w:rsidRPr="00485D7C">
        <w:rPr>
          <w:rFonts w:cs="Times New Roman"/>
          <w:sz w:val="18"/>
          <w:szCs w:val="18"/>
        </w:rPr>
        <w:t>, артериальной гипертонии, ишемической болезни сердца, инсульту, инфаркту), которая выявлена у 47,8% школьников с ХГБН, что в 2 раза чаще, чем у детей с ЭГБН (</w:t>
      </w:r>
      <w:proofErr w:type="spellStart"/>
      <w:r w:rsidR="001C7ED1" w:rsidRPr="00485D7C">
        <w:rPr>
          <w:rFonts w:cs="Times New Roman"/>
          <w:sz w:val="18"/>
          <w:szCs w:val="18"/>
        </w:rPr>
        <w:t>p</w:t>
      </w:r>
      <w:proofErr w:type="spellEnd"/>
      <w:r w:rsidR="001C7ED1" w:rsidRPr="00485D7C">
        <w:rPr>
          <w:rFonts w:cs="Times New Roman"/>
          <w:sz w:val="18"/>
          <w:szCs w:val="18"/>
        </w:rPr>
        <w:t>&lt;0,05).</w:t>
      </w:r>
      <w:proofErr w:type="gramEnd"/>
      <w:r w:rsidR="001C7ED1" w:rsidRPr="00485D7C">
        <w:rPr>
          <w:rFonts w:cs="Times New Roman"/>
          <w:sz w:val="18"/>
          <w:szCs w:val="18"/>
        </w:rPr>
        <w:t xml:space="preserve"> У детей группы контроля наследственно-семейной предрасположенности к </w:t>
      </w:r>
      <w:proofErr w:type="spellStart"/>
      <w:proofErr w:type="gramStart"/>
      <w:r w:rsidR="001C7ED1" w:rsidRPr="00485D7C">
        <w:rPr>
          <w:rFonts w:cs="Times New Roman"/>
          <w:sz w:val="18"/>
          <w:szCs w:val="18"/>
        </w:rPr>
        <w:t>сердечно-сосудистым</w:t>
      </w:r>
      <w:proofErr w:type="spellEnd"/>
      <w:proofErr w:type="gramEnd"/>
      <w:r w:rsidR="001C7ED1" w:rsidRPr="00485D7C">
        <w:rPr>
          <w:rFonts w:cs="Times New Roman"/>
          <w:sz w:val="18"/>
          <w:szCs w:val="18"/>
        </w:rPr>
        <w:t xml:space="preserve"> заболеваниям не было.</w:t>
      </w:r>
    </w:p>
    <w:p w:rsidR="001C7ED1" w:rsidRPr="00485D7C" w:rsidRDefault="001C7ED1" w:rsidP="001C7ED1">
      <w:pPr>
        <w:autoSpaceDE w:val="0"/>
        <w:autoSpaceDN w:val="0"/>
        <w:adjustRightInd w:val="0"/>
        <w:spacing w:after="0" w:line="240" w:lineRule="auto"/>
        <w:jc w:val="both"/>
        <w:rPr>
          <w:rFonts w:cs="Times New Roman"/>
          <w:sz w:val="18"/>
          <w:szCs w:val="18"/>
        </w:rPr>
      </w:pPr>
      <w:r w:rsidRPr="00485D7C">
        <w:rPr>
          <w:rFonts w:cs="Times New Roman"/>
          <w:sz w:val="18"/>
          <w:szCs w:val="18"/>
        </w:rPr>
        <w:t>Из факторов риска, действующих в период до наступления беременности, у матерей детей основной группы имел место отягощенный акушерско-гинекологический анамнез: предшествовавшие родам аборты (3 и более) и выкидыши регистрировались у 1/3 матерей детей с ХГБН, что в 3 раза чаще, чем у матерей детей с ЭГБН (</w:t>
      </w:r>
      <w:proofErr w:type="spellStart"/>
      <w:proofErr w:type="gramStart"/>
      <w:r w:rsidRPr="00485D7C">
        <w:rPr>
          <w:rFonts w:cs="Times New Roman"/>
          <w:sz w:val="18"/>
          <w:szCs w:val="18"/>
        </w:rPr>
        <w:t>р</w:t>
      </w:r>
      <w:proofErr w:type="spellEnd"/>
      <w:proofErr w:type="gramEnd"/>
      <w:r w:rsidRPr="00485D7C">
        <w:rPr>
          <w:rFonts w:cs="Times New Roman"/>
          <w:sz w:val="18"/>
          <w:szCs w:val="18"/>
        </w:rPr>
        <w:t>&lt;0,01). В группе контроля подобных факторов не установлено.</w:t>
      </w:r>
    </w:p>
    <w:p w:rsidR="001C7ED1" w:rsidRPr="00485D7C" w:rsidRDefault="001C7ED1" w:rsidP="001C7ED1">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Из хронических </w:t>
      </w:r>
      <w:proofErr w:type="spellStart"/>
      <w:r w:rsidRPr="00485D7C">
        <w:rPr>
          <w:rFonts w:cs="Times New Roman"/>
          <w:sz w:val="18"/>
          <w:szCs w:val="18"/>
        </w:rPr>
        <w:t>экстрагенитальных</w:t>
      </w:r>
      <w:proofErr w:type="spellEnd"/>
      <w:r w:rsidRPr="00485D7C">
        <w:rPr>
          <w:rFonts w:cs="Times New Roman"/>
          <w:sz w:val="18"/>
          <w:szCs w:val="18"/>
        </w:rPr>
        <w:t xml:space="preserve"> заболеваний у 1/4 матерей детей с ХГБН </w:t>
      </w:r>
      <w:proofErr w:type="gramStart"/>
      <w:r w:rsidRPr="00485D7C">
        <w:rPr>
          <w:rFonts w:cs="Times New Roman"/>
          <w:sz w:val="18"/>
          <w:szCs w:val="18"/>
        </w:rPr>
        <w:t>диагностирована</w:t>
      </w:r>
      <w:proofErr w:type="gramEnd"/>
      <w:r w:rsidRPr="00485D7C">
        <w:rPr>
          <w:rFonts w:cs="Times New Roman"/>
          <w:sz w:val="18"/>
          <w:szCs w:val="18"/>
        </w:rPr>
        <w:t xml:space="preserve"> </w:t>
      </w:r>
      <w:proofErr w:type="spellStart"/>
      <w:r w:rsidRPr="00485D7C">
        <w:rPr>
          <w:rFonts w:cs="Times New Roman"/>
          <w:sz w:val="18"/>
          <w:szCs w:val="18"/>
        </w:rPr>
        <w:t>вегетососудистая</w:t>
      </w:r>
      <w:proofErr w:type="spellEnd"/>
      <w:r w:rsidRPr="00485D7C">
        <w:rPr>
          <w:rFonts w:cs="Times New Roman"/>
          <w:sz w:val="18"/>
          <w:szCs w:val="18"/>
        </w:rPr>
        <w:t xml:space="preserve"> </w:t>
      </w:r>
      <w:proofErr w:type="spellStart"/>
      <w:r w:rsidRPr="00485D7C">
        <w:rPr>
          <w:rFonts w:cs="Times New Roman"/>
          <w:sz w:val="18"/>
          <w:szCs w:val="18"/>
        </w:rPr>
        <w:t>дистония</w:t>
      </w:r>
      <w:proofErr w:type="spellEnd"/>
      <w:r w:rsidRPr="00485D7C">
        <w:rPr>
          <w:rFonts w:cs="Times New Roman"/>
          <w:sz w:val="18"/>
          <w:szCs w:val="18"/>
        </w:rPr>
        <w:t xml:space="preserve"> по смешанному типу, что в 3 раза чаще, чем у матерей детей с ЭГБН (</w:t>
      </w:r>
      <w:proofErr w:type="spellStart"/>
      <w:r w:rsidRPr="00485D7C">
        <w:rPr>
          <w:rFonts w:cs="Times New Roman"/>
          <w:sz w:val="18"/>
          <w:szCs w:val="18"/>
        </w:rPr>
        <w:t>p</w:t>
      </w:r>
      <w:proofErr w:type="spellEnd"/>
      <w:r w:rsidRPr="00485D7C">
        <w:rPr>
          <w:rFonts w:cs="Times New Roman"/>
          <w:sz w:val="18"/>
          <w:szCs w:val="18"/>
        </w:rPr>
        <w:t>&lt;0,05).</w:t>
      </w:r>
    </w:p>
    <w:p w:rsidR="00C56F8B" w:rsidRPr="00485D7C" w:rsidRDefault="001C7ED1" w:rsidP="00C56F8B">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Важную роль в формировании ГБН играло развитие перинатального </w:t>
      </w:r>
      <w:proofErr w:type="spellStart"/>
      <w:r w:rsidRPr="00485D7C">
        <w:rPr>
          <w:rFonts w:cs="Times New Roman"/>
          <w:sz w:val="18"/>
          <w:szCs w:val="18"/>
        </w:rPr>
        <w:t>гипоксически-ишемического</w:t>
      </w:r>
      <w:proofErr w:type="spellEnd"/>
      <w:r w:rsidRPr="00485D7C">
        <w:rPr>
          <w:rFonts w:cs="Times New Roman"/>
          <w:sz w:val="18"/>
          <w:szCs w:val="18"/>
        </w:rPr>
        <w:t xml:space="preserve"> поражения головного мозга плода за счет патологического течения антенатального периода. Так, угроза прерывания беременности в первой ее половине регистрировалась в 2,3 раза чаще у матерей детей с ХГБН по сравнению матерями детей с ЭГБН (</w:t>
      </w:r>
      <w:proofErr w:type="spellStart"/>
      <w:r w:rsidRPr="00485D7C">
        <w:rPr>
          <w:rFonts w:cs="Times New Roman"/>
          <w:sz w:val="18"/>
          <w:szCs w:val="18"/>
        </w:rPr>
        <w:t>p</w:t>
      </w:r>
      <w:proofErr w:type="spellEnd"/>
      <w:r w:rsidRPr="00485D7C">
        <w:rPr>
          <w:rFonts w:cs="Times New Roman"/>
          <w:sz w:val="18"/>
          <w:szCs w:val="18"/>
        </w:rPr>
        <w:t>&lt;0,05) и 5,8 раз чаще, чем в группе контроля (</w:t>
      </w:r>
      <w:proofErr w:type="spellStart"/>
      <w:r w:rsidRPr="00485D7C">
        <w:rPr>
          <w:rFonts w:cs="Times New Roman"/>
          <w:sz w:val="18"/>
          <w:szCs w:val="18"/>
        </w:rPr>
        <w:t>p</w:t>
      </w:r>
      <w:proofErr w:type="spellEnd"/>
      <w:r w:rsidRPr="00485D7C">
        <w:rPr>
          <w:rFonts w:cs="Times New Roman"/>
          <w:sz w:val="18"/>
          <w:szCs w:val="18"/>
        </w:rPr>
        <w:t xml:space="preserve"> &lt; 0,01). При этом наиболее характерным фактором риска формирования ГБН явилась хроническая внутриутробная гипоксия плода, поскольку она регистрировалась в анамнезе матерей значительной части детей с ХГБН – 73,9%, что в 2,2 раза чаще, чем у матерей детей с ЭГБН (</w:t>
      </w:r>
      <w:proofErr w:type="spellStart"/>
      <w:proofErr w:type="gramStart"/>
      <w:r w:rsidRPr="00485D7C">
        <w:rPr>
          <w:rFonts w:cs="Times New Roman"/>
          <w:sz w:val="18"/>
          <w:szCs w:val="18"/>
        </w:rPr>
        <w:t>р</w:t>
      </w:r>
      <w:proofErr w:type="spellEnd"/>
      <w:proofErr w:type="gramEnd"/>
      <w:r w:rsidRPr="00485D7C">
        <w:rPr>
          <w:rFonts w:cs="Times New Roman"/>
          <w:sz w:val="18"/>
          <w:szCs w:val="18"/>
        </w:rPr>
        <w:t>&lt;0,001), и в 11 раз чаще, чем в группе контроля (</w:t>
      </w:r>
      <w:proofErr w:type="spellStart"/>
      <w:r w:rsidRPr="00485D7C">
        <w:rPr>
          <w:rFonts w:cs="Times New Roman"/>
          <w:sz w:val="18"/>
          <w:szCs w:val="18"/>
        </w:rPr>
        <w:t>р</w:t>
      </w:r>
      <w:proofErr w:type="spellEnd"/>
      <w:r w:rsidRPr="00485D7C">
        <w:rPr>
          <w:rFonts w:cs="Times New Roman"/>
          <w:sz w:val="18"/>
          <w:szCs w:val="18"/>
        </w:rPr>
        <w:t xml:space="preserve"> &lt; 0,001). </w:t>
      </w:r>
      <w:proofErr w:type="gramStart"/>
      <w:r w:rsidRPr="00485D7C">
        <w:rPr>
          <w:rFonts w:cs="Times New Roman"/>
          <w:sz w:val="18"/>
          <w:szCs w:val="18"/>
        </w:rPr>
        <w:t>Ранний</w:t>
      </w:r>
      <w:proofErr w:type="gramEnd"/>
      <w:r w:rsidRPr="00485D7C">
        <w:rPr>
          <w:rFonts w:cs="Times New Roman"/>
          <w:sz w:val="18"/>
          <w:szCs w:val="18"/>
        </w:rPr>
        <w:t xml:space="preserve"> </w:t>
      </w:r>
      <w:proofErr w:type="spellStart"/>
      <w:r w:rsidRPr="00485D7C">
        <w:rPr>
          <w:rFonts w:cs="Times New Roman"/>
          <w:sz w:val="18"/>
          <w:szCs w:val="18"/>
        </w:rPr>
        <w:t>гестоз</w:t>
      </w:r>
      <w:proofErr w:type="spellEnd"/>
      <w:r w:rsidRPr="00485D7C">
        <w:rPr>
          <w:rFonts w:cs="Times New Roman"/>
          <w:sz w:val="18"/>
          <w:szCs w:val="18"/>
        </w:rPr>
        <w:t xml:space="preserve"> выявлялся у 1/3 матерей детей с ХГБН, что в 3 раза чаще, чем у матерей детей с ЭГБН (</w:t>
      </w:r>
      <w:proofErr w:type="spellStart"/>
      <w:r w:rsidRPr="00485D7C">
        <w:rPr>
          <w:rFonts w:cs="Times New Roman"/>
          <w:sz w:val="18"/>
          <w:szCs w:val="18"/>
        </w:rPr>
        <w:t>p</w:t>
      </w:r>
      <w:proofErr w:type="spellEnd"/>
      <w:r w:rsidRPr="00485D7C">
        <w:rPr>
          <w:rFonts w:cs="Times New Roman"/>
          <w:sz w:val="18"/>
          <w:szCs w:val="18"/>
        </w:rPr>
        <w:t>&lt;0,01), и в 4,5 раза чаще, чем в группе здоровых ровесников (</w:t>
      </w:r>
      <w:proofErr w:type="spellStart"/>
      <w:r w:rsidRPr="00485D7C">
        <w:rPr>
          <w:rFonts w:cs="Times New Roman"/>
          <w:sz w:val="18"/>
          <w:szCs w:val="18"/>
        </w:rPr>
        <w:t>p</w:t>
      </w:r>
      <w:proofErr w:type="spellEnd"/>
      <w:r w:rsidRPr="00485D7C">
        <w:rPr>
          <w:rFonts w:cs="Times New Roman"/>
          <w:sz w:val="18"/>
          <w:szCs w:val="18"/>
        </w:rPr>
        <w:t xml:space="preserve">&lt;0,05). Большое значение как фактор риска развития ГБН имел </w:t>
      </w:r>
      <w:proofErr w:type="spellStart"/>
      <w:r w:rsidRPr="00485D7C">
        <w:rPr>
          <w:rFonts w:cs="Times New Roman"/>
          <w:sz w:val="18"/>
          <w:szCs w:val="18"/>
        </w:rPr>
        <w:t>позднийгестоз</w:t>
      </w:r>
      <w:proofErr w:type="spellEnd"/>
      <w:r w:rsidRPr="00485D7C">
        <w:rPr>
          <w:rFonts w:cs="Times New Roman"/>
          <w:sz w:val="18"/>
          <w:szCs w:val="18"/>
        </w:rPr>
        <w:t>, поскольку это патологическое состояние встречалось более чем у поло</w:t>
      </w:r>
      <w:r w:rsidR="00C56F8B" w:rsidRPr="00485D7C">
        <w:rPr>
          <w:rFonts w:cs="Times New Roman"/>
          <w:sz w:val="18"/>
          <w:szCs w:val="18"/>
        </w:rPr>
        <w:t>вины матерей детей с ХГБН, что в 2,4 раза чаще, чем у матерей детей с ЭГБН (</w:t>
      </w:r>
      <w:proofErr w:type="spellStart"/>
      <w:r w:rsidR="00C56F8B" w:rsidRPr="00485D7C">
        <w:rPr>
          <w:rFonts w:cs="Times New Roman"/>
          <w:sz w:val="18"/>
          <w:szCs w:val="18"/>
        </w:rPr>
        <w:t>p</w:t>
      </w:r>
      <w:proofErr w:type="spellEnd"/>
      <w:r w:rsidR="00C56F8B" w:rsidRPr="00485D7C">
        <w:rPr>
          <w:rFonts w:cs="Times New Roman"/>
          <w:sz w:val="18"/>
          <w:szCs w:val="18"/>
        </w:rPr>
        <w:t>&lt;0,01), и в 15,8 раза чаще, чем в контрольной группе (</w:t>
      </w:r>
      <w:proofErr w:type="spellStart"/>
      <w:r w:rsidR="00C56F8B" w:rsidRPr="00485D7C">
        <w:rPr>
          <w:rFonts w:cs="Times New Roman"/>
          <w:sz w:val="18"/>
          <w:szCs w:val="18"/>
        </w:rPr>
        <w:t>p</w:t>
      </w:r>
      <w:proofErr w:type="spellEnd"/>
      <w:r w:rsidR="00C56F8B" w:rsidRPr="00485D7C">
        <w:rPr>
          <w:rFonts w:cs="Times New Roman"/>
          <w:sz w:val="18"/>
          <w:szCs w:val="18"/>
        </w:rPr>
        <w:t>&lt;0,001).</w:t>
      </w:r>
    </w:p>
    <w:p w:rsidR="00C56F8B" w:rsidRPr="00485D7C" w:rsidRDefault="00C56F8B" w:rsidP="00C56F8B">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Значимый вклад в развитие и прогрессирование ГБН вносили </w:t>
      </w:r>
      <w:proofErr w:type="spellStart"/>
      <w:r w:rsidRPr="00485D7C">
        <w:rPr>
          <w:rFonts w:cs="Times New Roman"/>
          <w:sz w:val="18"/>
          <w:szCs w:val="18"/>
        </w:rPr>
        <w:t>интранатальные</w:t>
      </w:r>
      <w:proofErr w:type="spellEnd"/>
      <w:r w:rsidRPr="00485D7C">
        <w:rPr>
          <w:rFonts w:cs="Times New Roman"/>
          <w:sz w:val="18"/>
          <w:szCs w:val="18"/>
        </w:rPr>
        <w:t xml:space="preserve"> факторы риска. Так, раннее излитие околоплодных вод регистрировалось у 1/4 матерей детей с ХГБН; обвитие пуповиной в родах и асфиксию перенесли 21,7% детей с ХГБН (</w:t>
      </w:r>
      <w:proofErr w:type="spellStart"/>
      <w:r w:rsidRPr="00485D7C">
        <w:rPr>
          <w:rFonts w:cs="Times New Roman"/>
          <w:sz w:val="18"/>
          <w:szCs w:val="18"/>
        </w:rPr>
        <w:t>p</w:t>
      </w:r>
      <w:proofErr w:type="spellEnd"/>
      <w:r w:rsidRPr="00485D7C">
        <w:rPr>
          <w:rFonts w:cs="Times New Roman"/>
          <w:sz w:val="18"/>
          <w:szCs w:val="18"/>
        </w:rPr>
        <w:t>&lt;0,05); низкая масса тела при рождении (менее 3000 г) регистрировалась у 1/3 детей с ХГБН (</w:t>
      </w:r>
      <w:proofErr w:type="spellStart"/>
      <w:r w:rsidRPr="00485D7C">
        <w:rPr>
          <w:rFonts w:cs="Times New Roman"/>
          <w:sz w:val="18"/>
          <w:szCs w:val="18"/>
        </w:rPr>
        <w:t>p</w:t>
      </w:r>
      <w:proofErr w:type="spellEnd"/>
      <w:r w:rsidRPr="00485D7C">
        <w:rPr>
          <w:rFonts w:cs="Times New Roman"/>
          <w:sz w:val="18"/>
          <w:szCs w:val="18"/>
        </w:rPr>
        <w:t>&lt;0,05).</w:t>
      </w:r>
    </w:p>
    <w:p w:rsidR="00C56F8B" w:rsidRPr="00485D7C" w:rsidRDefault="00C56F8B" w:rsidP="00C56F8B">
      <w:pPr>
        <w:autoSpaceDE w:val="0"/>
        <w:autoSpaceDN w:val="0"/>
        <w:adjustRightInd w:val="0"/>
        <w:spacing w:after="0" w:line="240" w:lineRule="auto"/>
        <w:jc w:val="both"/>
        <w:rPr>
          <w:rFonts w:cs="Times New Roman"/>
          <w:sz w:val="18"/>
          <w:szCs w:val="18"/>
        </w:rPr>
      </w:pPr>
      <w:r w:rsidRPr="00485D7C">
        <w:rPr>
          <w:rFonts w:cs="Times New Roman"/>
          <w:sz w:val="18"/>
          <w:szCs w:val="18"/>
        </w:rPr>
        <w:t>В период новорожденности у 2/3 детей с ХГБН был диагностирован синдром доброкачественной внутричерепной гипертензии, двигательных нарушений и у 1/3 – синдром повышенной нервно-рефлекторной возбудимости и вегетативно-висцеральных нарушений с последующим формированием изолированной задержки на первом году жизни моторного (21,7%), а в дальнейшем и речевого развития (34,8%).</w:t>
      </w:r>
    </w:p>
    <w:p w:rsidR="00C56F8B" w:rsidRPr="00485D7C" w:rsidRDefault="00C56F8B" w:rsidP="00C56F8B">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В периоде, предшествовавшем возникновению ГБН, у детей с ХГБН достоверно чаще отмечались астенический синдром (60,9%), </w:t>
      </w:r>
      <w:proofErr w:type="spellStart"/>
      <w:r w:rsidRPr="00485D7C">
        <w:rPr>
          <w:rFonts w:cs="Times New Roman"/>
          <w:sz w:val="18"/>
          <w:szCs w:val="18"/>
        </w:rPr>
        <w:t>неврозоподобные</w:t>
      </w:r>
      <w:proofErr w:type="spellEnd"/>
      <w:r w:rsidRPr="00485D7C">
        <w:rPr>
          <w:rFonts w:cs="Times New Roman"/>
          <w:sz w:val="18"/>
          <w:szCs w:val="18"/>
        </w:rPr>
        <w:t xml:space="preserve"> нарушения (30,4%), синдром </w:t>
      </w:r>
      <w:proofErr w:type="spellStart"/>
      <w:r w:rsidRPr="00485D7C">
        <w:rPr>
          <w:rFonts w:cs="Times New Roman"/>
          <w:sz w:val="18"/>
          <w:szCs w:val="18"/>
        </w:rPr>
        <w:t>гиперактивности</w:t>
      </w:r>
      <w:proofErr w:type="spellEnd"/>
      <w:r w:rsidRPr="00485D7C">
        <w:rPr>
          <w:rFonts w:cs="Times New Roman"/>
          <w:sz w:val="18"/>
          <w:szCs w:val="18"/>
        </w:rPr>
        <w:t xml:space="preserve"> и дефицита внимания (26,1%), хронические соматические (60,9%) и острые инфекционные заболевания (34,8%).</w:t>
      </w:r>
    </w:p>
    <w:p w:rsidR="00C56F8B" w:rsidRPr="00485D7C" w:rsidRDefault="00C56F8B" w:rsidP="00C56F8B">
      <w:pPr>
        <w:autoSpaceDE w:val="0"/>
        <w:autoSpaceDN w:val="0"/>
        <w:adjustRightInd w:val="0"/>
        <w:spacing w:after="0" w:line="240" w:lineRule="auto"/>
        <w:jc w:val="both"/>
        <w:rPr>
          <w:rFonts w:cs="Times New Roman"/>
          <w:sz w:val="18"/>
          <w:szCs w:val="18"/>
        </w:rPr>
      </w:pPr>
      <w:r w:rsidRPr="00485D7C">
        <w:rPr>
          <w:rFonts w:cs="Times New Roman"/>
          <w:sz w:val="18"/>
          <w:szCs w:val="18"/>
        </w:rPr>
        <w:t>Из анамнестических данных выявлено, что дебют ЭГБН приходился в среднем на возраст 7,2 ± 0,1 года, тогда как начало ХГБН было более ранним – в 6,7 ± 0,23 года. Давность ХГБН превышала таковую ЭГБН (2,8 ± 0,24 и 2,1 ± 0,13 года соответственно).</w:t>
      </w:r>
    </w:p>
    <w:p w:rsidR="00C56F8B" w:rsidRPr="00485D7C" w:rsidRDefault="00C56F8B" w:rsidP="00C56F8B">
      <w:pPr>
        <w:autoSpaceDE w:val="0"/>
        <w:autoSpaceDN w:val="0"/>
        <w:adjustRightInd w:val="0"/>
        <w:spacing w:after="0" w:line="240" w:lineRule="auto"/>
        <w:jc w:val="both"/>
        <w:rPr>
          <w:rFonts w:cs="Times New Roman"/>
          <w:sz w:val="18"/>
          <w:szCs w:val="18"/>
        </w:rPr>
      </w:pPr>
      <w:proofErr w:type="gramStart"/>
      <w:r w:rsidRPr="00485D7C">
        <w:rPr>
          <w:rFonts w:cs="Times New Roman"/>
          <w:sz w:val="18"/>
          <w:szCs w:val="18"/>
        </w:rPr>
        <w:t>ЭГБН характеризовалась относительно небольшой частотой (от 1–2 раз в месяц до 1–2 раз в неделю) и длительностью (от 30 минут до 1 часа в сутки), средней интенсивностью болевых эпизодов (в среднем 5,3 ± 0,2 балла по шкале ВАШ); имела давящий или сжимающий характер; локализовалась в лобно-височной или теменной областях, чаще с обеих сторон;</w:t>
      </w:r>
      <w:proofErr w:type="gramEnd"/>
      <w:r w:rsidRPr="00485D7C">
        <w:rPr>
          <w:rFonts w:cs="Times New Roman"/>
          <w:sz w:val="18"/>
          <w:szCs w:val="18"/>
        </w:rPr>
        <w:t xml:space="preserve"> редко сопровождалась тошнотой без рвоты. Возникновение пароксизмов ГБ происходило чаще в дневное и вечернее время после переутомления, стрессовой ситуации или при перемене погоды; прекращение приступа отмечалось после смены вида деятельности, после сна или отдыха, в большинстве случаев без применения анальгетиков.</w:t>
      </w:r>
    </w:p>
    <w:p w:rsidR="00C56F8B" w:rsidRPr="00485D7C" w:rsidRDefault="00C56F8B" w:rsidP="00C56F8B">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ХГБН имела давящий, сжимающий, редко – пульсирующий характер, </w:t>
      </w:r>
      <w:proofErr w:type="spellStart"/>
      <w:r w:rsidRPr="00485D7C">
        <w:rPr>
          <w:rFonts w:cs="Times New Roman"/>
          <w:sz w:val="18"/>
          <w:szCs w:val="18"/>
        </w:rPr>
        <w:t>лобно-височно-теменную</w:t>
      </w:r>
      <w:proofErr w:type="spellEnd"/>
      <w:r w:rsidRPr="00485D7C">
        <w:rPr>
          <w:rFonts w:cs="Times New Roman"/>
          <w:sz w:val="18"/>
          <w:szCs w:val="18"/>
        </w:rPr>
        <w:t xml:space="preserve"> или диффузную локализацию, интенсивность 6,7 ± 0,4 балла, частоту от 3–4 до 6–7 раз в неделю, длительность более 3 часов в сутки, сопровождалась тошнотой, фот</w:t>
      </w:r>
      <w:proofErr w:type="gramStart"/>
      <w:r w:rsidRPr="00485D7C">
        <w:rPr>
          <w:rFonts w:cs="Times New Roman"/>
          <w:sz w:val="18"/>
          <w:szCs w:val="18"/>
        </w:rPr>
        <w:t>о-</w:t>
      </w:r>
      <w:proofErr w:type="gramEnd"/>
      <w:r w:rsidRPr="00485D7C">
        <w:rPr>
          <w:rFonts w:cs="Times New Roman"/>
          <w:sz w:val="18"/>
          <w:szCs w:val="18"/>
        </w:rPr>
        <w:t xml:space="preserve"> и </w:t>
      </w:r>
      <w:proofErr w:type="spellStart"/>
      <w:r w:rsidRPr="00485D7C">
        <w:rPr>
          <w:rFonts w:cs="Times New Roman"/>
          <w:sz w:val="18"/>
          <w:szCs w:val="18"/>
        </w:rPr>
        <w:t>фонофобией</w:t>
      </w:r>
      <w:proofErr w:type="spellEnd"/>
      <w:r w:rsidRPr="00485D7C">
        <w:rPr>
          <w:rFonts w:cs="Times New Roman"/>
          <w:sz w:val="18"/>
          <w:szCs w:val="18"/>
        </w:rPr>
        <w:t xml:space="preserve"> при интенсивных приступах. Основными факторами, провоцирующими начало пароксизма, являлись психогенные (стрессовые ситуации и конфликты в семье и школе).</w:t>
      </w:r>
    </w:p>
    <w:p w:rsidR="00351C22" w:rsidRPr="00485D7C" w:rsidRDefault="00351C22" w:rsidP="00351C22">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Из сопутствующей неврологической симптоматики при ХГБН достоверно часто наблюдались астенический синдром (82,6%), </w:t>
      </w:r>
      <w:proofErr w:type="spellStart"/>
      <w:r w:rsidRPr="00485D7C">
        <w:rPr>
          <w:rFonts w:cs="Times New Roman"/>
          <w:sz w:val="18"/>
          <w:szCs w:val="18"/>
        </w:rPr>
        <w:t>диссомнические</w:t>
      </w:r>
      <w:proofErr w:type="spellEnd"/>
      <w:r w:rsidRPr="00485D7C">
        <w:rPr>
          <w:rFonts w:cs="Times New Roman"/>
          <w:sz w:val="18"/>
          <w:szCs w:val="18"/>
        </w:rPr>
        <w:t xml:space="preserve"> расстройства (56,5%), </w:t>
      </w:r>
      <w:proofErr w:type="spellStart"/>
      <w:r w:rsidRPr="00485D7C">
        <w:rPr>
          <w:rFonts w:cs="Times New Roman"/>
          <w:sz w:val="18"/>
          <w:szCs w:val="18"/>
        </w:rPr>
        <w:t>неврозоподобные</w:t>
      </w:r>
      <w:proofErr w:type="spellEnd"/>
      <w:r w:rsidRPr="00485D7C">
        <w:rPr>
          <w:rFonts w:cs="Times New Roman"/>
          <w:sz w:val="18"/>
          <w:szCs w:val="18"/>
        </w:rPr>
        <w:t xml:space="preserve"> нарушения (39,1%) и синдром </w:t>
      </w:r>
      <w:proofErr w:type="spellStart"/>
      <w:r w:rsidRPr="00485D7C">
        <w:rPr>
          <w:rFonts w:cs="Times New Roman"/>
          <w:sz w:val="18"/>
          <w:szCs w:val="18"/>
        </w:rPr>
        <w:t>гиперактивности</w:t>
      </w:r>
      <w:proofErr w:type="spellEnd"/>
      <w:r w:rsidRPr="00485D7C">
        <w:rPr>
          <w:rFonts w:cs="Times New Roman"/>
          <w:sz w:val="18"/>
          <w:szCs w:val="18"/>
        </w:rPr>
        <w:t xml:space="preserve"> и дефицита внимания (34,8%), что свидетельствует об их влиянии на процессы трансформации ЭГБН в ХГБН.</w:t>
      </w:r>
    </w:p>
    <w:p w:rsidR="007E2EB0" w:rsidRPr="00485D7C" w:rsidRDefault="00351C22" w:rsidP="007E2EB0">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В то же время выявлен высокий уровень </w:t>
      </w:r>
      <w:proofErr w:type="spellStart"/>
      <w:r w:rsidRPr="00485D7C">
        <w:rPr>
          <w:rFonts w:cs="Times New Roman"/>
          <w:sz w:val="18"/>
          <w:szCs w:val="18"/>
        </w:rPr>
        <w:t>хронизации</w:t>
      </w:r>
      <w:proofErr w:type="spellEnd"/>
      <w:r w:rsidRPr="00485D7C">
        <w:rPr>
          <w:rFonts w:cs="Times New Roman"/>
          <w:sz w:val="18"/>
          <w:szCs w:val="18"/>
        </w:rPr>
        <w:t xml:space="preserve"> сопутствующей соматической патологии у детей с ГБН, особенно с ХГБН.</w:t>
      </w:r>
      <w:r w:rsidRPr="00485D7C">
        <w:rPr>
          <w:rFonts w:eastAsia="Times-Roman" w:cs="Times New Roman"/>
          <w:sz w:val="18"/>
          <w:szCs w:val="18"/>
        </w:rPr>
        <w:t xml:space="preserve"> </w:t>
      </w:r>
      <w:r w:rsidR="007E2EB0" w:rsidRPr="00485D7C">
        <w:rPr>
          <w:rFonts w:cs="Times New Roman"/>
          <w:sz w:val="18"/>
          <w:szCs w:val="18"/>
        </w:rPr>
        <w:t xml:space="preserve">Из сопутствующей соматической патологии у детей с ГБН достоверно чаще, чем в группе контроля, отмечалась патология опорно-двигательного аппарата (нарушение осанки), функциональные </w:t>
      </w:r>
      <w:proofErr w:type="spellStart"/>
      <w:r w:rsidR="007E2EB0" w:rsidRPr="00485D7C">
        <w:rPr>
          <w:rFonts w:cs="Times New Roman"/>
          <w:sz w:val="18"/>
          <w:szCs w:val="18"/>
        </w:rPr>
        <w:t>кардиопатии</w:t>
      </w:r>
      <w:proofErr w:type="spellEnd"/>
      <w:r w:rsidR="007E2EB0" w:rsidRPr="00485D7C">
        <w:rPr>
          <w:rFonts w:cs="Times New Roman"/>
          <w:sz w:val="18"/>
          <w:szCs w:val="18"/>
        </w:rPr>
        <w:t xml:space="preserve">, заболевания </w:t>
      </w:r>
      <w:proofErr w:type="spellStart"/>
      <w:r w:rsidR="007E2EB0" w:rsidRPr="00485D7C">
        <w:rPr>
          <w:rFonts w:cs="Times New Roman"/>
          <w:sz w:val="18"/>
          <w:szCs w:val="18"/>
        </w:rPr>
        <w:t>ЛОР-органов</w:t>
      </w:r>
      <w:proofErr w:type="spellEnd"/>
      <w:r w:rsidR="007E2EB0" w:rsidRPr="00485D7C">
        <w:rPr>
          <w:rFonts w:cs="Times New Roman"/>
          <w:sz w:val="18"/>
          <w:szCs w:val="18"/>
        </w:rPr>
        <w:t xml:space="preserve">, органов пищеварения (дисфункция </w:t>
      </w:r>
      <w:proofErr w:type="spellStart"/>
      <w:r w:rsidR="007E2EB0" w:rsidRPr="00485D7C">
        <w:rPr>
          <w:rFonts w:cs="Times New Roman"/>
          <w:sz w:val="18"/>
          <w:szCs w:val="18"/>
        </w:rPr>
        <w:t>билиарного</w:t>
      </w:r>
      <w:proofErr w:type="spellEnd"/>
      <w:r w:rsidR="007E2EB0" w:rsidRPr="00485D7C">
        <w:rPr>
          <w:rFonts w:cs="Times New Roman"/>
          <w:sz w:val="18"/>
          <w:szCs w:val="18"/>
        </w:rPr>
        <w:t xml:space="preserve"> тракта по гипертоническому типу, хронический гастродуоденит в стадии ремиссии) и почек (</w:t>
      </w:r>
      <w:proofErr w:type="spellStart"/>
      <w:r w:rsidR="007E2EB0" w:rsidRPr="00485D7C">
        <w:rPr>
          <w:rFonts w:cs="Times New Roman"/>
          <w:sz w:val="18"/>
          <w:szCs w:val="18"/>
        </w:rPr>
        <w:t>дисметаболическая</w:t>
      </w:r>
      <w:proofErr w:type="spellEnd"/>
      <w:r w:rsidR="007E2EB0" w:rsidRPr="00485D7C">
        <w:rPr>
          <w:rFonts w:cs="Times New Roman"/>
          <w:sz w:val="18"/>
          <w:szCs w:val="18"/>
        </w:rPr>
        <w:t xml:space="preserve"> нефропатия). При ХГБН достоверно чаще, чем при ЭГБН, выявлялась патология </w:t>
      </w:r>
      <w:proofErr w:type="spellStart"/>
      <w:r w:rsidR="007E2EB0" w:rsidRPr="00485D7C">
        <w:rPr>
          <w:rFonts w:cs="Times New Roman"/>
          <w:sz w:val="18"/>
          <w:szCs w:val="18"/>
        </w:rPr>
        <w:t>ЛОР-органов</w:t>
      </w:r>
      <w:proofErr w:type="spellEnd"/>
      <w:r w:rsidR="007E2EB0" w:rsidRPr="00485D7C">
        <w:rPr>
          <w:rFonts w:cs="Times New Roman"/>
          <w:sz w:val="18"/>
          <w:szCs w:val="18"/>
        </w:rPr>
        <w:t xml:space="preserve"> и глаз (спазм аккомодации).</w:t>
      </w:r>
    </w:p>
    <w:p w:rsidR="007E2EB0" w:rsidRPr="00485D7C" w:rsidRDefault="007E2EB0" w:rsidP="007E2EB0">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Таким образом, высокая степень </w:t>
      </w:r>
      <w:proofErr w:type="spellStart"/>
      <w:r w:rsidRPr="00485D7C">
        <w:rPr>
          <w:rFonts w:cs="Times New Roman"/>
          <w:sz w:val="18"/>
          <w:szCs w:val="18"/>
        </w:rPr>
        <w:t>хронизации</w:t>
      </w:r>
      <w:proofErr w:type="spellEnd"/>
      <w:r w:rsidRPr="00485D7C">
        <w:rPr>
          <w:rFonts w:cs="Times New Roman"/>
          <w:sz w:val="18"/>
          <w:szCs w:val="18"/>
        </w:rPr>
        <w:t xml:space="preserve"> сопутствующей соматической патологии у детей с ГБН, сопровождающейся периодическим болевым синдромом различной локализации, являлась дополнительным фактором, способствующим трансформации ЭГБН в ХГБН.</w:t>
      </w:r>
    </w:p>
    <w:p w:rsidR="007E2EB0" w:rsidRPr="00485D7C" w:rsidRDefault="007E2EB0" w:rsidP="007E2EB0">
      <w:pPr>
        <w:autoSpaceDE w:val="0"/>
        <w:autoSpaceDN w:val="0"/>
        <w:adjustRightInd w:val="0"/>
        <w:spacing w:after="0" w:line="240" w:lineRule="auto"/>
        <w:jc w:val="both"/>
        <w:rPr>
          <w:rFonts w:cs="Times New Roman"/>
          <w:sz w:val="18"/>
          <w:szCs w:val="18"/>
        </w:rPr>
      </w:pPr>
      <w:r w:rsidRPr="00485D7C">
        <w:rPr>
          <w:rFonts w:cs="Times New Roman"/>
          <w:sz w:val="18"/>
          <w:szCs w:val="18"/>
        </w:rPr>
        <w:lastRenderedPageBreak/>
        <w:t xml:space="preserve">При изучении неврологического статуса у детей с ГБН выявлялась </w:t>
      </w:r>
      <w:proofErr w:type="gramStart"/>
      <w:r w:rsidRPr="00485D7C">
        <w:rPr>
          <w:rFonts w:cs="Times New Roman"/>
          <w:sz w:val="18"/>
          <w:szCs w:val="18"/>
        </w:rPr>
        <w:t>рассеянная</w:t>
      </w:r>
      <w:proofErr w:type="gramEnd"/>
      <w:r w:rsidRPr="00485D7C">
        <w:rPr>
          <w:rFonts w:cs="Times New Roman"/>
          <w:sz w:val="18"/>
          <w:szCs w:val="18"/>
        </w:rPr>
        <w:t xml:space="preserve"> </w:t>
      </w:r>
      <w:proofErr w:type="spellStart"/>
      <w:r w:rsidRPr="00485D7C">
        <w:rPr>
          <w:rFonts w:cs="Times New Roman"/>
          <w:sz w:val="18"/>
          <w:szCs w:val="18"/>
        </w:rPr>
        <w:t>микросимптоматика</w:t>
      </w:r>
      <w:proofErr w:type="spellEnd"/>
      <w:r w:rsidRPr="00485D7C">
        <w:rPr>
          <w:rFonts w:cs="Times New Roman"/>
          <w:sz w:val="18"/>
          <w:szCs w:val="18"/>
        </w:rPr>
        <w:t xml:space="preserve"> в виде недостаточности функций III, VI, VII и XII пар черепных нервов, сухожильной </w:t>
      </w:r>
      <w:proofErr w:type="spellStart"/>
      <w:r w:rsidRPr="00485D7C">
        <w:rPr>
          <w:rFonts w:cs="Times New Roman"/>
          <w:sz w:val="18"/>
          <w:szCs w:val="18"/>
        </w:rPr>
        <w:t>анизорефлексии</w:t>
      </w:r>
      <w:proofErr w:type="spellEnd"/>
      <w:r w:rsidRPr="00485D7C">
        <w:rPr>
          <w:rFonts w:cs="Times New Roman"/>
          <w:sz w:val="18"/>
          <w:szCs w:val="18"/>
        </w:rPr>
        <w:t xml:space="preserve"> по вертикальному типу, недостаточности общей и мелкой моторики.</w:t>
      </w:r>
    </w:p>
    <w:p w:rsidR="007E2EB0" w:rsidRPr="00485D7C" w:rsidRDefault="007E2EB0" w:rsidP="007E2EB0">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Признаки компенсированного </w:t>
      </w:r>
      <w:proofErr w:type="spellStart"/>
      <w:r w:rsidRPr="00485D7C">
        <w:rPr>
          <w:rFonts w:cs="Times New Roman"/>
          <w:sz w:val="18"/>
          <w:szCs w:val="18"/>
        </w:rPr>
        <w:t>гипертензивно-гидроцефального</w:t>
      </w:r>
      <w:proofErr w:type="spellEnd"/>
      <w:r w:rsidRPr="00485D7C">
        <w:rPr>
          <w:rFonts w:cs="Times New Roman"/>
          <w:sz w:val="18"/>
          <w:szCs w:val="18"/>
        </w:rPr>
        <w:t xml:space="preserve"> синдрома (увеличение размеров головы, изменение формы черепа и усиление подкожного венозного рисунка в области висков) регистрировались у 34,8% детей с ХГБН, что в 2,6 раза чаще по сравнению с детьми с ЭГБН (</w:t>
      </w:r>
      <w:proofErr w:type="spellStart"/>
      <w:proofErr w:type="gramStart"/>
      <w:r w:rsidRPr="00485D7C">
        <w:rPr>
          <w:rFonts w:cs="Times New Roman"/>
          <w:sz w:val="18"/>
          <w:szCs w:val="18"/>
        </w:rPr>
        <w:t>р</w:t>
      </w:r>
      <w:proofErr w:type="spellEnd"/>
      <w:proofErr w:type="gramEnd"/>
      <w:r w:rsidRPr="00485D7C">
        <w:rPr>
          <w:rFonts w:cs="Times New Roman"/>
          <w:sz w:val="18"/>
          <w:szCs w:val="18"/>
        </w:rPr>
        <w:t>&lt;0,05).</w:t>
      </w:r>
    </w:p>
    <w:p w:rsidR="007E2EB0" w:rsidRPr="00485D7C" w:rsidRDefault="007E2EB0" w:rsidP="007E2EB0">
      <w:pPr>
        <w:autoSpaceDE w:val="0"/>
        <w:autoSpaceDN w:val="0"/>
        <w:adjustRightInd w:val="0"/>
        <w:spacing w:after="0" w:line="240" w:lineRule="auto"/>
        <w:jc w:val="both"/>
        <w:rPr>
          <w:rFonts w:cs="Times New Roman"/>
          <w:sz w:val="18"/>
          <w:szCs w:val="18"/>
        </w:rPr>
      </w:pPr>
      <w:r w:rsidRPr="00485D7C">
        <w:rPr>
          <w:rFonts w:cs="Times New Roman"/>
          <w:sz w:val="18"/>
          <w:szCs w:val="18"/>
        </w:rPr>
        <w:t>У здоровых сверстников данный синдром не выявлялся.</w:t>
      </w:r>
    </w:p>
    <w:p w:rsidR="007E2EB0" w:rsidRPr="00485D7C" w:rsidRDefault="007E2EB0" w:rsidP="007E2EB0">
      <w:pPr>
        <w:autoSpaceDE w:val="0"/>
        <w:autoSpaceDN w:val="0"/>
        <w:adjustRightInd w:val="0"/>
        <w:spacing w:after="0" w:line="240" w:lineRule="auto"/>
        <w:jc w:val="both"/>
        <w:rPr>
          <w:rFonts w:cs="Times New Roman"/>
          <w:sz w:val="18"/>
          <w:szCs w:val="18"/>
        </w:rPr>
      </w:pPr>
      <w:r w:rsidRPr="00485D7C">
        <w:rPr>
          <w:rFonts w:cs="Times New Roman"/>
          <w:sz w:val="18"/>
          <w:szCs w:val="18"/>
        </w:rPr>
        <w:t>Синдром периферической цервикальной недостаточности, клинически проявляющийся гипотрофией мышц верхнего плечевого пояса, асимметрией плечевого пояса, «крыловидным» стоянием лопаток выявлен у 39,1% детей с ХГБН и у 34,1% детей с ЭГБН, что в 3 раза чаще, чем в группе контроля (</w:t>
      </w:r>
      <w:proofErr w:type="spellStart"/>
      <w:proofErr w:type="gramStart"/>
      <w:r w:rsidRPr="00485D7C">
        <w:rPr>
          <w:rFonts w:cs="Times New Roman"/>
          <w:sz w:val="18"/>
          <w:szCs w:val="18"/>
        </w:rPr>
        <w:t>р</w:t>
      </w:r>
      <w:proofErr w:type="spellEnd"/>
      <w:proofErr w:type="gramEnd"/>
      <w:r w:rsidRPr="00485D7C">
        <w:rPr>
          <w:rFonts w:cs="Times New Roman"/>
          <w:sz w:val="18"/>
          <w:szCs w:val="18"/>
        </w:rPr>
        <w:t>&lt;0,05).</w:t>
      </w:r>
    </w:p>
    <w:p w:rsidR="00392E34" w:rsidRPr="00485D7C" w:rsidRDefault="007E2EB0" w:rsidP="00392E34">
      <w:pPr>
        <w:autoSpaceDE w:val="0"/>
        <w:autoSpaceDN w:val="0"/>
        <w:adjustRightInd w:val="0"/>
        <w:spacing w:after="0" w:line="240" w:lineRule="auto"/>
        <w:jc w:val="both"/>
        <w:rPr>
          <w:rFonts w:cs="Times New Roman"/>
          <w:sz w:val="18"/>
          <w:szCs w:val="18"/>
        </w:rPr>
      </w:pPr>
      <w:proofErr w:type="spellStart"/>
      <w:r w:rsidRPr="00485D7C">
        <w:rPr>
          <w:rFonts w:cs="Times New Roman"/>
          <w:sz w:val="18"/>
          <w:szCs w:val="18"/>
        </w:rPr>
        <w:t>Миофасциальный</w:t>
      </w:r>
      <w:proofErr w:type="spellEnd"/>
      <w:r w:rsidRPr="00485D7C">
        <w:rPr>
          <w:rFonts w:cs="Times New Roman"/>
          <w:sz w:val="18"/>
          <w:szCs w:val="18"/>
        </w:rPr>
        <w:t xml:space="preserve"> синдром в виде напряжения, уплотнения </w:t>
      </w:r>
      <w:proofErr w:type="spellStart"/>
      <w:r w:rsidRPr="00485D7C">
        <w:rPr>
          <w:rFonts w:cs="Times New Roman"/>
          <w:sz w:val="18"/>
          <w:szCs w:val="18"/>
        </w:rPr>
        <w:t>перикраниальных</w:t>
      </w:r>
      <w:proofErr w:type="spellEnd"/>
      <w:r w:rsidRPr="00485D7C">
        <w:rPr>
          <w:rFonts w:cs="Times New Roman"/>
          <w:sz w:val="18"/>
          <w:szCs w:val="18"/>
        </w:rPr>
        <w:t xml:space="preserve"> (особенно височных), </w:t>
      </w:r>
      <w:proofErr w:type="spellStart"/>
      <w:r w:rsidRPr="00485D7C">
        <w:rPr>
          <w:rFonts w:cs="Times New Roman"/>
          <w:sz w:val="18"/>
          <w:szCs w:val="18"/>
        </w:rPr>
        <w:t>заднешейных</w:t>
      </w:r>
      <w:proofErr w:type="spellEnd"/>
      <w:r w:rsidRPr="00485D7C">
        <w:rPr>
          <w:rFonts w:cs="Times New Roman"/>
          <w:sz w:val="18"/>
          <w:szCs w:val="18"/>
        </w:rPr>
        <w:t xml:space="preserve"> и трапециевидных мышц, их бо</w:t>
      </w:r>
      <w:r w:rsidR="00392E34" w:rsidRPr="00485D7C">
        <w:rPr>
          <w:rFonts w:cs="Times New Roman"/>
          <w:sz w:val="18"/>
          <w:szCs w:val="18"/>
        </w:rPr>
        <w:t>лезненности (в т. ч. при пальпации) отмечался у 78,3% детей с ХГБН, что в 1,5 раза чаще, чем у детей с ЭГБН (</w:t>
      </w:r>
      <w:proofErr w:type="spellStart"/>
      <w:proofErr w:type="gramStart"/>
      <w:r w:rsidR="00392E34" w:rsidRPr="00485D7C">
        <w:rPr>
          <w:rFonts w:cs="Times New Roman"/>
          <w:sz w:val="18"/>
          <w:szCs w:val="18"/>
        </w:rPr>
        <w:t>р</w:t>
      </w:r>
      <w:proofErr w:type="spellEnd"/>
      <w:proofErr w:type="gramEnd"/>
      <w:r w:rsidR="00392E34" w:rsidRPr="00485D7C">
        <w:rPr>
          <w:rFonts w:cs="Times New Roman"/>
          <w:sz w:val="18"/>
          <w:szCs w:val="18"/>
        </w:rPr>
        <w:t xml:space="preserve"> &lt; 0,05).У здоровых сверстников данный синдром не выявлялся.</w:t>
      </w:r>
    </w:p>
    <w:p w:rsidR="00392E34" w:rsidRPr="00485D7C" w:rsidRDefault="00392E34" w:rsidP="00392E34">
      <w:pPr>
        <w:autoSpaceDE w:val="0"/>
        <w:autoSpaceDN w:val="0"/>
        <w:adjustRightInd w:val="0"/>
        <w:spacing w:after="0" w:line="240" w:lineRule="auto"/>
        <w:jc w:val="both"/>
        <w:rPr>
          <w:rFonts w:cs="Times New Roman"/>
          <w:sz w:val="18"/>
          <w:szCs w:val="18"/>
        </w:rPr>
      </w:pPr>
      <w:r w:rsidRPr="00485D7C">
        <w:rPr>
          <w:rFonts w:cs="Times New Roman"/>
          <w:sz w:val="18"/>
          <w:szCs w:val="18"/>
        </w:rPr>
        <w:t xml:space="preserve">Синдром вегетативной дисфункции (перманентное течение) наблюдался у более 2/3 детей с ГБН. Наиболее часто присутствовали симптомы эмоциональной лабильности, быстрой утомляемости, сонливости, дыхательной аритмии, ощущения нехватки воздуха, лабильности пульса, повышенной влажности или сухости кожных покровов, «мраморности» кожи и цианоза конечностей, дистального </w:t>
      </w:r>
      <w:proofErr w:type="spellStart"/>
      <w:r w:rsidRPr="00485D7C">
        <w:rPr>
          <w:rFonts w:cs="Times New Roman"/>
          <w:sz w:val="18"/>
          <w:szCs w:val="18"/>
        </w:rPr>
        <w:t>гипергидроза</w:t>
      </w:r>
      <w:proofErr w:type="spellEnd"/>
      <w:r w:rsidRPr="00485D7C">
        <w:rPr>
          <w:rFonts w:cs="Times New Roman"/>
          <w:sz w:val="18"/>
          <w:szCs w:val="18"/>
        </w:rPr>
        <w:t xml:space="preserve"> стоп и кистей, понижения температуры кожи в дистальных участках тела, а также периодических </w:t>
      </w:r>
      <w:proofErr w:type="spellStart"/>
      <w:r w:rsidRPr="00485D7C">
        <w:rPr>
          <w:rFonts w:cs="Times New Roman"/>
          <w:sz w:val="18"/>
          <w:szCs w:val="18"/>
        </w:rPr>
        <w:t>кардиалгий</w:t>
      </w:r>
      <w:proofErr w:type="spellEnd"/>
      <w:r w:rsidRPr="00485D7C">
        <w:rPr>
          <w:rFonts w:cs="Times New Roman"/>
          <w:sz w:val="18"/>
          <w:szCs w:val="18"/>
        </w:rPr>
        <w:t xml:space="preserve"> и болей в животе, склонности к запорам. Реже отмечались диффузный </w:t>
      </w:r>
      <w:proofErr w:type="spellStart"/>
      <w:r w:rsidRPr="00485D7C">
        <w:rPr>
          <w:rFonts w:cs="Times New Roman"/>
          <w:sz w:val="18"/>
          <w:szCs w:val="18"/>
        </w:rPr>
        <w:t>гипергидроз</w:t>
      </w:r>
      <w:proofErr w:type="spellEnd"/>
      <w:r w:rsidRPr="00485D7C">
        <w:rPr>
          <w:rFonts w:cs="Times New Roman"/>
          <w:sz w:val="18"/>
          <w:szCs w:val="18"/>
        </w:rPr>
        <w:t>, стойкий белый либо красный дермографизм, нарушения сердечного ритма в виде единичных экстрасистол.</w:t>
      </w:r>
    </w:p>
    <w:p w:rsidR="00392E34" w:rsidRPr="00485D7C" w:rsidRDefault="00392E34" w:rsidP="00392E34">
      <w:pPr>
        <w:autoSpaceDE w:val="0"/>
        <w:autoSpaceDN w:val="0"/>
        <w:adjustRightInd w:val="0"/>
        <w:spacing w:after="0" w:line="240" w:lineRule="auto"/>
        <w:jc w:val="both"/>
        <w:rPr>
          <w:rFonts w:cs="Times New Roman"/>
          <w:sz w:val="18"/>
          <w:szCs w:val="18"/>
        </w:rPr>
      </w:pPr>
      <w:r w:rsidRPr="00485D7C">
        <w:rPr>
          <w:rFonts w:cs="Times New Roman"/>
          <w:sz w:val="18"/>
          <w:szCs w:val="18"/>
        </w:rPr>
        <w:t>По степени выраженности вегетативной дисфункции дети с ГБН распределялись следующим образом: слабовыраженная вегетативная дисфункция регистрировалась у 46,3% детей с ЭГБН, что в 5,3 раза чаще, чем при ХГБН (</w:t>
      </w:r>
      <w:proofErr w:type="spellStart"/>
      <w:proofErr w:type="gramStart"/>
      <w:r w:rsidRPr="00485D7C">
        <w:rPr>
          <w:rFonts w:cs="Times New Roman"/>
          <w:sz w:val="18"/>
          <w:szCs w:val="18"/>
        </w:rPr>
        <w:t>р</w:t>
      </w:r>
      <w:proofErr w:type="spellEnd"/>
      <w:proofErr w:type="gramEnd"/>
      <w:r w:rsidRPr="00485D7C">
        <w:rPr>
          <w:rFonts w:cs="Times New Roman"/>
          <w:sz w:val="18"/>
          <w:szCs w:val="18"/>
        </w:rPr>
        <w:t>&lt;0,01), и в 7 раз чаще, чем у здоровых сверстников (</w:t>
      </w:r>
      <w:proofErr w:type="spellStart"/>
      <w:r w:rsidRPr="00485D7C">
        <w:rPr>
          <w:rFonts w:cs="Times New Roman"/>
          <w:sz w:val="18"/>
          <w:szCs w:val="18"/>
        </w:rPr>
        <w:t>р</w:t>
      </w:r>
      <w:proofErr w:type="spellEnd"/>
      <w:r w:rsidRPr="00485D7C">
        <w:rPr>
          <w:rFonts w:cs="Times New Roman"/>
          <w:sz w:val="18"/>
          <w:szCs w:val="18"/>
        </w:rPr>
        <w:t xml:space="preserve">&lt;0,001); умеренно выраженная вегетативная дисфункция выявлена у 56,5% детей с хроническими </w:t>
      </w:r>
      <w:proofErr w:type="spellStart"/>
      <w:r w:rsidRPr="00485D7C">
        <w:rPr>
          <w:rFonts w:cs="Times New Roman"/>
          <w:sz w:val="18"/>
          <w:szCs w:val="18"/>
        </w:rPr>
        <w:t>цефалгиями</w:t>
      </w:r>
      <w:proofErr w:type="spellEnd"/>
      <w:r w:rsidRPr="00485D7C">
        <w:rPr>
          <w:rFonts w:cs="Times New Roman"/>
          <w:sz w:val="18"/>
          <w:szCs w:val="18"/>
        </w:rPr>
        <w:t>, что в 3,3 раза чаще, чем в группе с ЭГБН (</w:t>
      </w:r>
      <w:proofErr w:type="spellStart"/>
      <w:proofErr w:type="gramStart"/>
      <w:r w:rsidRPr="00485D7C">
        <w:rPr>
          <w:rFonts w:cs="Times New Roman"/>
          <w:sz w:val="18"/>
          <w:szCs w:val="18"/>
        </w:rPr>
        <w:t>р</w:t>
      </w:r>
      <w:proofErr w:type="spellEnd"/>
      <w:proofErr w:type="gramEnd"/>
      <w:r w:rsidRPr="00485D7C">
        <w:rPr>
          <w:rFonts w:cs="Times New Roman"/>
          <w:sz w:val="18"/>
          <w:szCs w:val="18"/>
        </w:rPr>
        <w:t>&lt;0,001); выраженная вегетативная дисфункция встречалась редко: при ЭГБН – в 4,9% случаев и при ХГБН – в 8,7%, без достоверных межгрупповых различий.</w:t>
      </w:r>
    </w:p>
    <w:p w:rsidR="00392E34" w:rsidRPr="00485D7C" w:rsidRDefault="00392E34" w:rsidP="00392E34">
      <w:pPr>
        <w:autoSpaceDE w:val="0"/>
        <w:autoSpaceDN w:val="0"/>
        <w:adjustRightInd w:val="0"/>
        <w:spacing w:after="0" w:line="240" w:lineRule="auto"/>
        <w:jc w:val="both"/>
        <w:rPr>
          <w:rFonts w:eastAsia="Times-Roman" w:cs="Times New Roman"/>
          <w:sz w:val="18"/>
          <w:szCs w:val="18"/>
        </w:rPr>
      </w:pPr>
      <w:r w:rsidRPr="00485D7C">
        <w:rPr>
          <w:rFonts w:cs="Times New Roman"/>
          <w:sz w:val="18"/>
          <w:szCs w:val="18"/>
        </w:rPr>
        <w:t xml:space="preserve">Для детей с ХГБН наиболее характерным (в отличие от детей с ЭГБН) оказалось наличие признаков компенсированного </w:t>
      </w:r>
      <w:proofErr w:type="spellStart"/>
      <w:r w:rsidRPr="00485D7C">
        <w:rPr>
          <w:rFonts w:cs="Times New Roman"/>
          <w:sz w:val="18"/>
          <w:szCs w:val="18"/>
        </w:rPr>
        <w:t>гипертензивно-гидроцефального</w:t>
      </w:r>
      <w:proofErr w:type="spellEnd"/>
      <w:r w:rsidRPr="00485D7C">
        <w:rPr>
          <w:rFonts w:cs="Times New Roman"/>
          <w:sz w:val="18"/>
          <w:szCs w:val="18"/>
        </w:rPr>
        <w:t xml:space="preserve">, </w:t>
      </w:r>
      <w:proofErr w:type="spellStart"/>
      <w:r w:rsidRPr="00485D7C">
        <w:rPr>
          <w:rFonts w:cs="Times New Roman"/>
          <w:sz w:val="18"/>
          <w:szCs w:val="18"/>
        </w:rPr>
        <w:t>миофасциального</w:t>
      </w:r>
      <w:proofErr w:type="spellEnd"/>
      <w:r w:rsidRPr="00485D7C">
        <w:rPr>
          <w:rFonts w:cs="Times New Roman"/>
          <w:sz w:val="18"/>
          <w:szCs w:val="18"/>
        </w:rPr>
        <w:t xml:space="preserve"> синдромов, а также синдрома вегетативной дисфункции с перманентным течением.</w:t>
      </w:r>
      <w:r w:rsidRPr="00485D7C">
        <w:rPr>
          <w:rFonts w:eastAsia="Times-Roman" w:cs="Times New Roman"/>
          <w:sz w:val="18"/>
          <w:szCs w:val="18"/>
        </w:rPr>
        <w:t xml:space="preserve"> </w:t>
      </w:r>
    </w:p>
    <w:p w:rsidR="00C71FCA" w:rsidRPr="00485D7C" w:rsidRDefault="00C71FCA" w:rsidP="00C71FCA">
      <w:pPr>
        <w:autoSpaceDE w:val="0"/>
        <w:autoSpaceDN w:val="0"/>
        <w:adjustRightInd w:val="0"/>
        <w:spacing w:after="0" w:line="240" w:lineRule="auto"/>
        <w:jc w:val="both"/>
        <w:rPr>
          <w:rFonts w:eastAsia="Times-Roman" w:cs="Times New Roman"/>
          <w:sz w:val="18"/>
          <w:szCs w:val="18"/>
        </w:rPr>
      </w:pPr>
      <w:proofErr w:type="gramStart"/>
      <w:r w:rsidRPr="00485D7C">
        <w:rPr>
          <w:rFonts w:cs="Times New Roman"/>
          <w:sz w:val="18"/>
          <w:szCs w:val="18"/>
        </w:rPr>
        <w:t xml:space="preserve">Таким образом, у детей 7–10 лет </w:t>
      </w:r>
      <w:proofErr w:type="spellStart"/>
      <w:r w:rsidRPr="00485D7C">
        <w:rPr>
          <w:rFonts w:cs="Times New Roman"/>
          <w:sz w:val="18"/>
          <w:szCs w:val="18"/>
        </w:rPr>
        <w:t>цефалгия</w:t>
      </w:r>
      <w:proofErr w:type="spellEnd"/>
      <w:r w:rsidRPr="00485D7C">
        <w:rPr>
          <w:rFonts w:cs="Times New Roman"/>
          <w:sz w:val="18"/>
          <w:szCs w:val="18"/>
        </w:rPr>
        <w:t xml:space="preserve"> напряжения носит преимущественно эпизодический характер с относительно небольшой частотой (8,8 эпизодов в месяц) и длительностью (1,64 часа в сутки), средней интенсивностью (5,3 балла) болевых эпизодов с доминированием локализации в лобной и теменной областях, давящего или сжимающего характера, однако при её раннем дебюте (до 7-летнего возраста) у каждого пятого ребенка она приобретает хронический характер</w:t>
      </w:r>
      <w:proofErr w:type="gramEnd"/>
      <w:r w:rsidRPr="00485D7C">
        <w:rPr>
          <w:rFonts w:cs="Times New Roman"/>
          <w:sz w:val="18"/>
          <w:szCs w:val="18"/>
        </w:rPr>
        <w:t xml:space="preserve"> с преобладанием диффузной локализации и большей продолжительностью. У всех детей с головными болями напряжения выявляется </w:t>
      </w:r>
      <w:proofErr w:type="gramStart"/>
      <w:r w:rsidRPr="00485D7C">
        <w:rPr>
          <w:rFonts w:cs="Times New Roman"/>
          <w:sz w:val="18"/>
          <w:szCs w:val="18"/>
        </w:rPr>
        <w:t>рассеянная</w:t>
      </w:r>
      <w:proofErr w:type="gramEnd"/>
      <w:r w:rsidRPr="00485D7C">
        <w:rPr>
          <w:rFonts w:cs="Times New Roman"/>
          <w:sz w:val="18"/>
          <w:szCs w:val="18"/>
        </w:rPr>
        <w:t xml:space="preserve"> </w:t>
      </w:r>
      <w:proofErr w:type="spellStart"/>
      <w:r w:rsidRPr="00485D7C">
        <w:rPr>
          <w:rFonts w:cs="Times New Roman"/>
          <w:sz w:val="18"/>
          <w:szCs w:val="18"/>
        </w:rPr>
        <w:t>микросимптоматика</w:t>
      </w:r>
      <w:proofErr w:type="spellEnd"/>
      <w:r w:rsidRPr="00485D7C">
        <w:rPr>
          <w:rFonts w:cs="Times New Roman"/>
          <w:sz w:val="18"/>
          <w:szCs w:val="18"/>
        </w:rPr>
        <w:t xml:space="preserve">, проявляющаяся недостаточностью функций III, VI, VII и XII пар черепных нервов, сухожильной </w:t>
      </w:r>
      <w:proofErr w:type="spellStart"/>
      <w:r w:rsidRPr="00485D7C">
        <w:rPr>
          <w:rFonts w:cs="Times New Roman"/>
          <w:sz w:val="18"/>
          <w:szCs w:val="18"/>
        </w:rPr>
        <w:t>анизорефлексией</w:t>
      </w:r>
      <w:proofErr w:type="spellEnd"/>
      <w:r w:rsidRPr="00485D7C">
        <w:rPr>
          <w:rFonts w:cs="Times New Roman"/>
          <w:sz w:val="18"/>
          <w:szCs w:val="18"/>
        </w:rPr>
        <w:t xml:space="preserve"> по вертикальному типу, снижением общей и мелкой моторики, сформированная</w:t>
      </w:r>
      <w:r w:rsidR="008E6AA7" w:rsidRPr="00485D7C">
        <w:rPr>
          <w:rFonts w:cs="Times New Roman"/>
          <w:sz w:val="18"/>
          <w:szCs w:val="18"/>
        </w:rPr>
        <w:t xml:space="preserve"> </w:t>
      </w:r>
      <w:r w:rsidRPr="00485D7C">
        <w:rPr>
          <w:rFonts w:cs="Times New Roman"/>
          <w:sz w:val="18"/>
          <w:szCs w:val="18"/>
        </w:rPr>
        <w:t xml:space="preserve">на </w:t>
      </w:r>
      <w:proofErr w:type="spellStart"/>
      <w:r w:rsidRPr="00485D7C">
        <w:rPr>
          <w:rFonts w:cs="Times New Roman"/>
          <w:sz w:val="18"/>
          <w:szCs w:val="18"/>
        </w:rPr>
        <w:t>резидуальном</w:t>
      </w:r>
      <w:proofErr w:type="spellEnd"/>
      <w:r w:rsidRPr="00485D7C">
        <w:rPr>
          <w:rFonts w:cs="Times New Roman"/>
          <w:sz w:val="18"/>
          <w:szCs w:val="18"/>
        </w:rPr>
        <w:t xml:space="preserve"> фоне перинатального генеза. У детей с </w:t>
      </w:r>
      <w:proofErr w:type="gramStart"/>
      <w:r w:rsidRPr="00485D7C">
        <w:rPr>
          <w:rFonts w:cs="Times New Roman"/>
          <w:sz w:val="18"/>
          <w:szCs w:val="18"/>
        </w:rPr>
        <w:t>хроническими</w:t>
      </w:r>
      <w:proofErr w:type="gramEnd"/>
      <w:r w:rsidRPr="00485D7C">
        <w:rPr>
          <w:rFonts w:cs="Times New Roman"/>
          <w:sz w:val="18"/>
          <w:szCs w:val="18"/>
        </w:rPr>
        <w:t xml:space="preserve"> </w:t>
      </w:r>
      <w:proofErr w:type="spellStart"/>
      <w:r w:rsidRPr="00485D7C">
        <w:rPr>
          <w:rFonts w:cs="Times New Roman"/>
          <w:sz w:val="18"/>
          <w:szCs w:val="18"/>
        </w:rPr>
        <w:t>цефалгиями</w:t>
      </w:r>
      <w:proofErr w:type="spellEnd"/>
      <w:r w:rsidRPr="00485D7C">
        <w:rPr>
          <w:rFonts w:cs="Times New Roman"/>
          <w:sz w:val="18"/>
          <w:szCs w:val="18"/>
        </w:rPr>
        <w:t xml:space="preserve"> напряжения чаще, чем при эпизодических, диагностируются </w:t>
      </w:r>
      <w:proofErr w:type="spellStart"/>
      <w:r w:rsidRPr="00485D7C">
        <w:rPr>
          <w:rFonts w:cs="Times New Roman"/>
          <w:sz w:val="18"/>
          <w:szCs w:val="18"/>
        </w:rPr>
        <w:t>гипертензивно-гидроцефальный</w:t>
      </w:r>
      <w:proofErr w:type="spellEnd"/>
      <w:r w:rsidRPr="00485D7C">
        <w:rPr>
          <w:rFonts w:cs="Times New Roman"/>
          <w:sz w:val="18"/>
          <w:szCs w:val="18"/>
        </w:rPr>
        <w:t xml:space="preserve"> и </w:t>
      </w:r>
      <w:proofErr w:type="spellStart"/>
      <w:r w:rsidRPr="00485D7C">
        <w:rPr>
          <w:rFonts w:cs="Times New Roman"/>
          <w:sz w:val="18"/>
          <w:szCs w:val="18"/>
        </w:rPr>
        <w:t>миофасциальный</w:t>
      </w:r>
      <w:proofErr w:type="spellEnd"/>
      <w:r w:rsidRPr="00485D7C">
        <w:rPr>
          <w:rFonts w:cs="Times New Roman"/>
          <w:sz w:val="18"/>
          <w:szCs w:val="18"/>
        </w:rPr>
        <w:t xml:space="preserve"> синдромы на фоне выраженной вегетативной дисфункции.</w:t>
      </w:r>
    </w:p>
    <w:p w:rsidR="00485D7C" w:rsidRPr="000409B9" w:rsidRDefault="00485D7C" w:rsidP="00392E34">
      <w:pPr>
        <w:autoSpaceDE w:val="0"/>
        <w:autoSpaceDN w:val="0"/>
        <w:adjustRightInd w:val="0"/>
        <w:spacing w:after="0" w:line="240" w:lineRule="auto"/>
        <w:jc w:val="both"/>
        <w:rPr>
          <w:rFonts w:eastAsia="Times-Roman" w:cs="Times New Roman"/>
          <w:sz w:val="18"/>
          <w:szCs w:val="18"/>
        </w:rPr>
      </w:pPr>
    </w:p>
    <w:p w:rsidR="00485D7C" w:rsidRPr="000409B9" w:rsidRDefault="00485D7C" w:rsidP="00392E34">
      <w:pPr>
        <w:autoSpaceDE w:val="0"/>
        <w:autoSpaceDN w:val="0"/>
        <w:adjustRightInd w:val="0"/>
        <w:spacing w:after="0" w:line="240" w:lineRule="auto"/>
        <w:jc w:val="both"/>
        <w:rPr>
          <w:rFonts w:eastAsia="Times-Roman" w:cs="Times New Roman"/>
          <w:sz w:val="18"/>
          <w:szCs w:val="18"/>
        </w:rPr>
      </w:pPr>
    </w:p>
    <w:p w:rsidR="007907B7" w:rsidRPr="00485D7C" w:rsidRDefault="007907B7" w:rsidP="00485D7C">
      <w:pPr>
        <w:autoSpaceDE w:val="0"/>
        <w:autoSpaceDN w:val="0"/>
        <w:adjustRightInd w:val="0"/>
        <w:spacing w:after="0" w:line="240" w:lineRule="auto"/>
        <w:jc w:val="center"/>
        <w:rPr>
          <w:rFonts w:eastAsia="Times-Roman" w:cs="Times New Roman"/>
          <w:caps/>
          <w:sz w:val="18"/>
          <w:szCs w:val="18"/>
          <w:lang w:val="en-US"/>
        </w:rPr>
      </w:pPr>
      <w:r w:rsidRPr="00485D7C">
        <w:rPr>
          <w:rFonts w:eastAsia="Times-Roman" w:cs="Times New Roman"/>
          <w:caps/>
          <w:sz w:val="18"/>
          <w:szCs w:val="18"/>
        </w:rPr>
        <w:t xml:space="preserve">Список </w:t>
      </w:r>
      <w:r w:rsidR="00485D7C" w:rsidRPr="00485D7C">
        <w:rPr>
          <w:rFonts w:eastAsia="Times-Roman" w:cs="Times New Roman"/>
          <w:caps/>
          <w:sz w:val="18"/>
          <w:szCs w:val="18"/>
        </w:rPr>
        <w:t>литературы</w:t>
      </w:r>
    </w:p>
    <w:p w:rsidR="00DE6AD7" w:rsidRPr="00485D7C" w:rsidRDefault="00293275" w:rsidP="00485D7C">
      <w:pPr>
        <w:pStyle w:val="aff4"/>
        <w:numPr>
          <w:ilvl w:val="0"/>
          <w:numId w:val="31"/>
        </w:numPr>
        <w:autoSpaceDE w:val="0"/>
        <w:autoSpaceDN w:val="0"/>
        <w:adjustRightInd w:val="0"/>
        <w:spacing w:after="0" w:line="240" w:lineRule="auto"/>
        <w:ind w:left="284" w:hanging="284"/>
        <w:jc w:val="both"/>
        <w:rPr>
          <w:rFonts w:cs="Times New Roman"/>
          <w:sz w:val="18"/>
          <w:szCs w:val="18"/>
        </w:rPr>
      </w:pPr>
      <w:proofErr w:type="spellStart"/>
      <w:r w:rsidRPr="00485D7C">
        <w:rPr>
          <w:rFonts w:cs="Times New Roman"/>
          <w:sz w:val="18"/>
          <w:szCs w:val="18"/>
        </w:rPr>
        <w:t>Филипович</w:t>
      </w:r>
      <w:proofErr w:type="spellEnd"/>
      <w:r w:rsidRPr="00485D7C">
        <w:rPr>
          <w:rFonts w:cs="Times New Roman"/>
          <w:sz w:val="18"/>
          <w:szCs w:val="18"/>
        </w:rPr>
        <w:t xml:space="preserve"> Е.К. Характер и частота </w:t>
      </w:r>
      <w:proofErr w:type="spellStart"/>
      <w:r w:rsidRPr="00485D7C">
        <w:rPr>
          <w:rFonts w:cs="Times New Roman"/>
          <w:sz w:val="18"/>
          <w:szCs w:val="18"/>
        </w:rPr>
        <w:t>коморбидных</w:t>
      </w:r>
      <w:proofErr w:type="spellEnd"/>
      <w:r w:rsidRPr="00485D7C">
        <w:rPr>
          <w:rFonts w:cs="Times New Roman"/>
          <w:sz w:val="18"/>
          <w:szCs w:val="18"/>
        </w:rPr>
        <w:t xml:space="preserve"> состояний при головных болях напряжения у детей // Неврология и нейрохирургия Восточная Европа. </w:t>
      </w:r>
      <w:r w:rsidR="000409B9" w:rsidRPr="000409B9">
        <w:rPr>
          <w:rFonts w:cs="Times New Roman"/>
          <w:sz w:val="18"/>
          <w:szCs w:val="18"/>
        </w:rPr>
        <w:t xml:space="preserve"> </w:t>
      </w:r>
      <w:r w:rsidR="000409B9">
        <w:rPr>
          <w:rFonts w:cs="Times New Roman"/>
          <w:sz w:val="18"/>
          <w:szCs w:val="18"/>
          <w:lang w:val="en-US"/>
        </w:rPr>
        <w:t xml:space="preserve">- </w:t>
      </w:r>
      <w:r w:rsidRPr="00485D7C">
        <w:rPr>
          <w:rFonts w:cs="Times New Roman"/>
          <w:sz w:val="18"/>
          <w:szCs w:val="18"/>
        </w:rPr>
        <w:t xml:space="preserve">2012. </w:t>
      </w:r>
      <w:r w:rsidR="000409B9">
        <w:rPr>
          <w:rFonts w:cs="Times New Roman"/>
          <w:sz w:val="18"/>
          <w:szCs w:val="18"/>
          <w:lang w:val="en-US"/>
        </w:rPr>
        <w:t xml:space="preserve">- </w:t>
      </w:r>
      <w:r w:rsidRPr="00485D7C">
        <w:rPr>
          <w:rFonts w:cs="Times New Roman"/>
          <w:sz w:val="18"/>
          <w:szCs w:val="18"/>
        </w:rPr>
        <w:t>№ 4.</w:t>
      </w:r>
      <w:r w:rsidR="000409B9">
        <w:rPr>
          <w:rFonts w:cs="Times New Roman"/>
          <w:sz w:val="18"/>
          <w:szCs w:val="18"/>
          <w:lang w:val="en-US"/>
        </w:rPr>
        <w:t xml:space="preserve"> - </w:t>
      </w:r>
      <w:r w:rsidRPr="00485D7C">
        <w:rPr>
          <w:rFonts w:cs="Times New Roman"/>
          <w:sz w:val="18"/>
          <w:szCs w:val="18"/>
        </w:rPr>
        <w:t>С</w:t>
      </w:r>
      <w:r w:rsidR="00C61317">
        <w:rPr>
          <w:rFonts w:cs="Times New Roman"/>
          <w:sz w:val="18"/>
          <w:szCs w:val="18"/>
        </w:rPr>
        <w:t xml:space="preserve"> </w:t>
      </w:r>
      <w:r w:rsidRPr="00485D7C">
        <w:rPr>
          <w:rFonts w:cs="Times New Roman"/>
          <w:sz w:val="18"/>
          <w:szCs w:val="18"/>
        </w:rPr>
        <w:t>. 117-118.</w:t>
      </w:r>
    </w:p>
    <w:p w:rsidR="00DE6AD7" w:rsidRPr="00485D7C" w:rsidRDefault="00293275" w:rsidP="00485D7C">
      <w:pPr>
        <w:pStyle w:val="aff4"/>
        <w:numPr>
          <w:ilvl w:val="0"/>
          <w:numId w:val="31"/>
        </w:numPr>
        <w:autoSpaceDE w:val="0"/>
        <w:autoSpaceDN w:val="0"/>
        <w:adjustRightInd w:val="0"/>
        <w:spacing w:after="0" w:line="240" w:lineRule="auto"/>
        <w:ind w:left="284" w:hanging="284"/>
        <w:jc w:val="both"/>
        <w:rPr>
          <w:rFonts w:cs="Times New Roman"/>
          <w:sz w:val="18"/>
          <w:szCs w:val="18"/>
        </w:rPr>
      </w:pPr>
      <w:r w:rsidRPr="00485D7C">
        <w:rPr>
          <w:rFonts w:cs="Times New Roman"/>
          <w:sz w:val="18"/>
          <w:szCs w:val="18"/>
        </w:rPr>
        <w:t xml:space="preserve">Щербакова Н.Е., Медведева Л.А., </w:t>
      </w:r>
      <w:proofErr w:type="spellStart"/>
      <w:r w:rsidRPr="00485D7C">
        <w:rPr>
          <w:rFonts w:cs="Times New Roman"/>
          <w:sz w:val="18"/>
          <w:szCs w:val="18"/>
        </w:rPr>
        <w:t>Загорулько</w:t>
      </w:r>
      <w:proofErr w:type="spellEnd"/>
      <w:r w:rsidRPr="00485D7C">
        <w:rPr>
          <w:rFonts w:cs="Times New Roman"/>
          <w:sz w:val="18"/>
          <w:szCs w:val="18"/>
        </w:rPr>
        <w:t xml:space="preserve"> О.И., Гнездилов А.В. Эффективность комплексного подхода к лечению эпизодической головной боли напряжения у детей // Российский журнал боли. </w:t>
      </w:r>
      <w:r w:rsidR="000409B9" w:rsidRPr="000409B9">
        <w:rPr>
          <w:rFonts w:cs="Times New Roman"/>
          <w:sz w:val="18"/>
          <w:szCs w:val="18"/>
        </w:rPr>
        <w:t xml:space="preserve"> - </w:t>
      </w:r>
      <w:r w:rsidRPr="00485D7C">
        <w:rPr>
          <w:rFonts w:cs="Times New Roman"/>
          <w:sz w:val="18"/>
          <w:szCs w:val="18"/>
        </w:rPr>
        <w:t xml:space="preserve">2012. </w:t>
      </w:r>
      <w:r w:rsidR="000409B9" w:rsidRPr="000409B9">
        <w:rPr>
          <w:rFonts w:cs="Times New Roman"/>
          <w:sz w:val="18"/>
          <w:szCs w:val="18"/>
        </w:rPr>
        <w:t xml:space="preserve"> - </w:t>
      </w:r>
      <w:r w:rsidRPr="00485D7C">
        <w:rPr>
          <w:rFonts w:cs="Times New Roman"/>
          <w:sz w:val="18"/>
          <w:szCs w:val="18"/>
        </w:rPr>
        <w:t xml:space="preserve">№1. </w:t>
      </w:r>
      <w:r w:rsidR="000409B9" w:rsidRPr="000409B9">
        <w:rPr>
          <w:rFonts w:cs="Times New Roman"/>
          <w:sz w:val="18"/>
          <w:szCs w:val="18"/>
        </w:rPr>
        <w:t xml:space="preserve"> -</w:t>
      </w:r>
      <w:r w:rsidR="000409B9">
        <w:rPr>
          <w:rFonts w:cs="Times New Roman"/>
          <w:sz w:val="18"/>
          <w:szCs w:val="18"/>
          <w:lang w:val="en-US"/>
        </w:rPr>
        <w:t xml:space="preserve"> </w:t>
      </w:r>
      <w:r w:rsidRPr="00485D7C">
        <w:rPr>
          <w:rFonts w:cs="Times New Roman"/>
          <w:sz w:val="18"/>
          <w:szCs w:val="18"/>
        </w:rPr>
        <w:t>С. 45-46.</w:t>
      </w:r>
    </w:p>
    <w:p w:rsidR="00293275" w:rsidRPr="00485D7C" w:rsidRDefault="00293275" w:rsidP="00485D7C">
      <w:pPr>
        <w:pStyle w:val="aff4"/>
        <w:numPr>
          <w:ilvl w:val="0"/>
          <w:numId w:val="31"/>
        </w:numPr>
        <w:autoSpaceDE w:val="0"/>
        <w:autoSpaceDN w:val="0"/>
        <w:adjustRightInd w:val="0"/>
        <w:spacing w:after="0" w:line="240" w:lineRule="auto"/>
        <w:ind w:left="284" w:hanging="284"/>
        <w:jc w:val="both"/>
        <w:rPr>
          <w:rFonts w:cs="Times New Roman"/>
          <w:sz w:val="18"/>
          <w:szCs w:val="18"/>
        </w:rPr>
      </w:pPr>
      <w:proofErr w:type="spellStart"/>
      <w:r w:rsidRPr="00485D7C">
        <w:rPr>
          <w:rFonts w:cs="Times New Roman"/>
          <w:sz w:val="18"/>
          <w:szCs w:val="18"/>
        </w:rPr>
        <w:t>Митиш</w:t>
      </w:r>
      <w:proofErr w:type="spellEnd"/>
      <w:r w:rsidRPr="00485D7C">
        <w:rPr>
          <w:rFonts w:cs="Times New Roman"/>
          <w:sz w:val="18"/>
          <w:szCs w:val="18"/>
        </w:rPr>
        <w:t xml:space="preserve"> М.Д., </w:t>
      </w:r>
      <w:proofErr w:type="spellStart"/>
      <w:r w:rsidRPr="00485D7C">
        <w:rPr>
          <w:rFonts w:cs="Times New Roman"/>
          <w:sz w:val="18"/>
          <w:szCs w:val="18"/>
        </w:rPr>
        <w:t>Турти</w:t>
      </w:r>
      <w:proofErr w:type="spellEnd"/>
      <w:r w:rsidRPr="00485D7C">
        <w:rPr>
          <w:rFonts w:cs="Times New Roman"/>
          <w:sz w:val="18"/>
          <w:szCs w:val="18"/>
        </w:rPr>
        <w:t xml:space="preserve"> Т.В., Мигали А.В. Головные боли напряжения у детей // Вопросы современной педиатрии. </w:t>
      </w:r>
      <w:r w:rsidR="000409B9" w:rsidRPr="000409B9">
        <w:rPr>
          <w:rFonts w:cs="Times New Roman"/>
          <w:sz w:val="18"/>
          <w:szCs w:val="18"/>
        </w:rPr>
        <w:t xml:space="preserve"> - </w:t>
      </w:r>
      <w:r w:rsidRPr="00485D7C">
        <w:rPr>
          <w:rFonts w:cs="Times New Roman"/>
          <w:sz w:val="18"/>
          <w:szCs w:val="18"/>
        </w:rPr>
        <w:t xml:space="preserve">2006. </w:t>
      </w:r>
      <w:r w:rsidR="000409B9" w:rsidRPr="000409B9">
        <w:rPr>
          <w:rFonts w:cs="Times New Roman"/>
          <w:sz w:val="18"/>
          <w:szCs w:val="18"/>
        </w:rPr>
        <w:t xml:space="preserve"> - </w:t>
      </w:r>
      <w:r w:rsidRPr="00485D7C">
        <w:rPr>
          <w:rFonts w:cs="Times New Roman"/>
          <w:sz w:val="18"/>
          <w:szCs w:val="18"/>
        </w:rPr>
        <w:t xml:space="preserve">№ 5. </w:t>
      </w:r>
      <w:r w:rsidR="000409B9" w:rsidRPr="000409B9">
        <w:rPr>
          <w:rFonts w:cs="Times New Roman"/>
          <w:sz w:val="18"/>
          <w:szCs w:val="18"/>
        </w:rPr>
        <w:t xml:space="preserve"> -</w:t>
      </w:r>
      <w:r w:rsidR="000409B9">
        <w:rPr>
          <w:rFonts w:cs="Times New Roman"/>
          <w:sz w:val="18"/>
          <w:szCs w:val="18"/>
          <w:lang w:val="en-US"/>
        </w:rPr>
        <w:t xml:space="preserve"> </w:t>
      </w:r>
      <w:r w:rsidRPr="00485D7C">
        <w:rPr>
          <w:rFonts w:cs="Times New Roman"/>
          <w:sz w:val="18"/>
          <w:szCs w:val="18"/>
        </w:rPr>
        <w:t>С. 385.</w:t>
      </w:r>
    </w:p>
    <w:p w:rsidR="00D726D3" w:rsidRPr="00485D7C" w:rsidRDefault="00293275" w:rsidP="00485D7C">
      <w:pPr>
        <w:pStyle w:val="aff4"/>
        <w:numPr>
          <w:ilvl w:val="0"/>
          <w:numId w:val="31"/>
        </w:numPr>
        <w:autoSpaceDE w:val="0"/>
        <w:autoSpaceDN w:val="0"/>
        <w:adjustRightInd w:val="0"/>
        <w:spacing w:after="0" w:line="240" w:lineRule="auto"/>
        <w:ind w:left="284" w:hanging="284"/>
        <w:jc w:val="both"/>
        <w:rPr>
          <w:rFonts w:cs="Times New Roman"/>
          <w:sz w:val="18"/>
          <w:szCs w:val="18"/>
        </w:rPr>
      </w:pPr>
      <w:r w:rsidRPr="00485D7C">
        <w:rPr>
          <w:rFonts w:cs="Times New Roman"/>
          <w:sz w:val="18"/>
          <w:szCs w:val="18"/>
        </w:rPr>
        <w:t>Сергеев А.В. Мигрень и головная боль напряжения у детей: основные подходы к эффективной терапии // Вопросы современной педиатрии.</w:t>
      </w:r>
      <w:r w:rsidR="000409B9" w:rsidRPr="000409B9">
        <w:rPr>
          <w:rFonts w:cs="Times New Roman"/>
          <w:sz w:val="18"/>
          <w:szCs w:val="18"/>
        </w:rPr>
        <w:t xml:space="preserve"> -</w:t>
      </w:r>
      <w:r w:rsidRPr="00485D7C">
        <w:rPr>
          <w:rFonts w:cs="Times New Roman"/>
          <w:sz w:val="18"/>
          <w:szCs w:val="18"/>
        </w:rPr>
        <w:t xml:space="preserve"> 2012.</w:t>
      </w:r>
      <w:r w:rsidR="000409B9" w:rsidRPr="000409B9">
        <w:rPr>
          <w:rFonts w:cs="Times New Roman"/>
          <w:sz w:val="18"/>
          <w:szCs w:val="18"/>
        </w:rPr>
        <w:t xml:space="preserve"> - </w:t>
      </w:r>
      <w:r w:rsidRPr="00485D7C">
        <w:rPr>
          <w:rFonts w:cs="Times New Roman"/>
          <w:sz w:val="18"/>
          <w:szCs w:val="18"/>
        </w:rPr>
        <w:t xml:space="preserve"> Т. 11. № 5. </w:t>
      </w:r>
      <w:r w:rsidR="000409B9">
        <w:rPr>
          <w:rFonts w:cs="Times New Roman"/>
          <w:sz w:val="18"/>
          <w:szCs w:val="18"/>
          <w:lang w:val="en-US"/>
        </w:rPr>
        <w:t xml:space="preserve"> - </w:t>
      </w:r>
      <w:r w:rsidRPr="00485D7C">
        <w:rPr>
          <w:rFonts w:cs="Times New Roman"/>
          <w:sz w:val="18"/>
          <w:szCs w:val="18"/>
        </w:rPr>
        <w:t>С.64-69.</w:t>
      </w:r>
    </w:p>
    <w:p w:rsidR="00D726D3" w:rsidRPr="00485D7C" w:rsidRDefault="00027DAA" w:rsidP="00485D7C">
      <w:pPr>
        <w:pStyle w:val="aff4"/>
        <w:numPr>
          <w:ilvl w:val="0"/>
          <w:numId w:val="31"/>
        </w:numPr>
        <w:autoSpaceDE w:val="0"/>
        <w:autoSpaceDN w:val="0"/>
        <w:adjustRightInd w:val="0"/>
        <w:spacing w:after="0" w:line="240" w:lineRule="auto"/>
        <w:ind w:left="284" w:hanging="284"/>
        <w:jc w:val="both"/>
        <w:rPr>
          <w:rFonts w:cs="Times New Roman"/>
          <w:sz w:val="18"/>
          <w:szCs w:val="18"/>
        </w:rPr>
      </w:pPr>
      <w:r w:rsidRPr="00485D7C">
        <w:rPr>
          <w:rFonts w:cs="Times New Roman"/>
          <w:sz w:val="18"/>
          <w:szCs w:val="18"/>
        </w:rPr>
        <w:t>Горюнова А.В. Патогенетические механизмы головной боли напряжения у детей</w:t>
      </w:r>
      <w:proofErr w:type="gramStart"/>
      <w:r w:rsidRPr="00485D7C">
        <w:rPr>
          <w:rFonts w:cs="Times New Roman"/>
          <w:sz w:val="18"/>
          <w:szCs w:val="18"/>
        </w:rPr>
        <w:t>.</w:t>
      </w:r>
      <w:proofErr w:type="gramEnd"/>
      <w:r w:rsidRPr="00485D7C">
        <w:rPr>
          <w:rFonts w:cs="Times New Roman"/>
          <w:sz w:val="18"/>
          <w:szCs w:val="18"/>
        </w:rPr>
        <w:t xml:space="preserve"> </w:t>
      </w:r>
      <w:proofErr w:type="gramStart"/>
      <w:r w:rsidRPr="00485D7C">
        <w:rPr>
          <w:rFonts w:cs="Times New Roman"/>
          <w:sz w:val="18"/>
          <w:szCs w:val="18"/>
        </w:rPr>
        <w:t>т</w:t>
      </w:r>
      <w:proofErr w:type="gramEnd"/>
      <w:r w:rsidRPr="00485D7C">
        <w:rPr>
          <w:rFonts w:cs="Times New Roman"/>
          <w:sz w:val="18"/>
          <w:szCs w:val="18"/>
        </w:rPr>
        <w:t xml:space="preserve">ерапевтическая стратегия и принципы профилактики // Лечащий врач. </w:t>
      </w:r>
      <w:r w:rsidR="000409B9" w:rsidRPr="000409B9">
        <w:rPr>
          <w:rFonts w:cs="Times New Roman"/>
          <w:sz w:val="18"/>
          <w:szCs w:val="18"/>
        </w:rPr>
        <w:t xml:space="preserve"> </w:t>
      </w:r>
      <w:r w:rsidR="00C61317">
        <w:rPr>
          <w:rFonts w:cs="Times New Roman"/>
          <w:sz w:val="18"/>
          <w:szCs w:val="18"/>
        </w:rPr>
        <w:t>–</w:t>
      </w:r>
      <w:r w:rsidR="000409B9" w:rsidRPr="000409B9">
        <w:rPr>
          <w:rFonts w:cs="Times New Roman"/>
          <w:sz w:val="18"/>
          <w:szCs w:val="18"/>
        </w:rPr>
        <w:t xml:space="preserve"> </w:t>
      </w:r>
      <w:r w:rsidRPr="00485D7C">
        <w:rPr>
          <w:rFonts w:cs="Times New Roman"/>
          <w:sz w:val="18"/>
          <w:szCs w:val="18"/>
        </w:rPr>
        <w:t xml:space="preserve">2012. </w:t>
      </w:r>
      <w:r w:rsidR="000409B9" w:rsidRPr="000409B9">
        <w:rPr>
          <w:rFonts w:cs="Times New Roman"/>
          <w:sz w:val="18"/>
          <w:szCs w:val="18"/>
        </w:rPr>
        <w:t xml:space="preserve"> - </w:t>
      </w:r>
      <w:r w:rsidRPr="00485D7C">
        <w:rPr>
          <w:rFonts w:cs="Times New Roman"/>
          <w:sz w:val="18"/>
          <w:szCs w:val="18"/>
        </w:rPr>
        <w:t xml:space="preserve">№ 01. </w:t>
      </w:r>
      <w:r w:rsidR="000409B9">
        <w:rPr>
          <w:rFonts w:cs="Times New Roman"/>
          <w:sz w:val="18"/>
          <w:szCs w:val="18"/>
        </w:rPr>
        <w:t xml:space="preserve"> – </w:t>
      </w:r>
      <w:r w:rsidR="00C61317">
        <w:rPr>
          <w:rFonts w:cs="Times New Roman"/>
          <w:sz w:val="18"/>
          <w:szCs w:val="18"/>
          <w:lang w:val="en-US"/>
        </w:rPr>
        <w:t>C</w:t>
      </w:r>
      <w:r w:rsidR="00C61317">
        <w:rPr>
          <w:rFonts w:cs="Times New Roman"/>
          <w:sz w:val="18"/>
          <w:szCs w:val="18"/>
        </w:rPr>
        <w:t>.</w:t>
      </w:r>
      <w:r w:rsidRPr="00485D7C">
        <w:rPr>
          <w:rFonts w:cs="Times New Roman"/>
          <w:sz w:val="18"/>
          <w:szCs w:val="18"/>
        </w:rPr>
        <w:t>6.</w:t>
      </w:r>
    </w:p>
    <w:p w:rsidR="00D726D3" w:rsidRPr="000409B9" w:rsidRDefault="00D62D6C" w:rsidP="00485D7C">
      <w:pPr>
        <w:pStyle w:val="aff4"/>
        <w:numPr>
          <w:ilvl w:val="0"/>
          <w:numId w:val="31"/>
        </w:numPr>
        <w:autoSpaceDE w:val="0"/>
        <w:autoSpaceDN w:val="0"/>
        <w:adjustRightInd w:val="0"/>
        <w:spacing w:after="0" w:line="240" w:lineRule="auto"/>
        <w:ind w:left="284" w:hanging="284"/>
        <w:jc w:val="both"/>
        <w:rPr>
          <w:rFonts w:cs="Times New Roman"/>
          <w:sz w:val="18"/>
          <w:szCs w:val="18"/>
          <w:lang w:val="en-US"/>
        </w:rPr>
      </w:pPr>
      <w:r w:rsidRPr="00485D7C">
        <w:rPr>
          <w:rFonts w:cs="Times New Roman"/>
          <w:sz w:val="18"/>
          <w:szCs w:val="18"/>
        </w:rPr>
        <w:t xml:space="preserve">Васильева Л.В., </w:t>
      </w:r>
      <w:proofErr w:type="spellStart"/>
      <w:r w:rsidRPr="00485D7C">
        <w:rPr>
          <w:rFonts w:cs="Times New Roman"/>
          <w:sz w:val="18"/>
          <w:szCs w:val="18"/>
        </w:rPr>
        <w:t>Эверт</w:t>
      </w:r>
      <w:proofErr w:type="spellEnd"/>
      <w:r w:rsidRPr="00485D7C">
        <w:rPr>
          <w:rFonts w:cs="Times New Roman"/>
          <w:sz w:val="18"/>
          <w:szCs w:val="18"/>
        </w:rPr>
        <w:t xml:space="preserve"> Л.С., Макарова М.В., </w:t>
      </w:r>
      <w:proofErr w:type="spellStart"/>
      <w:r w:rsidRPr="00485D7C">
        <w:rPr>
          <w:rFonts w:cs="Times New Roman"/>
          <w:sz w:val="18"/>
          <w:szCs w:val="18"/>
        </w:rPr>
        <w:t>Катушенко</w:t>
      </w:r>
      <w:proofErr w:type="spellEnd"/>
      <w:r w:rsidRPr="00485D7C">
        <w:rPr>
          <w:rFonts w:cs="Times New Roman"/>
          <w:sz w:val="18"/>
          <w:szCs w:val="18"/>
        </w:rPr>
        <w:t xml:space="preserve"> О.Г. Факторы, провоцирующие развитие первичной головной боли у детей // Сибирский медицинский журнал (</w:t>
      </w:r>
      <w:proofErr w:type="gramStart"/>
      <w:r w:rsidRPr="00485D7C">
        <w:rPr>
          <w:rFonts w:cs="Times New Roman"/>
          <w:sz w:val="18"/>
          <w:szCs w:val="18"/>
        </w:rPr>
        <w:t>г</w:t>
      </w:r>
      <w:proofErr w:type="gramEnd"/>
      <w:r w:rsidRPr="00485D7C">
        <w:rPr>
          <w:rFonts w:cs="Times New Roman"/>
          <w:sz w:val="18"/>
          <w:szCs w:val="18"/>
        </w:rPr>
        <w:t xml:space="preserve">. Иркутск). </w:t>
      </w:r>
      <w:r w:rsidR="000409B9" w:rsidRPr="000409B9">
        <w:rPr>
          <w:rFonts w:cs="Times New Roman"/>
          <w:sz w:val="18"/>
          <w:szCs w:val="18"/>
        </w:rPr>
        <w:t xml:space="preserve"> </w:t>
      </w:r>
      <w:r w:rsidR="000409B9">
        <w:rPr>
          <w:rFonts w:cs="Times New Roman"/>
          <w:sz w:val="18"/>
          <w:szCs w:val="18"/>
          <w:lang w:val="en-US"/>
        </w:rPr>
        <w:t xml:space="preserve">- </w:t>
      </w:r>
      <w:r w:rsidRPr="000409B9">
        <w:rPr>
          <w:rFonts w:cs="Times New Roman"/>
          <w:sz w:val="18"/>
          <w:szCs w:val="18"/>
          <w:lang w:val="en-US"/>
        </w:rPr>
        <w:t xml:space="preserve">2011. </w:t>
      </w:r>
      <w:r w:rsidR="000409B9">
        <w:rPr>
          <w:rFonts w:cs="Times New Roman"/>
          <w:sz w:val="18"/>
          <w:szCs w:val="18"/>
          <w:lang w:val="en-US"/>
        </w:rPr>
        <w:t xml:space="preserve"> </w:t>
      </w:r>
      <w:r w:rsidR="00C61317">
        <w:rPr>
          <w:rFonts w:cs="Times New Roman"/>
          <w:sz w:val="18"/>
          <w:szCs w:val="18"/>
          <w:lang w:val="en-US"/>
        </w:rPr>
        <w:t>–</w:t>
      </w:r>
      <w:r w:rsidR="000409B9">
        <w:rPr>
          <w:rFonts w:cs="Times New Roman"/>
          <w:sz w:val="18"/>
          <w:szCs w:val="18"/>
          <w:lang w:val="en-US"/>
        </w:rPr>
        <w:t xml:space="preserve"> </w:t>
      </w:r>
      <w:r w:rsidRPr="00485D7C">
        <w:rPr>
          <w:rFonts w:cs="Times New Roman"/>
          <w:sz w:val="18"/>
          <w:szCs w:val="18"/>
        </w:rPr>
        <w:t>Т</w:t>
      </w:r>
      <w:r w:rsidRPr="000409B9">
        <w:rPr>
          <w:rFonts w:cs="Times New Roman"/>
          <w:sz w:val="18"/>
          <w:szCs w:val="18"/>
          <w:lang w:val="en-US"/>
        </w:rPr>
        <w:t xml:space="preserve">. 107. № 8. </w:t>
      </w:r>
      <w:r w:rsidR="000409B9">
        <w:rPr>
          <w:rFonts w:cs="Times New Roman"/>
          <w:sz w:val="18"/>
          <w:szCs w:val="18"/>
          <w:lang w:val="en-US"/>
        </w:rPr>
        <w:t xml:space="preserve"> </w:t>
      </w:r>
      <w:r w:rsidR="00C61317">
        <w:rPr>
          <w:rFonts w:cs="Times New Roman"/>
          <w:sz w:val="18"/>
          <w:szCs w:val="18"/>
          <w:lang w:val="en-US"/>
        </w:rPr>
        <w:t>–</w:t>
      </w:r>
      <w:r w:rsidR="000409B9">
        <w:rPr>
          <w:rFonts w:cs="Times New Roman"/>
          <w:sz w:val="18"/>
          <w:szCs w:val="18"/>
          <w:lang w:val="en-US"/>
        </w:rPr>
        <w:t xml:space="preserve"> </w:t>
      </w:r>
      <w:r w:rsidRPr="00485D7C">
        <w:rPr>
          <w:rFonts w:cs="Times New Roman"/>
          <w:sz w:val="18"/>
          <w:szCs w:val="18"/>
        </w:rPr>
        <w:t>С</w:t>
      </w:r>
      <w:r w:rsidRPr="000409B9">
        <w:rPr>
          <w:rFonts w:cs="Times New Roman"/>
          <w:sz w:val="18"/>
          <w:szCs w:val="18"/>
          <w:lang w:val="en-US"/>
        </w:rPr>
        <w:t>. 19-20.</w:t>
      </w:r>
    </w:p>
    <w:p w:rsidR="00D726D3" w:rsidRPr="00485D7C" w:rsidRDefault="00CA5595" w:rsidP="00485D7C">
      <w:pPr>
        <w:pStyle w:val="aff4"/>
        <w:numPr>
          <w:ilvl w:val="0"/>
          <w:numId w:val="31"/>
        </w:numPr>
        <w:autoSpaceDE w:val="0"/>
        <w:autoSpaceDN w:val="0"/>
        <w:adjustRightInd w:val="0"/>
        <w:spacing w:after="0" w:line="240" w:lineRule="auto"/>
        <w:ind w:left="284" w:hanging="284"/>
        <w:jc w:val="both"/>
        <w:rPr>
          <w:rFonts w:cs="Times New Roman"/>
          <w:sz w:val="18"/>
          <w:szCs w:val="18"/>
          <w:lang w:val="en-US"/>
        </w:rPr>
      </w:pPr>
      <w:proofErr w:type="spellStart"/>
      <w:r w:rsidRPr="00485D7C">
        <w:rPr>
          <w:rFonts w:cs="Times New Roman"/>
          <w:sz w:val="18"/>
          <w:szCs w:val="18"/>
          <w:lang w:val="en-US"/>
        </w:rPr>
        <w:t>Fallahzadeh</w:t>
      </w:r>
      <w:proofErr w:type="spellEnd"/>
      <w:r w:rsidRPr="00485D7C">
        <w:rPr>
          <w:rFonts w:cs="Times New Roman"/>
          <w:sz w:val="18"/>
          <w:szCs w:val="18"/>
          <w:lang w:val="en-US"/>
        </w:rPr>
        <w:t xml:space="preserve"> H, </w:t>
      </w:r>
      <w:proofErr w:type="spellStart"/>
      <w:r w:rsidRPr="00485D7C">
        <w:rPr>
          <w:rFonts w:cs="Times New Roman"/>
          <w:sz w:val="18"/>
          <w:szCs w:val="18"/>
          <w:lang w:val="en-US"/>
        </w:rPr>
        <w:t>Alihaydari</w:t>
      </w:r>
      <w:proofErr w:type="spellEnd"/>
      <w:r w:rsidRPr="00485D7C">
        <w:rPr>
          <w:rFonts w:cs="Times New Roman"/>
          <w:sz w:val="18"/>
          <w:szCs w:val="18"/>
          <w:lang w:val="en-US"/>
        </w:rPr>
        <w:t xml:space="preserve"> M.</w:t>
      </w:r>
      <w:r w:rsidRPr="00485D7C">
        <w:rPr>
          <w:sz w:val="18"/>
          <w:szCs w:val="18"/>
          <w:lang w:val="en-US"/>
        </w:rPr>
        <w:t xml:space="preserve"> </w:t>
      </w:r>
      <w:r w:rsidRPr="00485D7C">
        <w:rPr>
          <w:rFonts w:cs="Times New Roman"/>
          <w:sz w:val="18"/>
          <w:szCs w:val="18"/>
          <w:lang w:val="en-US"/>
        </w:rPr>
        <w:t xml:space="preserve">Prevalence of migraine and tension-type headache among school children in Yazd, Iran // </w:t>
      </w:r>
      <w:proofErr w:type="spellStart"/>
      <w:r w:rsidRPr="00485D7C">
        <w:rPr>
          <w:rFonts w:cs="Times New Roman"/>
          <w:sz w:val="18"/>
          <w:szCs w:val="18"/>
          <w:lang w:val="en-US"/>
        </w:rPr>
        <w:t>J</w:t>
      </w:r>
      <w:r w:rsidR="00C61317" w:rsidRPr="00C61317">
        <w:rPr>
          <w:rFonts w:cs="Times New Roman"/>
          <w:sz w:val="18"/>
          <w:szCs w:val="18"/>
          <w:lang w:val="en-US"/>
        </w:rPr>
        <w:t>.</w:t>
      </w:r>
      <w:r w:rsidRPr="00485D7C">
        <w:rPr>
          <w:rFonts w:cs="Times New Roman"/>
          <w:sz w:val="18"/>
          <w:szCs w:val="18"/>
          <w:lang w:val="en-US"/>
        </w:rPr>
        <w:t>Pediatr</w:t>
      </w:r>
      <w:proofErr w:type="spellEnd"/>
      <w:r w:rsidRPr="00485D7C">
        <w:rPr>
          <w:rFonts w:cs="Times New Roman"/>
          <w:sz w:val="18"/>
          <w:szCs w:val="18"/>
          <w:lang w:val="en-US"/>
        </w:rPr>
        <w:t xml:space="preserve"> </w:t>
      </w:r>
      <w:proofErr w:type="spellStart"/>
      <w:r w:rsidRPr="00485D7C">
        <w:rPr>
          <w:rFonts w:cs="Times New Roman"/>
          <w:sz w:val="18"/>
          <w:szCs w:val="18"/>
          <w:lang w:val="en-US"/>
        </w:rPr>
        <w:t>Neurosci</w:t>
      </w:r>
      <w:proofErr w:type="spellEnd"/>
      <w:r w:rsidRPr="00485D7C">
        <w:rPr>
          <w:rFonts w:cs="Times New Roman"/>
          <w:sz w:val="18"/>
          <w:szCs w:val="18"/>
          <w:lang w:val="en-US"/>
        </w:rPr>
        <w:t xml:space="preserve">. </w:t>
      </w:r>
      <w:r w:rsidR="000409B9">
        <w:rPr>
          <w:rFonts w:cs="Times New Roman"/>
          <w:sz w:val="18"/>
          <w:szCs w:val="18"/>
          <w:lang w:val="en-US"/>
        </w:rPr>
        <w:t xml:space="preserve"> - 2011 Jul. - 6(2). – C. </w:t>
      </w:r>
      <w:r w:rsidRPr="00485D7C">
        <w:rPr>
          <w:rFonts w:cs="Times New Roman"/>
          <w:sz w:val="18"/>
          <w:szCs w:val="18"/>
          <w:lang w:val="en-US"/>
        </w:rPr>
        <w:t>106-9.</w:t>
      </w:r>
    </w:p>
    <w:p w:rsidR="00D726D3" w:rsidRPr="000409B9" w:rsidRDefault="00592282" w:rsidP="00485D7C">
      <w:pPr>
        <w:pStyle w:val="aff4"/>
        <w:numPr>
          <w:ilvl w:val="0"/>
          <w:numId w:val="31"/>
        </w:numPr>
        <w:autoSpaceDE w:val="0"/>
        <w:autoSpaceDN w:val="0"/>
        <w:adjustRightInd w:val="0"/>
        <w:spacing w:after="0" w:line="240" w:lineRule="auto"/>
        <w:ind w:left="284" w:hanging="284"/>
        <w:jc w:val="both"/>
        <w:rPr>
          <w:rFonts w:cs="Times New Roman"/>
          <w:sz w:val="18"/>
          <w:szCs w:val="18"/>
          <w:lang w:val="en-US"/>
        </w:rPr>
      </w:pPr>
      <w:proofErr w:type="spellStart"/>
      <w:r w:rsidRPr="00485D7C">
        <w:rPr>
          <w:rFonts w:cs="Times New Roman"/>
          <w:sz w:val="18"/>
          <w:szCs w:val="18"/>
          <w:lang w:val="en-US"/>
        </w:rPr>
        <w:t>Fabbri</w:t>
      </w:r>
      <w:proofErr w:type="spellEnd"/>
      <w:r w:rsidRPr="00485D7C">
        <w:rPr>
          <w:rFonts w:cs="Times New Roman"/>
          <w:sz w:val="18"/>
          <w:szCs w:val="18"/>
          <w:lang w:val="en-US"/>
        </w:rPr>
        <w:t xml:space="preserve"> CE, </w:t>
      </w:r>
      <w:proofErr w:type="spellStart"/>
      <w:r w:rsidRPr="00485D7C">
        <w:rPr>
          <w:rFonts w:cs="Times New Roman"/>
          <w:sz w:val="18"/>
          <w:szCs w:val="18"/>
          <w:lang w:val="en-US"/>
        </w:rPr>
        <w:t>Barbieri</w:t>
      </w:r>
      <w:proofErr w:type="spellEnd"/>
      <w:r w:rsidRPr="00485D7C">
        <w:rPr>
          <w:rFonts w:cs="Times New Roman"/>
          <w:sz w:val="18"/>
          <w:szCs w:val="18"/>
          <w:lang w:val="en-US"/>
        </w:rPr>
        <w:t xml:space="preserve"> MA, Silva AM, Gutierrez MR, </w:t>
      </w:r>
      <w:proofErr w:type="spellStart"/>
      <w:r w:rsidRPr="00485D7C">
        <w:rPr>
          <w:rFonts w:cs="Times New Roman"/>
          <w:sz w:val="18"/>
          <w:szCs w:val="18"/>
          <w:lang w:val="en-US"/>
        </w:rPr>
        <w:t>Bettiol</w:t>
      </w:r>
      <w:proofErr w:type="spellEnd"/>
      <w:r w:rsidRPr="00485D7C">
        <w:rPr>
          <w:rFonts w:cs="Times New Roman"/>
          <w:sz w:val="18"/>
          <w:szCs w:val="18"/>
          <w:lang w:val="en-US"/>
        </w:rPr>
        <w:t xml:space="preserve"> H, </w:t>
      </w:r>
      <w:proofErr w:type="spellStart"/>
      <w:r w:rsidRPr="00485D7C">
        <w:rPr>
          <w:rFonts w:cs="Times New Roman"/>
          <w:sz w:val="18"/>
          <w:szCs w:val="18"/>
          <w:lang w:val="en-US"/>
        </w:rPr>
        <w:t>Speciali</w:t>
      </w:r>
      <w:proofErr w:type="spellEnd"/>
      <w:r w:rsidRPr="00485D7C">
        <w:rPr>
          <w:rFonts w:cs="Times New Roman"/>
          <w:sz w:val="18"/>
          <w:szCs w:val="18"/>
          <w:lang w:val="en-US"/>
        </w:rPr>
        <w:t xml:space="preserve"> JG, Rona RJ.</w:t>
      </w:r>
      <w:r w:rsidRPr="00485D7C">
        <w:rPr>
          <w:sz w:val="18"/>
          <w:szCs w:val="18"/>
          <w:lang w:val="en-US"/>
        </w:rPr>
        <w:t xml:space="preserve"> </w:t>
      </w:r>
      <w:r w:rsidRPr="00485D7C">
        <w:rPr>
          <w:rFonts w:cs="Times New Roman"/>
          <w:sz w:val="18"/>
          <w:szCs w:val="18"/>
          <w:lang w:val="en-US"/>
        </w:rPr>
        <w:t xml:space="preserve">Maternal smoking during pregnancy and primary headache in school-aged children: a cohort study // </w:t>
      </w:r>
      <w:proofErr w:type="spellStart"/>
      <w:r w:rsidRPr="00485D7C">
        <w:rPr>
          <w:rFonts w:cs="Times New Roman"/>
          <w:sz w:val="18"/>
          <w:szCs w:val="18"/>
          <w:lang w:val="en-US"/>
        </w:rPr>
        <w:t>Cephalalgia</w:t>
      </w:r>
      <w:proofErr w:type="spellEnd"/>
      <w:r w:rsidRPr="00485D7C">
        <w:rPr>
          <w:rFonts w:cs="Times New Roman"/>
          <w:sz w:val="18"/>
          <w:szCs w:val="18"/>
          <w:lang w:val="en-US"/>
        </w:rPr>
        <w:t xml:space="preserve">. </w:t>
      </w:r>
      <w:r w:rsidR="000409B9">
        <w:rPr>
          <w:rFonts w:cs="Times New Roman"/>
          <w:sz w:val="18"/>
          <w:szCs w:val="18"/>
          <w:lang w:val="en-US"/>
        </w:rPr>
        <w:t xml:space="preserve"> - </w:t>
      </w:r>
      <w:r w:rsidRPr="000409B9">
        <w:rPr>
          <w:rFonts w:cs="Times New Roman"/>
          <w:sz w:val="18"/>
          <w:szCs w:val="18"/>
          <w:lang w:val="en-US"/>
        </w:rPr>
        <w:t xml:space="preserve">2012 </w:t>
      </w:r>
      <w:r w:rsidRPr="00485D7C">
        <w:rPr>
          <w:rFonts w:cs="Times New Roman"/>
          <w:sz w:val="18"/>
          <w:szCs w:val="18"/>
          <w:lang w:val="en-US"/>
        </w:rPr>
        <w:t>Mar</w:t>
      </w:r>
      <w:r w:rsidR="000409B9">
        <w:rPr>
          <w:rFonts w:cs="Times New Roman"/>
          <w:sz w:val="18"/>
          <w:szCs w:val="18"/>
          <w:lang w:val="en-US"/>
        </w:rPr>
        <w:t>. - 32(4). – P.</w:t>
      </w:r>
      <w:r w:rsidRPr="000409B9">
        <w:rPr>
          <w:rFonts w:cs="Times New Roman"/>
          <w:sz w:val="18"/>
          <w:szCs w:val="18"/>
          <w:lang w:val="en-US"/>
        </w:rPr>
        <w:t>317-27.</w:t>
      </w:r>
    </w:p>
    <w:p w:rsidR="00485D7C" w:rsidRPr="00485D7C" w:rsidRDefault="00485D7C" w:rsidP="00293275">
      <w:pPr>
        <w:autoSpaceDE w:val="0"/>
        <w:autoSpaceDN w:val="0"/>
        <w:adjustRightInd w:val="0"/>
        <w:spacing w:after="0" w:line="240" w:lineRule="auto"/>
        <w:jc w:val="center"/>
        <w:rPr>
          <w:rFonts w:cs="Times New Roman"/>
          <w:sz w:val="18"/>
          <w:szCs w:val="18"/>
          <w:lang w:val="en-US"/>
        </w:rPr>
      </w:pPr>
    </w:p>
    <w:p w:rsidR="00485D7C" w:rsidRPr="00485D7C" w:rsidRDefault="00485D7C" w:rsidP="00293275">
      <w:pPr>
        <w:autoSpaceDE w:val="0"/>
        <w:autoSpaceDN w:val="0"/>
        <w:adjustRightInd w:val="0"/>
        <w:spacing w:after="0" w:line="240" w:lineRule="auto"/>
        <w:jc w:val="center"/>
        <w:rPr>
          <w:rFonts w:cs="Times New Roman"/>
          <w:sz w:val="18"/>
          <w:szCs w:val="18"/>
          <w:lang w:val="en-US"/>
        </w:rPr>
      </w:pPr>
    </w:p>
    <w:p w:rsidR="00485D7C" w:rsidRPr="00485D7C" w:rsidRDefault="00485D7C" w:rsidP="00293275">
      <w:pPr>
        <w:autoSpaceDE w:val="0"/>
        <w:autoSpaceDN w:val="0"/>
        <w:adjustRightInd w:val="0"/>
        <w:spacing w:after="0" w:line="240" w:lineRule="auto"/>
        <w:jc w:val="center"/>
        <w:rPr>
          <w:rFonts w:cs="Times New Roman"/>
          <w:sz w:val="18"/>
          <w:szCs w:val="18"/>
          <w:lang w:val="en-US"/>
        </w:rPr>
      </w:pPr>
    </w:p>
    <w:p w:rsidR="00485D7C" w:rsidRPr="00485D7C" w:rsidRDefault="00485D7C" w:rsidP="00293275">
      <w:pPr>
        <w:autoSpaceDE w:val="0"/>
        <w:autoSpaceDN w:val="0"/>
        <w:adjustRightInd w:val="0"/>
        <w:spacing w:after="0" w:line="240" w:lineRule="auto"/>
        <w:jc w:val="center"/>
        <w:rPr>
          <w:rFonts w:cs="Times New Roman"/>
          <w:sz w:val="18"/>
          <w:szCs w:val="18"/>
          <w:lang w:val="en-US"/>
        </w:rPr>
      </w:pPr>
    </w:p>
    <w:p w:rsidR="00485D7C" w:rsidRPr="00485D7C" w:rsidRDefault="00485D7C" w:rsidP="00293275">
      <w:pPr>
        <w:autoSpaceDE w:val="0"/>
        <w:autoSpaceDN w:val="0"/>
        <w:adjustRightInd w:val="0"/>
        <w:spacing w:after="0" w:line="240" w:lineRule="auto"/>
        <w:jc w:val="center"/>
        <w:rPr>
          <w:rFonts w:cs="Times New Roman"/>
          <w:sz w:val="18"/>
          <w:szCs w:val="18"/>
          <w:lang w:val="en-US"/>
        </w:rPr>
      </w:pPr>
    </w:p>
    <w:p w:rsidR="00485D7C" w:rsidRPr="00485D7C" w:rsidRDefault="00485D7C" w:rsidP="00293275">
      <w:pPr>
        <w:autoSpaceDE w:val="0"/>
        <w:autoSpaceDN w:val="0"/>
        <w:adjustRightInd w:val="0"/>
        <w:spacing w:after="0" w:line="240" w:lineRule="auto"/>
        <w:jc w:val="center"/>
        <w:rPr>
          <w:rFonts w:cs="Times New Roman"/>
          <w:sz w:val="18"/>
          <w:szCs w:val="18"/>
          <w:lang w:val="en-US"/>
        </w:rPr>
      </w:pPr>
    </w:p>
    <w:p w:rsidR="00485D7C" w:rsidRPr="00485D7C" w:rsidRDefault="00485D7C" w:rsidP="00293275">
      <w:pPr>
        <w:autoSpaceDE w:val="0"/>
        <w:autoSpaceDN w:val="0"/>
        <w:adjustRightInd w:val="0"/>
        <w:spacing w:after="0" w:line="240" w:lineRule="auto"/>
        <w:jc w:val="center"/>
        <w:rPr>
          <w:rFonts w:cs="Times New Roman"/>
          <w:sz w:val="18"/>
          <w:szCs w:val="18"/>
          <w:lang w:val="en-US"/>
        </w:rPr>
      </w:pPr>
    </w:p>
    <w:p w:rsidR="00485D7C" w:rsidRPr="00485D7C" w:rsidRDefault="00485D7C" w:rsidP="00293275">
      <w:pPr>
        <w:autoSpaceDE w:val="0"/>
        <w:autoSpaceDN w:val="0"/>
        <w:adjustRightInd w:val="0"/>
        <w:spacing w:after="0" w:line="240" w:lineRule="auto"/>
        <w:jc w:val="center"/>
        <w:rPr>
          <w:rFonts w:cs="Times New Roman"/>
          <w:sz w:val="18"/>
          <w:szCs w:val="18"/>
          <w:lang w:val="en-US"/>
        </w:rPr>
      </w:pPr>
    </w:p>
    <w:p w:rsidR="00485D7C" w:rsidRPr="00485D7C" w:rsidRDefault="00485D7C" w:rsidP="00010CA8">
      <w:pPr>
        <w:autoSpaceDE w:val="0"/>
        <w:autoSpaceDN w:val="0"/>
        <w:adjustRightInd w:val="0"/>
        <w:spacing w:after="0" w:line="240" w:lineRule="auto"/>
        <w:jc w:val="center"/>
        <w:rPr>
          <w:rFonts w:cs="Times New Roman"/>
          <w:bCs/>
          <w:sz w:val="18"/>
          <w:szCs w:val="18"/>
          <w:lang w:val="en-US"/>
        </w:rPr>
      </w:pPr>
    </w:p>
    <w:p w:rsidR="00485D7C" w:rsidRPr="00485D7C" w:rsidRDefault="00485D7C" w:rsidP="00010CA8">
      <w:pPr>
        <w:autoSpaceDE w:val="0"/>
        <w:autoSpaceDN w:val="0"/>
        <w:adjustRightInd w:val="0"/>
        <w:spacing w:after="0" w:line="240" w:lineRule="auto"/>
        <w:jc w:val="center"/>
        <w:rPr>
          <w:rFonts w:cs="Times New Roman"/>
          <w:bCs/>
          <w:sz w:val="18"/>
          <w:szCs w:val="18"/>
          <w:lang w:val="en-US"/>
        </w:rPr>
      </w:pPr>
    </w:p>
    <w:p w:rsidR="00485D7C" w:rsidRPr="00C61317" w:rsidRDefault="00485D7C" w:rsidP="00485D7C">
      <w:pPr>
        <w:spacing w:after="0" w:line="240" w:lineRule="auto"/>
        <w:jc w:val="center"/>
        <w:rPr>
          <w:rFonts w:cs="Times New Roman"/>
          <w:b/>
          <w:bCs/>
          <w:caps/>
          <w:sz w:val="18"/>
          <w:szCs w:val="18"/>
        </w:rPr>
      </w:pPr>
      <w:r w:rsidRPr="00485D7C">
        <w:rPr>
          <w:rFonts w:cs="Times New Roman"/>
          <w:b/>
          <w:bCs/>
          <w:caps/>
          <w:sz w:val="18"/>
          <w:szCs w:val="18"/>
        </w:rPr>
        <w:lastRenderedPageBreak/>
        <w:t>Н</w:t>
      </w:r>
      <w:r w:rsidRPr="00C61317">
        <w:rPr>
          <w:rFonts w:cs="Times New Roman"/>
          <w:b/>
          <w:bCs/>
          <w:caps/>
          <w:sz w:val="18"/>
          <w:szCs w:val="18"/>
        </w:rPr>
        <w:t>.</w:t>
      </w:r>
      <w:r w:rsidRPr="00485D7C">
        <w:rPr>
          <w:rFonts w:cs="Times New Roman"/>
          <w:b/>
          <w:bCs/>
          <w:caps/>
          <w:sz w:val="18"/>
          <w:szCs w:val="18"/>
        </w:rPr>
        <w:t>Б</w:t>
      </w:r>
      <w:r w:rsidRPr="00C61317">
        <w:rPr>
          <w:rFonts w:cs="Times New Roman"/>
          <w:b/>
          <w:bCs/>
          <w:caps/>
          <w:sz w:val="18"/>
          <w:szCs w:val="18"/>
        </w:rPr>
        <w:t>.</w:t>
      </w:r>
      <w:r w:rsidRPr="00485D7C">
        <w:rPr>
          <w:rFonts w:cs="Times New Roman"/>
          <w:b/>
          <w:bCs/>
          <w:caps/>
          <w:sz w:val="18"/>
          <w:szCs w:val="18"/>
          <w:lang w:val="kk-KZ"/>
        </w:rPr>
        <w:t xml:space="preserve"> </w:t>
      </w:r>
      <w:r w:rsidRPr="00485D7C">
        <w:rPr>
          <w:rFonts w:cs="Times New Roman"/>
          <w:b/>
          <w:bCs/>
          <w:caps/>
          <w:sz w:val="18"/>
          <w:szCs w:val="18"/>
        </w:rPr>
        <w:t>Исмаилова</w:t>
      </w:r>
      <w:r w:rsidRPr="00C61317">
        <w:rPr>
          <w:rFonts w:cs="Times New Roman"/>
          <w:b/>
          <w:bCs/>
          <w:caps/>
          <w:sz w:val="18"/>
          <w:szCs w:val="18"/>
        </w:rPr>
        <w:t xml:space="preserve">, </w:t>
      </w:r>
      <w:r w:rsidRPr="00485D7C">
        <w:rPr>
          <w:rFonts w:cs="Times New Roman"/>
          <w:b/>
          <w:caps/>
          <w:sz w:val="18"/>
          <w:szCs w:val="18"/>
        </w:rPr>
        <w:t>А</w:t>
      </w:r>
      <w:r w:rsidRPr="00C61317">
        <w:rPr>
          <w:rFonts w:cs="Times New Roman"/>
          <w:b/>
          <w:caps/>
          <w:sz w:val="18"/>
          <w:szCs w:val="18"/>
        </w:rPr>
        <w:t>.</w:t>
      </w:r>
      <w:r w:rsidRPr="00485D7C">
        <w:rPr>
          <w:rFonts w:cs="Times New Roman"/>
          <w:b/>
          <w:caps/>
          <w:sz w:val="18"/>
          <w:szCs w:val="18"/>
        </w:rPr>
        <w:t>Н</w:t>
      </w:r>
      <w:r w:rsidRPr="00C61317">
        <w:rPr>
          <w:rFonts w:cs="Times New Roman"/>
          <w:b/>
          <w:caps/>
          <w:sz w:val="18"/>
          <w:szCs w:val="18"/>
        </w:rPr>
        <w:t>.</w:t>
      </w:r>
      <w:r w:rsidRPr="00485D7C">
        <w:rPr>
          <w:rFonts w:cs="Times New Roman"/>
          <w:b/>
          <w:caps/>
          <w:sz w:val="18"/>
          <w:szCs w:val="18"/>
          <w:lang w:val="kk-KZ"/>
        </w:rPr>
        <w:t xml:space="preserve"> </w:t>
      </w:r>
      <w:r w:rsidRPr="00485D7C">
        <w:rPr>
          <w:rFonts w:cs="Times New Roman"/>
          <w:b/>
          <w:caps/>
          <w:sz w:val="18"/>
          <w:szCs w:val="18"/>
        </w:rPr>
        <w:t>Жумабаева</w:t>
      </w:r>
      <w:r w:rsidRPr="00C61317">
        <w:rPr>
          <w:rFonts w:cs="Times New Roman"/>
          <w:b/>
          <w:caps/>
          <w:sz w:val="18"/>
          <w:szCs w:val="18"/>
        </w:rPr>
        <w:t xml:space="preserve"> </w:t>
      </w:r>
    </w:p>
    <w:p w:rsidR="00485D7C" w:rsidRPr="00485D7C" w:rsidRDefault="00485D7C" w:rsidP="00485D7C">
      <w:pPr>
        <w:spacing w:after="0" w:line="240" w:lineRule="auto"/>
        <w:jc w:val="center"/>
        <w:rPr>
          <w:rFonts w:cs="Times New Roman"/>
          <w:bCs/>
          <w:sz w:val="18"/>
          <w:szCs w:val="18"/>
          <w:lang w:val="kk-KZ"/>
        </w:rPr>
      </w:pPr>
      <w:r w:rsidRPr="00485D7C">
        <w:rPr>
          <w:rFonts w:cs="Times New Roman"/>
          <w:bCs/>
          <w:sz w:val="18"/>
          <w:szCs w:val="18"/>
          <w:lang w:val="kk-KZ"/>
        </w:rPr>
        <w:t>КЕРНЕУДI БАС АУЫРУЫНЫ</w:t>
      </w:r>
      <w:r w:rsidRPr="00485D7C">
        <w:rPr>
          <w:rFonts w:hAnsi="Times New Roman" w:cs="Times New Roman"/>
          <w:bCs/>
          <w:sz w:val="18"/>
          <w:szCs w:val="18"/>
          <w:lang w:val="kk-KZ"/>
        </w:rPr>
        <w:t>Ң</w:t>
      </w:r>
      <w:r w:rsidRPr="00485D7C">
        <w:rPr>
          <w:rFonts w:cs="Times New Roman"/>
          <w:bCs/>
          <w:sz w:val="18"/>
          <w:szCs w:val="18"/>
          <w:lang w:val="kk-KZ"/>
        </w:rPr>
        <w:t xml:space="preserve"> КЛИНИКАЛЫ</w:t>
      </w:r>
      <w:r w:rsidRPr="00485D7C">
        <w:rPr>
          <w:rFonts w:hAnsi="Times New Roman" w:cs="Times New Roman"/>
          <w:bCs/>
          <w:sz w:val="18"/>
          <w:szCs w:val="18"/>
          <w:lang w:val="kk-KZ"/>
        </w:rPr>
        <w:t>Қ</w:t>
      </w:r>
      <w:r w:rsidRPr="00485D7C">
        <w:rPr>
          <w:rFonts w:cs="Times New Roman"/>
          <w:bCs/>
          <w:sz w:val="18"/>
          <w:szCs w:val="18"/>
          <w:lang w:val="kk-KZ"/>
        </w:rPr>
        <w:t xml:space="preserve"> МIНЕЗДЕМЕСI 7-10 ЖЫЛДАРДЫ</w:t>
      </w:r>
      <w:r w:rsidRPr="00485D7C">
        <w:rPr>
          <w:rFonts w:hAnsi="Times New Roman" w:cs="Times New Roman"/>
          <w:bCs/>
          <w:sz w:val="18"/>
          <w:szCs w:val="18"/>
          <w:lang w:val="kk-KZ"/>
        </w:rPr>
        <w:t>Ң</w:t>
      </w:r>
      <w:r w:rsidRPr="00485D7C">
        <w:rPr>
          <w:rFonts w:cs="Times New Roman"/>
          <w:bCs/>
          <w:sz w:val="18"/>
          <w:szCs w:val="18"/>
          <w:lang w:val="kk-KZ"/>
        </w:rPr>
        <w:t xml:space="preserve"> БАЛАЛАРЫНДА</w:t>
      </w:r>
    </w:p>
    <w:p w:rsidR="00485D7C" w:rsidRPr="00485D7C" w:rsidRDefault="00485D7C" w:rsidP="00485D7C">
      <w:pPr>
        <w:spacing w:after="0" w:line="240" w:lineRule="auto"/>
        <w:jc w:val="center"/>
        <w:rPr>
          <w:rFonts w:cs="Times New Roman"/>
          <w:bCs/>
          <w:sz w:val="18"/>
          <w:szCs w:val="18"/>
          <w:lang w:val="kk-KZ"/>
        </w:rPr>
      </w:pPr>
    </w:p>
    <w:p w:rsidR="00485D7C" w:rsidRPr="00485D7C" w:rsidRDefault="00485D7C" w:rsidP="00485D7C">
      <w:pPr>
        <w:pStyle w:val="21"/>
        <w:spacing w:after="0" w:line="240" w:lineRule="auto"/>
        <w:ind w:left="0"/>
        <w:rPr>
          <w:rFonts w:asciiTheme="minorHAnsi" w:hAnsiTheme="minorHAnsi" w:cs="Arial"/>
          <w:color w:val="000000"/>
          <w:sz w:val="18"/>
          <w:szCs w:val="18"/>
          <w:lang w:val="kk-KZ"/>
        </w:rPr>
      </w:pPr>
      <w:r w:rsidRPr="00485D7C">
        <w:rPr>
          <w:rFonts w:asciiTheme="minorHAnsi" w:hAnsiTheme="minorHAnsi"/>
          <w:b/>
          <w:color w:val="000000"/>
          <w:sz w:val="18"/>
          <w:szCs w:val="18"/>
          <w:lang w:val="kk-KZ"/>
        </w:rPr>
        <w:t>Т</w:t>
      </w:r>
      <w:r w:rsidRPr="00485D7C">
        <w:rPr>
          <w:rFonts w:ascii="Arial" w:hAnsi="Arial" w:cs="Arial"/>
          <w:b/>
          <w:color w:val="000000"/>
          <w:sz w:val="18"/>
          <w:szCs w:val="18"/>
          <w:lang w:val="kk-KZ"/>
        </w:rPr>
        <w:t>ү</w:t>
      </w:r>
      <w:r w:rsidRPr="00485D7C">
        <w:rPr>
          <w:rFonts w:asciiTheme="minorHAnsi" w:hAnsiTheme="minorHAnsi" w:cs="Arial"/>
          <w:b/>
          <w:color w:val="000000"/>
          <w:sz w:val="18"/>
          <w:szCs w:val="18"/>
          <w:lang w:val="kk-KZ"/>
        </w:rPr>
        <w:t>йін:</w:t>
      </w:r>
      <w:r w:rsidRPr="00485D7C">
        <w:rPr>
          <w:rFonts w:asciiTheme="minorHAnsi" w:hAnsiTheme="minorHAnsi"/>
          <w:bCs/>
          <w:sz w:val="18"/>
          <w:szCs w:val="18"/>
          <w:lang w:val="kk-KZ"/>
        </w:rPr>
        <w:t>Бапта кернеудi бас ауыруыны</w:t>
      </w:r>
      <w:r w:rsidRPr="00485D7C">
        <w:rPr>
          <w:bCs/>
          <w:sz w:val="18"/>
          <w:szCs w:val="18"/>
          <w:lang w:val="kk-KZ"/>
        </w:rPr>
        <w:t>ң</w:t>
      </w:r>
      <w:r w:rsidRPr="00485D7C">
        <w:rPr>
          <w:rFonts w:asciiTheme="minorHAnsi" w:hAnsiTheme="minorHAnsi"/>
          <w:bCs/>
          <w:sz w:val="18"/>
          <w:szCs w:val="18"/>
          <w:lang w:val="kk-KZ"/>
        </w:rPr>
        <w:t xml:space="preserve"> клиникалы</w:t>
      </w:r>
      <w:r w:rsidRPr="00485D7C">
        <w:rPr>
          <w:bCs/>
          <w:sz w:val="18"/>
          <w:szCs w:val="18"/>
          <w:lang w:val="kk-KZ"/>
        </w:rPr>
        <w:t>қ</w:t>
      </w:r>
      <w:r w:rsidRPr="00485D7C">
        <w:rPr>
          <w:rFonts w:asciiTheme="minorHAnsi" w:hAnsiTheme="minorHAnsi"/>
          <w:bCs/>
          <w:sz w:val="18"/>
          <w:szCs w:val="18"/>
          <w:lang w:val="kk-KZ"/>
        </w:rPr>
        <w:t xml:space="preserve"> мiнездемесiнi</w:t>
      </w:r>
      <w:r w:rsidRPr="00485D7C">
        <w:rPr>
          <w:bCs/>
          <w:sz w:val="18"/>
          <w:szCs w:val="18"/>
          <w:lang w:val="kk-KZ"/>
        </w:rPr>
        <w:t>ң</w:t>
      </w:r>
      <w:r w:rsidRPr="00485D7C">
        <w:rPr>
          <w:rFonts w:asciiTheme="minorHAnsi" w:hAnsiTheme="minorHAnsi"/>
          <w:bCs/>
          <w:sz w:val="18"/>
          <w:szCs w:val="18"/>
          <w:lang w:val="kk-KZ"/>
        </w:rPr>
        <w:t xml:space="preserve"> зерттеуiнi</w:t>
      </w:r>
      <w:r w:rsidRPr="00485D7C">
        <w:rPr>
          <w:bCs/>
          <w:sz w:val="18"/>
          <w:szCs w:val="18"/>
          <w:lang w:val="kk-KZ"/>
        </w:rPr>
        <w:t>ң</w:t>
      </w:r>
      <w:r w:rsidRPr="00485D7C">
        <w:rPr>
          <w:rFonts w:asciiTheme="minorHAnsi" w:hAnsiTheme="minorHAnsi"/>
          <w:bCs/>
          <w:sz w:val="18"/>
          <w:szCs w:val="18"/>
          <w:lang w:val="kk-KZ"/>
        </w:rPr>
        <w:t xml:space="preserve"> н</w:t>
      </w:r>
      <w:r w:rsidRPr="00485D7C">
        <w:rPr>
          <w:bCs/>
          <w:sz w:val="18"/>
          <w:szCs w:val="18"/>
          <w:lang w:val="kk-KZ"/>
        </w:rPr>
        <w:t>ә</w:t>
      </w:r>
      <w:r w:rsidRPr="00485D7C">
        <w:rPr>
          <w:rFonts w:asciiTheme="minorHAnsi" w:hAnsiTheme="minorHAnsi"/>
          <w:bCs/>
          <w:sz w:val="18"/>
          <w:szCs w:val="18"/>
          <w:lang w:val="kk-KZ"/>
        </w:rPr>
        <w:t>тижелерi 7-10 жылдарды</w:t>
      </w:r>
      <w:r w:rsidRPr="00485D7C">
        <w:rPr>
          <w:bCs/>
          <w:sz w:val="18"/>
          <w:szCs w:val="18"/>
          <w:lang w:val="kk-KZ"/>
        </w:rPr>
        <w:t>ң</w:t>
      </w:r>
      <w:r w:rsidRPr="00485D7C">
        <w:rPr>
          <w:rFonts w:asciiTheme="minorHAnsi" w:hAnsiTheme="minorHAnsi"/>
          <w:bCs/>
          <w:sz w:val="18"/>
          <w:szCs w:val="18"/>
          <w:lang w:val="kk-KZ"/>
        </w:rPr>
        <w:t xml:space="preserve"> балаларында сипаттал</w:t>
      </w:r>
      <w:r w:rsidRPr="00485D7C">
        <w:rPr>
          <w:bCs/>
          <w:sz w:val="18"/>
          <w:szCs w:val="18"/>
          <w:lang w:val="kk-KZ"/>
        </w:rPr>
        <w:t>ғ</w:t>
      </w:r>
      <w:r w:rsidRPr="00485D7C">
        <w:rPr>
          <w:rFonts w:asciiTheme="minorHAnsi" w:hAnsiTheme="minorHAnsi"/>
          <w:bCs/>
          <w:sz w:val="18"/>
          <w:szCs w:val="18"/>
          <w:lang w:val="kk-KZ"/>
        </w:rPr>
        <w:t>ан. Кернеудi цефалгия ма</w:t>
      </w:r>
      <w:r w:rsidRPr="00485D7C">
        <w:rPr>
          <w:bCs/>
          <w:sz w:val="18"/>
          <w:szCs w:val="18"/>
          <w:lang w:val="kk-KZ"/>
        </w:rPr>
        <w:t>ң</w:t>
      </w:r>
      <w:r w:rsidRPr="00485D7C">
        <w:rPr>
          <w:rFonts w:asciiTheme="minorHAnsi" w:hAnsiTheme="minorHAnsi"/>
          <w:bCs/>
          <w:sz w:val="18"/>
          <w:szCs w:val="18"/>
          <w:lang w:val="kk-KZ"/>
        </w:rPr>
        <w:t>дай ж</w:t>
      </w:r>
      <w:r w:rsidRPr="00485D7C">
        <w:rPr>
          <w:bCs/>
          <w:sz w:val="18"/>
          <w:szCs w:val="18"/>
          <w:lang w:val="kk-KZ"/>
        </w:rPr>
        <w:t>ә</w:t>
      </w:r>
      <w:r w:rsidRPr="00485D7C">
        <w:rPr>
          <w:rFonts w:asciiTheme="minorHAnsi" w:hAnsiTheme="minorHAnsi"/>
          <w:bCs/>
          <w:sz w:val="18"/>
          <w:szCs w:val="18"/>
          <w:lang w:val="kk-KZ"/>
        </w:rPr>
        <w:t>не желкелiк облыстарына о</w:t>
      </w:r>
      <w:r w:rsidRPr="00485D7C">
        <w:rPr>
          <w:bCs/>
          <w:sz w:val="18"/>
          <w:szCs w:val="18"/>
          <w:lang w:val="kk-KZ"/>
        </w:rPr>
        <w:t>қ</w:t>
      </w:r>
      <w:r w:rsidRPr="00485D7C">
        <w:rPr>
          <w:rFonts w:asciiTheme="minorHAnsi" w:hAnsiTheme="minorHAnsi"/>
          <w:bCs/>
          <w:sz w:val="18"/>
          <w:szCs w:val="18"/>
          <w:lang w:val="kk-KZ"/>
        </w:rPr>
        <w:t>шау б</w:t>
      </w:r>
      <w:r w:rsidRPr="00485D7C">
        <w:rPr>
          <w:bCs/>
          <w:sz w:val="18"/>
          <w:szCs w:val="18"/>
          <w:lang w:val="kk-KZ"/>
        </w:rPr>
        <w:t>ө</w:t>
      </w:r>
      <w:r w:rsidRPr="00485D7C">
        <w:rPr>
          <w:rFonts w:asciiTheme="minorHAnsi" w:hAnsiTheme="minorHAnsi"/>
          <w:bCs/>
          <w:sz w:val="18"/>
          <w:szCs w:val="18"/>
          <w:lang w:val="kk-KZ"/>
        </w:rPr>
        <w:t>лiгiнi</w:t>
      </w:r>
      <w:r w:rsidRPr="00485D7C">
        <w:rPr>
          <w:bCs/>
          <w:sz w:val="18"/>
          <w:szCs w:val="18"/>
          <w:lang w:val="kk-KZ"/>
        </w:rPr>
        <w:t>ң</w:t>
      </w:r>
      <w:r w:rsidRPr="00485D7C">
        <w:rPr>
          <w:rFonts w:asciiTheme="minorHAnsi" w:hAnsiTheme="minorHAnsi"/>
          <w:bCs/>
          <w:sz w:val="18"/>
          <w:szCs w:val="18"/>
          <w:lang w:val="kk-KZ"/>
        </w:rPr>
        <w:t xml:space="preserve"> </w:t>
      </w:r>
      <w:r w:rsidRPr="00485D7C">
        <w:rPr>
          <w:bCs/>
          <w:sz w:val="18"/>
          <w:szCs w:val="18"/>
          <w:lang w:val="kk-KZ"/>
        </w:rPr>
        <w:t>ү</w:t>
      </w:r>
      <w:r w:rsidRPr="00485D7C">
        <w:rPr>
          <w:rFonts w:asciiTheme="minorHAnsi" w:hAnsiTheme="minorHAnsi"/>
          <w:bCs/>
          <w:sz w:val="18"/>
          <w:szCs w:val="18"/>
          <w:lang w:val="kk-KZ"/>
        </w:rPr>
        <w:t xml:space="preserve">стемдiк етуiмен </w:t>
      </w:r>
      <w:r w:rsidRPr="00485D7C">
        <w:rPr>
          <w:bCs/>
          <w:sz w:val="18"/>
          <w:szCs w:val="18"/>
          <w:lang w:val="kk-KZ"/>
        </w:rPr>
        <w:t>қ</w:t>
      </w:r>
      <w:r w:rsidRPr="00485D7C">
        <w:rPr>
          <w:rFonts w:asciiTheme="minorHAnsi" w:hAnsiTheme="minorHAnsi"/>
          <w:bCs/>
          <w:sz w:val="18"/>
          <w:szCs w:val="18"/>
          <w:lang w:val="kk-KZ"/>
        </w:rPr>
        <w:t>атерлi о</w:t>
      </w:r>
      <w:r w:rsidRPr="00485D7C">
        <w:rPr>
          <w:bCs/>
          <w:sz w:val="18"/>
          <w:szCs w:val="18"/>
          <w:lang w:val="kk-KZ"/>
        </w:rPr>
        <w:t>қ</w:t>
      </w:r>
      <w:r w:rsidRPr="00485D7C">
        <w:rPr>
          <w:rFonts w:asciiTheme="minorHAnsi" w:hAnsiTheme="minorHAnsi"/>
          <w:bCs/>
          <w:sz w:val="18"/>
          <w:szCs w:val="18"/>
          <w:lang w:val="kk-KZ"/>
        </w:rPr>
        <w:t>и</w:t>
      </w:r>
      <w:r w:rsidRPr="00485D7C">
        <w:rPr>
          <w:bCs/>
          <w:sz w:val="18"/>
          <w:szCs w:val="18"/>
          <w:lang w:val="kk-KZ"/>
        </w:rPr>
        <w:t>ғ</w:t>
      </w:r>
      <w:r w:rsidRPr="00485D7C">
        <w:rPr>
          <w:rFonts w:asciiTheme="minorHAnsi" w:hAnsiTheme="minorHAnsi"/>
          <w:bCs/>
          <w:sz w:val="18"/>
          <w:szCs w:val="18"/>
          <w:lang w:val="kk-KZ"/>
        </w:rPr>
        <w:t>аларын (ай</w:t>
      </w:r>
      <w:r w:rsidRPr="00485D7C">
        <w:rPr>
          <w:bCs/>
          <w:sz w:val="18"/>
          <w:szCs w:val="18"/>
          <w:lang w:val="kk-KZ"/>
        </w:rPr>
        <w:t>ғ</w:t>
      </w:r>
      <w:r w:rsidRPr="00485D7C">
        <w:rPr>
          <w:rFonts w:asciiTheme="minorHAnsi" w:hAnsiTheme="minorHAnsi"/>
          <w:bCs/>
          <w:sz w:val="18"/>
          <w:szCs w:val="18"/>
          <w:lang w:val="kk-KZ"/>
        </w:rPr>
        <w:t>а 8,8 о</w:t>
      </w:r>
      <w:r w:rsidRPr="00485D7C">
        <w:rPr>
          <w:bCs/>
          <w:sz w:val="18"/>
          <w:szCs w:val="18"/>
          <w:lang w:val="kk-KZ"/>
        </w:rPr>
        <w:t>қ</w:t>
      </w:r>
      <w:r w:rsidRPr="00485D7C">
        <w:rPr>
          <w:rFonts w:asciiTheme="minorHAnsi" w:hAnsiTheme="minorHAnsi"/>
          <w:bCs/>
          <w:sz w:val="18"/>
          <w:szCs w:val="18"/>
          <w:lang w:val="kk-KZ"/>
        </w:rPr>
        <w:t>и</w:t>
      </w:r>
      <w:r w:rsidRPr="00485D7C">
        <w:rPr>
          <w:bCs/>
          <w:sz w:val="18"/>
          <w:szCs w:val="18"/>
          <w:lang w:val="kk-KZ"/>
        </w:rPr>
        <w:t>ғ</w:t>
      </w:r>
      <w:r w:rsidRPr="00485D7C">
        <w:rPr>
          <w:rFonts w:asciiTheme="minorHAnsi" w:hAnsiTheme="minorHAnsi"/>
          <w:bCs/>
          <w:sz w:val="18"/>
          <w:szCs w:val="18"/>
          <w:lang w:val="kk-KZ"/>
        </w:rPr>
        <w:t>алары) ептеген жиiлiкпен ж</w:t>
      </w:r>
      <w:r w:rsidRPr="00485D7C">
        <w:rPr>
          <w:bCs/>
          <w:sz w:val="18"/>
          <w:szCs w:val="18"/>
          <w:lang w:val="kk-KZ"/>
        </w:rPr>
        <w:t>ә</w:t>
      </w:r>
      <w:r w:rsidRPr="00485D7C">
        <w:rPr>
          <w:rFonts w:asciiTheme="minorHAnsi" w:hAnsiTheme="minorHAnsi"/>
          <w:bCs/>
          <w:sz w:val="18"/>
          <w:szCs w:val="18"/>
          <w:lang w:val="kk-KZ"/>
        </w:rPr>
        <w:t>не (суткиге 1,64 са</w:t>
      </w:r>
      <w:r w:rsidRPr="00485D7C">
        <w:rPr>
          <w:bCs/>
          <w:sz w:val="18"/>
          <w:szCs w:val="18"/>
          <w:lang w:val="kk-KZ"/>
        </w:rPr>
        <w:t>ғ</w:t>
      </w:r>
      <w:r w:rsidRPr="00485D7C">
        <w:rPr>
          <w:rFonts w:asciiTheme="minorHAnsi" w:hAnsiTheme="minorHAnsi"/>
          <w:bCs/>
          <w:sz w:val="18"/>
          <w:szCs w:val="18"/>
          <w:lang w:val="kk-KZ"/>
        </w:rPr>
        <w:t xml:space="preserve">аты) </w:t>
      </w:r>
      <w:r w:rsidRPr="00485D7C">
        <w:rPr>
          <w:bCs/>
          <w:sz w:val="18"/>
          <w:szCs w:val="18"/>
          <w:lang w:val="kk-KZ"/>
        </w:rPr>
        <w:t>ұ</w:t>
      </w:r>
      <w:r w:rsidRPr="00485D7C">
        <w:rPr>
          <w:rFonts w:asciiTheme="minorHAnsi" w:hAnsiTheme="minorHAnsi"/>
          <w:bCs/>
          <w:sz w:val="18"/>
          <w:szCs w:val="18"/>
          <w:lang w:val="kk-KZ"/>
        </w:rPr>
        <w:t>за</w:t>
      </w:r>
      <w:r w:rsidRPr="00485D7C">
        <w:rPr>
          <w:bCs/>
          <w:sz w:val="18"/>
          <w:szCs w:val="18"/>
          <w:lang w:val="kk-KZ"/>
        </w:rPr>
        <w:t>қ</w:t>
      </w:r>
      <w:r w:rsidRPr="00485D7C">
        <w:rPr>
          <w:rFonts w:asciiTheme="minorHAnsi" w:hAnsiTheme="minorHAnsi"/>
          <w:bCs/>
          <w:sz w:val="18"/>
          <w:szCs w:val="18"/>
          <w:lang w:val="kk-KZ"/>
        </w:rPr>
        <w:t>ты</w:t>
      </w:r>
      <w:r w:rsidRPr="00485D7C">
        <w:rPr>
          <w:bCs/>
          <w:sz w:val="18"/>
          <w:szCs w:val="18"/>
          <w:lang w:val="kk-KZ"/>
        </w:rPr>
        <w:t>қ</w:t>
      </w:r>
      <w:r w:rsidRPr="00485D7C">
        <w:rPr>
          <w:rFonts w:asciiTheme="minorHAnsi" w:hAnsiTheme="minorHAnsi"/>
          <w:bCs/>
          <w:sz w:val="18"/>
          <w:szCs w:val="18"/>
          <w:lang w:val="kk-KZ"/>
        </w:rPr>
        <w:t xml:space="preserve">пен, (5,3 балл) орташа </w:t>
      </w:r>
      <w:r w:rsidRPr="00485D7C">
        <w:rPr>
          <w:bCs/>
          <w:sz w:val="18"/>
          <w:szCs w:val="18"/>
          <w:lang w:val="kk-KZ"/>
        </w:rPr>
        <w:t>қ</w:t>
      </w:r>
      <w:r w:rsidRPr="00485D7C">
        <w:rPr>
          <w:rFonts w:asciiTheme="minorHAnsi" w:hAnsiTheme="minorHAnsi"/>
          <w:bCs/>
          <w:sz w:val="18"/>
          <w:szCs w:val="18"/>
          <w:lang w:val="kk-KZ"/>
        </w:rPr>
        <w:t>ар</w:t>
      </w:r>
      <w:r w:rsidRPr="00485D7C">
        <w:rPr>
          <w:bCs/>
          <w:sz w:val="18"/>
          <w:szCs w:val="18"/>
          <w:lang w:val="kk-KZ"/>
        </w:rPr>
        <w:t>қ</w:t>
      </w:r>
      <w:r w:rsidRPr="00485D7C">
        <w:rPr>
          <w:rFonts w:asciiTheme="minorHAnsi" w:hAnsiTheme="minorHAnsi"/>
          <w:bCs/>
          <w:sz w:val="18"/>
          <w:szCs w:val="18"/>
          <w:lang w:val="kk-KZ"/>
        </w:rPr>
        <w:t>ын туралы к</w:t>
      </w:r>
      <w:r w:rsidRPr="00485D7C">
        <w:rPr>
          <w:bCs/>
          <w:sz w:val="18"/>
          <w:szCs w:val="18"/>
          <w:lang w:val="kk-KZ"/>
        </w:rPr>
        <w:t>ө</w:t>
      </w:r>
      <w:r w:rsidRPr="00485D7C">
        <w:rPr>
          <w:rFonts w:asciiTheme="minorHAnsi" w:hAnsiTheme="minorHAnsi"/>
          <w:bCs/>
          <w:sz w:val="18"/>
          <w:szCs w:val="18"/>
          <w:lang w:val="kk-KZ"/>
        </w:rPr>
        <w:t>бiнесе эпизодты</w:t>
      </w:r>
      <w:r w:rsidRPr="00485D7C">
        <w:rPr>
          <w:bCs/>
          <w:sz w:val="18"/>
          <w:szCs w:val="18"/>
          <w:lang w:val="kk-KZ"/>
        </w:rPr>
        <w:t>қ</w:t>
      </w:r>
      <w:r w:rsidRPr="00485D7C">
        <w:rPr>
          <w:rFonts w:asciiTheme="minorHAnsi" w:hAnsiTheme="minorHAnsi"/>
          <w:bCs/>
          <w:sz w:val="18"/>
          <w:szCs w:val="18"/>
          <w:lang w:val="kk-KZ"/>
        </w:rPr>
        <w:t xml:space="preserve"> сипатты тасысады, т</w:t>
      </w:r>
      <w:r w:rsidRPr="00485D7C">
        <w:rPr>
          <w:bCs/>
          <w:sz w:val="18"/>
          <w:szCs w:val="18"/>
          <w:lang w:val="kk-KZ"/>
        </w:rPr>
        <w:t>ү</w:t>
      </w:r>
      <w:r w:rsidRPr="00485D7C">
        <w:rPr>
          <w:rFonts w:asciiTheme="minorHAnsi" w:hAnsiTheme="minorHAnsi"/>
          <w:bCs/>
          <w:sz w:val="18"/>
          <w:szCs w:val="18"/>
          <w:lang w:val="kk-KZ"/>
        </w:rPr>
        <w:t>йнеушi немесе сы</w:t>
      </w:r>
      <w:r w:rsidRPr="00485D7C">
        <w:rPr>
          <w:bCs/>
          <w:sz w:val="18"/>
          <w:szCs w:val="18"/>
          <w:lang w:val="kk-KZ"/>
        </w:rPr>
        <w:t>ғ</w:t>
      </w:r>
      <w:r w:rsidRPr="00485D7C">
        <w:rPr>
          <w:rFonts w:asciiTheme="minorHAnsi" w:hAnsiTheme="minorHAnsi"/>
          <w:bCs/>
          <w:sz w:val="18"/>
          <w:szCs w:val="18"/>
          <w:lang w:val="kk-KZ"/>
        </w:rPr>
        <w:t>ушы сипат, дегенмен оны</w:t>
      </w:r>
      <w:r w:rsidRPr="00485D7C">
        <w:rPr>
          <w:bCs/>
          <w:sz w:val="18"/>
          <w:szCs w:val="18"/>
          <w:lang w:val="kk-KZ"/>
        </w:rPr>
        <w:t>ң</w:t>
      </w:r>
      <w:r w:rsidRPr="00485D7C">
        <w:rPr>
          <w:rFonts w:asciiTheme="minorHAnsi" w:hAnsiTheme="minorHAnsi"/>
          <w:bCs/>
          <w:sz w:val="18"/>
          <w:szCs w:val="18"/>
          <w:lang w:val="kk-KZ"/>
        </w:rPr>
        <w:t xml:space="preserve"> (7-жаз</w:t>
      </w:r>
      <w:r w:rsidRPr="00485D7C">
        <w:rPr>
          <w:bCs/>
          <w:sz w:val="18"/>
          <w:szCs w:val="18"/>
          <w:lang w:val="kk-KZ"/>
        </w:rPr>
        <w:t>ғ</w:t>
      </w:r>
      <w:r w:rsidRPr="00485D7C">
        <w:rPr>
          <w:rFonts w:asciiTheme="minorHAnsi" w:hAnsiTheme="minorHAnsi"/>
          <w:bCs/>
          <w:sz w:val="18"/>
          <w:szCs w:val="18"/>
          <w:lang w:val="kk-KZ"/>
        </w:rPr>
        <w:t xml:space="preserve">ы жас шамасына дейiн) ерте дебютiнде оны </w:t>
      </w:r>
      <w:r w:rsidRPr="00485D7C">
        <w:rPr>
          <w:bCs/>
          <w:sz w:val="18"/>
          <w:szCs w:val="18"/>
          <w:lang w:val="kk-KZ"/>
        </w:rPr>
        <w:t>ә</w:t>
      </w:r>
      <w:r w:rsidRPr="00485D7C">
        <w:rPr>
          <w:rFonts w:asciiTheme="minorHAnsi" w:hAnsiTheme="minorHAnsi"/>
          <w:bCs/>
          <w:sz w:val="18"/>
          <w:szCs w:val="18"/>
          <w:lang w:val="kk-KZ"/>
        </w:rPr>
        <w:t>рбiр бесiншi б</w:t>
      </w:r>
      <w:r w:rsidRPr="00485D7C">
        <w:rPr>
          <w:bCs/>
          <w:sz w:val="18"/>
          <w:szCs w:val="18"/>
          <w:lang w:val="kk-KZ"/>
        </w:rPr>
        <w:t>ө</w:t>
      </w:r>
      <w:r w:rsidRPr="00485D7C">
        <w:rPr>
          <w:rFonts w:asciiTheme="minorHAnsi" w:hAnsiTheme="minorHAnsi"/>
          <w:bCs/>
          <w:sz w:val="18"/>
          <w:szCs w:val="18"/>
          <w:lang w:val="kk-KZ"/>
        </w:rPr>
        <w:t>педе диффузиялы</w:t>
      </w:r>
      <w:r w:rsidRPr="00485D7C">
        <w:rPr>
          <w:bCs/>
          <w:sz w:val="18"/>
          <w:szCs w:val="18"/>
          <w:lang w:val="kk-KZ"/>
        </w:rPr>
        <w:t>қ</w:t>
      </w:r>
      <w:r w:rsidRPr="00485D7C">
        <w:rPr>
          <w:rFonts w:asciiTheme="minorHAnsi" w:hAnsiTheme="minorHAnsi"/>
          <w:bCs/>
          <w:sz w:val="18"/>
          <w:szCs w:val="18"/>
          <w:lang w:val="kk-KZ"/>
        </w:rPr>
        <w:t xml:space="preserve"> о</w:t>
      </w:r>
      <w:r w:rsidRPr="00485D7C">
        <w:rPr>
          <w:bCs/>
          <w:sz w:val="18"/>
          <w:szCs w:val="18"/>
          <w:lang w:val="kk-KZ"/>
        </w:rPr>
        <w:t>қ</w:t>
      </w:r>
      <w:r w:rsidRPr="00485D7C">
        <w:rPr>
          <w:rFonts w:asciiTheme="minorHAnsi" w:hAnsiTheme="minorHAnsi"/>
          <w:bCs/>
          <w:sz w:val="18"/>
          <w:szCs w:val="18"/>
          <w:lang w:val="kk-KZ"/>
        </w:rPr>
        <w:t>шау б</w:t>
      </w:r>
      <w:r w:rsidRPr="00485D7C">
        <w:rPr>
          <w:bCs/>
          <w:sz w:val="18"/>
          <w:szCs w:val="18"/>
          <w:lang w:val="kk-KZ"/>
        </w:rPr>
        <w:t>ө</w:t>
      </w:r>
      <w:r w:rsidRPr="00485D7C">
        <w:rPr>
          <w:rFonts w:asciiTheme="minorHAnsi" w:hAnsiTheme="minorHAnsi"/>
          <w:bCs/>
          <w:sz w:val="18"/>
          <w:szCs w:val="18"/>
          <w:lang w:val="kk-KZ"/>
        </w:rPr>
        <w:t>лiгiнi</w:t>
      </w:r>
      <w:r w:rsidRPr="00485D7C">
        <w:rPr>
          <w:bCs/>
          <w:sz w:val="18"/>
          <w:szCs w:val="18"/>
          <w:lang w:val="kk-KZ"/>
        </w:rPr>
        <w:t>ң</w:t>
      </w:r>
      <w:r w:rsidRPr="00485D7C">
        <w:rPr>
          <w:rFonts w:asciiTheme="minorHAnsi" w:hAnsiTheme="minorHAnsi"/>
          <w:bCs/>
          <w:sz w:val="18"/>
          <w:szCs w:val="18"/>
          <w:lang w:val="kk-KZ"/>
        </w:rPr>
        <w:t xml:space="preserve"> басымдылы</w:t>
      </w:r>
      <w:r w:rsidRPr="00485D7C">
        <w:rPr>
          <w:bCs/>
          <w:sz w:val="18"/>
          <w:szCs w:val="18"/>
          <w:lang w:val="kk-KZ"/>
        </w:rPr>
        <w:t>ғ</w:t>
      </w:r>
      <w:r w:rsidRPr="00485D7C">
        <w:rPr>
          <w:rFonts w:asciiTheme="minorHAnsi" w:hAnsiTheme="minorHAnsi"/>
          <w:bCs/>
          <w:sz w:val="18"/>
          <w:szCs w:val="18"/>
          <w:lang w:val="kk-KZ"/>
        </w:rPr>
        <w:t>ы бар созылмалы сипаты ж</w:t>
      </w:r>
      <w:r w:rsidRPr="00485D7C">
        <w:rPr>
          <w:bCs/>
          <w:sz w:val="18"/>
          <w:szCs w:val="18"/>
          <w:lang w:val="kk-KZ"/>
        </w:rPr>
        <w:t>ә</w:t>
      </w:r>
      <w:r w:rsidRPr="00485D7C">
        <w:rPr>
          <w:rFonts w:asciiTheme="minorHAnsi" w:hAnsiTheme="minorHAnsi"/>
          <w:bCs/>
          <w:sz w:val="18"/>
          <w:szCs w:val="18"/>
          <w:lang w:val="kk-KZ"/>
        </w:rPr>
        <w:t xml:space="preserve">не </w:t>
      </w:r>
      <w:r w:rsidRPr="00485D7C">
        <w:rPr>
          <w:bCs/>
          <w:sz w:val="18"/>
          <w:szCs w:val="18"/>
          <w:lang w:val="kk-KZ"/>
        </w:rPr>
        <w:t>ү</w:t>
      </w:r>
      <w:r w:rsidRPr="00485D7C">
        <w:rPr>
          <w:rFonts w:asciiTheme="minorHAnsi" w:hAnsiTheme="minorHAnsi"/>
          <w:bCs/>
          <w:sz w:val="18"/>
          <w:szCs w:val="18"/>
          <w:lang w:val="kk-KZ"/>
        </w:rPr>
        <w:t xml:space="preserve">лкенiрек </w:t>
      </w:r>
      <w:r w:rsidRPr="00485D7C">
        <w:rPr>
          <w:bCs/>
          <w:sz w:val="18"/>
          <w:szCs w:val="18"/>
          <w:lang w:val="kk-KZ"/>
        </w:rPr>
        <w:t>ұ</w:t>
      </w:r>
      <w:r w:rsidRPr="00485D7C">
        <w:rPr>
          <w:rFonts w:asciiTheme="minorHAnsi" w:hAnsiTheme="minorHAnsi"/>
          <w:bCs/>
          <w:sz w:val="18"/>
          <w:szCs w:val="18"/>
          <w:lang w:val="kk-KZ"/>
        </w:rPr>
        <w:t>за</w:t>
      </w:r>
      <w:r w:rsidRPr="00485D7C">
        <w:rPr>
          <w:bCs/>
          <w:sz w:val="18"/>
          <w:szCs w:val="18"/>
          <w:lang w:val="kk-KZ"/>
        </w:rPr>
        <w:t>қ</w:t>
      </w:r>
      <w:r w:rsidRPr="00485D7C">
        <w:rPr>
          <w:rFonts w:asciiTheme="minorHAnsi" w:hAnsiTheme="minorHAnsi"/>
          <w:bCs/>
          <w:sz w:val="18"/>
          <w:szCs w:val="18"/>
          <w:lang w:val="kk-KZ"/>
        </w:rPr>
        <w:t>ты</w:t>
      </w:r>
      <w:r w:rsidRPr="00485D7C">
        <w:rPr>
          <w:bCs/>
          <w:sz w:val="18"/>
          <w:szCs w:val="18"/>
          <w:lang w:val="kk-KZ"/>
        </w:rPr>
        <w:t>қ</w:t>
      </w:r>
      <w:r w:rsidRPr="00485D7C">
        <w:rPr>
          <w:rFonts w:asciiTheme="minorHAnsi" w:hAnsiTheme="minorHAnsi"/>
          <w:bCs/>
          <w:sz w:val="18"/>
          <w:szCs w:val="18"/>
          <w:lang w:val="kk-KZ"/>
        </w:rPr>
        <w:t xml:space="preserve"> алады. Сонымен бiрге тiк т</w:t>
      </w:r>
      <w:r w:rsidRPr="00485D7C">
        <w:rPr>
          <w:bCs/>
          <w:sz w:val="18"/>
          <w:szCs w:val="18"/>
          <w:lang w:val="kk-KZ"/>
        </w:rPr>
        <w:t>ү</w:t>
      </w:r>
      <w:r w:rsidRPr="00485D7C">
        <w:rPr>
          <w:rFonts w:asciiTheme="minorHAnsi" w:hAnsiTheme="minorHAnsi"/>
          <w:bCs/>
          <w:sz w:val="18"/>
          <w:szCs w:val="18"/>
          <w:lang w:val="kk-KZ"/>
        </w:rPr>
        <w:t>р бойынша бас с</w:t>
      </w:r>
      <w:r w:rsidRPr="00485D7C">
        <w:rPr>
          <w:bCs/>
          <w:sz w:val="18"/>
          <w:szCs w:val="18"/>
          <w:lang w:val="kk-KZ"/>
        </w:rPr>
        <w:t>ү</w:t>
      </w:r>
      <w:r w:rsidRPr="00485D7C">
        <w:rPr>
          <w:rFonts w:asciiTheme="minorHAnsi" w:hAnsiTheme="minorHAnsi"/>
          <w:bCs/>
          <w:sz w:val="18"/>
          <w:szCs w:val="18"/>
          <w:lang w:val="kk-KZ"/>
        </w:rPr>
        <w:t>йектi</w:t>
      </w:r>
      <w:r w:rsidRPr="00485D7C">
        <w:rPr>
          <w:bCs/>
          <w:sz w:val="18"/>
          <w:szCs w:val="18"/>
          <w:lang w:val="kk-KZ"/>
        </w:rPr>
        <w:t>ң</w:t>
      </w:r>
      <w:r w:rsidRPr="00485D7C">
        <w:rPr>
          <w:rFonts w:asciiTheme="minorHAnsi" w:hAnsiTheme="minorHAnsi"/>
          <w:bCs/>
          <w:sz w:val="18"/>
          <w:szCs w:val="18"/>
          <w:lang w:val="kk-KZ"/>
        </w:rPr>
        <w:t xml:space="preserve"> ж</w:t>
      </w:r>
      <w:r w:rsidRPr="00485D7C">
        <w:rPr>
          <w:bCs/>
          <w:sz w:val="18"/>
          <w:szCs w:val="18"/>
          <w:lang w:val="kk-KZ"/>
        </w:rPr>
        <w:t>ү</w:t>
      </w:r>
      <w:r w:rsidRPr="00485D7C">
        <w:rPr>
          <w:rFonts w:asciiTheme="minorHAnsi" w:hAnsiTheme="minorHAnsi"/>
          <w:bCs/>
          <w:sz w:val="18"/>
          <w:szCs w:val="18"/>
          <w:lang w:val="kk-KZ"/>
        </w:rPr>
        <w:t>йкелерiнi</w:t>
      </w:r>
      <w:r w:rsidRPr="00485D7C">
        <w:rPr>
          <w:bCs/>
          <w:sz w:val="18"/>
          <w:szCs w:val="18"/>
          <w:lang w:val="kk-KZ"/>
        </w:rPr>
        <w:t>ң</w:t>
      </w:r>
      <w:r w:rsidRPr="00485D7C">
        <w:rPr>
          <w:rFonts w:asciiTheme="minorHAnsi" w:hAnsiTheme="minorHAnsi"/>
          <w:bCs/>
          <w:sz w:val="18"/>
          <w:szCs w:val="18"/>
          <w:lang w:val="kk-KZ"/>
        </w:rPr>
        <w:t xml:space="preserve"> функцияларды</w:t>
      </w:r>
      <w:r w:rsidRPr="00485D7C">
        <w:rPr>
          <w:bCs/>
          <w:sz w:val="18"/>
          <w:szCs w:val="18"/>
          <w:lang w:val="kk-KZ"/>
        </w:rPr>
        <w:t>ң</w:t>
      </w:r>
      <w:r w:rsidRPr="00485D7C">
        <w:rPr>
          <w:rFonts w:asciiTheme="minorHAnsi" w:hAnsiTheme="minorHAnsi"/>
          <w:bCs/>
          <w:sz w:val="18"/>
          <w:szCs w:val="18"/>
          <w:lang w:val="kk-KZ"/>
        </w:rPr>
        <w:t xml:space="preserve"> жеткiлiксiздiк к</w:t>
      </w:r>
      <w:r w:rsidRPr="00485D7C">
        <w:rPr>
          <w:bCs/>
          <w:sz w:val="18"/>
          <w:szCs w:val="18"/>
          <w:lang w:val="kk-KZ"/>
        </w:rPr>
        <w:t>ө</w:t>
      </w:r>
      <w:r w:rsidRPr="00485D7C">
        <w:rPr>
          <w:rFonts w:asciiTheme="minorHAnsi" w:hAnsiTheme="minorHAnsi"/>
          <w:bCs/>
          <w:sz w:val="18"/>
          <w:szCs w:val="18"/>
          <w:lang w:val="kk-KZ"/>
        </w:rPr>
        <w:t>рсетiлетiн III, VI, VII ж</w:t>
      </w:r>
      <w:r w:rsidRPr="00485D7C">
        <w:rPr>
          <w:bCs/>
          <w:sz w:val="18"/>
          <w:szCs w:val="18"/>
          <w:lang w:val="kk-KZ"/>
        </w:rPr>
        <w:t>ә</w:t>
      </w:r>
      <w:r w:rsidRPr="00485D7C">
        <w:rPr>
          <w:rFonts w:asciiTheme="minorHAnsi" w:hAnsiTheme="minorHAnsi"/>
          <w:bCs/>
          <w:sz w:val="18"/>
          <w:szCs w:val="18"/>
          <w:lang w:val="kk-KZ"/>
        </w:rPr>
        <w:t>не XII буы, сi</w:t>
      </w:r>
      <w:r w:rsidRPr="00485D7C">
        <w:rPr>
          <w:bCs/>
          <w:sz w:val="18"/>
          <w:szCs w:val="18"/>
          <w:lang w:val="kk-KZ"/>
        </w:rPr>
        <w:t>ң</w:t>
      </w:r>
      <w:r w:rsidRPr="00485D7C">
        <w:rPr>
          <w:rFonts w:asciiTheme="minorHAnsi" w:hAnsiTheme="minorHAnsi"/>
          <w:bCs/>
          <w:sz w:val="18"/>
          <w:szCs w:val="18"/>
          <w:lang w:val="kk-KZ"/>
        </w:rPr>
        <w:t>iр анизорефлексиямен ала</w:t>
      </w:r>
      <w:r w:rsidRPr="00485D7C">
        <w:rPr>
          <w:bCs/>
          <w:sz w:val="18"/>
          <w:szCs w:val="18"/>
          <w:lang w:val="kk-KZ"/>
        </w:rPr>
        <w:t>ңғ</w:t>
      </w:r>
      <w:r w:rsidRPr="00485D7C">
        <w:rPr>
          <w:rFonts w:asciiTheme="minorHAnsi" w:hAnsiTheme="minorHAnsi"/>
          <w:bCs/>
          <w:sz w:val="18"/>
          <w:szCs w:val="18"/>
          <w:lang w:val="kk-KZ"/>
        </w:rPr>
        <w:t>асар микросимптоматиктi бiлiнедi, перинаталь генезiнi</w:t>
      </w:r>
      <w:r w:rsidRPr="00485D7C">
        <w:rPr>
          <w:bCs/>
          <w:sz w:val="18"/>
          <w:szCs w:val="18"/>
          <w:lang w:val="kk-KZ"/>
        </w:rPr>
        <w:t>ң</w:t>
      </w:r>
      <w:r w:rsidRPr="00485D7C">
        <w:rPr>
          <w:rFonts w:asciiTheme="minorHAnsi" w:hAnsiTheme="minorHAnsi"/>
          <w:bCs/>
          <w:sz w:val="18"/>
          <w:szCs w:val="18"/>
          <w:lang w:val="kk-KZ"/>
        </w:rPr>
        <w:t xml:space="preserve"> фоныны</w:t>
      </w:r>
      <w:r w:rsidRPr="00485D7C">
        <w:rPr>
          <w:bCs/>
          <w:sz w:val="18"/>
          <w:szCs w:val="18"/>
          <w:lang w:val="kk-KZ"/>
        </w:rPr>
        <w:t>ң</w:t>
      </w:r>
      <w:r w:rsidRPr="00485D7C">
        <w:rPr>
          <w:rFonts w:asciiTheme="minorHAnsi" w:hAnsiTheme="minorHAnsi"/>
          <w:bCs/>
          <w:sz w:val="18"/>
          <w:szCs w:val="18"/>
          <w:lang w:val="kk-KZ"/>
        </w:rPr>
        <w:t xml:space="preserve"> резидуальном </w:t>
      </w:r>
      <w:r w:rsidRPr="00485D7C">
        <w:rPr>
          <w:bCs/>
          <w:sz w:val="18"/>
          <w:szCs w:val="18"/>
          <w:lang w:val="kk-KZ"/>
        </w:rPr>
        <w:t>құ</w:t>
      </w:r>
      <w:r w:rsidRPr="00485D7C">
        <w:rPr>
          <w:rFonts w:asciiTheme="minorHAnsi" w:hAnsiTheme="minorHAnsi"/>
          <w:bCs/>
          <w:sz w:val="18"/>
          <w:szCs w:val="18"/>
          <w:lang w:val="kk-KZ"/>
        </w:rPr>
        <w:t>растырыл</w:t>
      </w:r>
      <w:r w:rsidRPr="00485D7C">
        <w:rPr>
          <w:bCs/>
          <w:sz w:val="18"/>
          <w:szCs w:val="18"/>
          <w:lang w:val="kk-KZ"/>
        </w:rPr>
        <w:t>ғ</w:t>
      </w:r>
      <w:r w:rsidRPr="00485D7C">
        <w:rPr>
          <w:rFonts w:asciiTheme="minorHAnsi" w:hAnsiTheme="minorHAnsi"/>
          <w:bCs/>
          <w:sz w:val="18"/>
          <w:szCs w:val="18"/>
          <w:lang w:val="kk-KZ"/>
        </w:rPr>
        <w:t>ан орта</w:t>
      </w:r>
      <w:r w:rsidRPr="00485D7C">
        <w:rPr>
          <w:bCs/>
          <w:sz w:val="18"/>
          <w:szCs w:val="18"/>
          <w:lang w:val="kk-KZ"/>
        </w:rPr>
        <w:t>қ</w:t>
      </w:r>
      <w:r w:rsidRPr="00485D7C">
        <w:rPr>
          <w:rFonts w:asciiTheme="minorHAnsi" w:hAnsiTheme="minorHAnsi"/>
          <w:bCs/>
          <w:sz w:val="18"/>
          <w:szCs w:val="18"/>
          <w:lang w:val="kk-KZ"/>
        </w:rPr>
        <w:t xml:space="preserve"> ж</w:t>
      </w:r>
      <w:r w:rsidRPr="00485D7C">
        <w:rPr>
          <w:bCs/>
          <w:sz w:val="18"/>
          <w:szCs w:val="18"/>
          <w:lang w:val="kk-KZ"/>
        </w:rPr>
        <w:t>ә</w:t>
      </w:r>
      <w:r w:rsidRPr="00485D7C">
        <w:rPr>
          <w:rFonts w:asciiTheme="minorHAnsi" w:hAnsiTheme="minorHAnsi"/>
          <w:bCs/>
          <w:sz w:val="18"/>
          <w:szCs w:val="18"/>
          <w:lang w:val="kk-KZ"/>
        </w:rPr>
        <w:t>не майда кiшкене моторыны</w:t>
      </w:r>
      <w:r w:rsidRPr="00485D7C">
        <w:rPr>
          <w:bCs/>
          <w:sz w:val="18"/>
          <w:szCs w:val="18"/>
          <w:lang w:val="kk-KZ"/>
        </w:rPr>
        <w:t>ң</w:t>
      </w:r>
      <w:r w:rsidRPr="00485D7C">
        <w:rPr>
          <w:rFonts w:asciiTheme="minorHAnsi" w:hAnsiTheme="minorHAnsi"/>
          <w:bCs/>
          <w:sz w:val="18"/>
          <w:szCs w:val="18"/>
          <w:lang w:val="kk-KZ"/>
        </w:rPr>
        <w:t xml:space="preserve"> т</w:t>
      </w:r>
      <w:r w:rsidRPr="00485D7C">
        <w:rPr>
          <w:bCs/>
          <w:sz w:val="18"/>
          <w:szCs w:val="18"/>
          <w:lang w:val="kk-KZ"/>
        </w:rPr>
        <w:t>ө</w:t>
      </w:r>
      <w:r w:rsidRPr="00485D7C">
        <w:rPr>
          <w:rFonts w:asciiTheme="minorHAnsi" w:hAnsiTheme="minorHAnsi"/>
          <w:bCs/>
          <w:sz w:val="18"/>
          <w:szCs w:val="18"/>
          <w:lang w:val="kk-KZ"/>
        </w:rPr>
        <w:t>мендетуiмен.</w:t>
      </w:r>
    </w:p>
    <w:p w:rsidR="00485D7C" w:rsidRPr="00485D7C" w:rsidRDefault="00485D7C" w:rsidP="00485D7C">
      <w:pPr>
        <w:pStyle w:val="21"/>
        <w:spacing w:after="0" w:line="240" w:lineRule="auto"/>
        <w:ind w:left="0"/>
        <w:jc w:val="both"/>
        <w:rPr>
          <w:rFonts w:asciiTheme="minorHAnsi" w:hAnsiTheme="minorHAnsi"/>
          <w:color w:val="000000"/>
          <w:sz w:val="18"/>
          <w:szCs w:val="18"/>
          <w:lang w:val="kk-KZ"/>
        </w:rPr>
      </w:pPr>
      <w:r w:rsidRPr="00485D7C">
        <w:rPr>
          <w:rFonts w:asciiTheme="minorHAnsi" w:eastAsia="Newton-Regular" w:hAnsiTheme="minorHAnsi"/>
          <w:b/>
          <w:sz w:val="18"/>
          <w:szCs w:val="18"/>
          <w:lang w:val="kk-KZ"/>
        </w:rPr>
        <w:t>Т</w:t>
      </w:r>
      <w:r w:rsidRPr="00485D7C">
        <w:rPr>
          <w:rFonts w:asciiTheme="minorHAnsi" w:eastAsia="Newton-Regular" w:hAnsi="Arial" w:cs="Arial"/>
          <w:b/>
          <w:sz w:val="18"/>
          <w:szCs w:val="18"/>
          <w:lang w:val="kk-KZ"/>
        </w:rPr>
        <w:t>ү</w:t>
      </w:r>
      <w:r w:rsidRPr="00485D7C">
        <w:rPr>
          <w:rFonts w:asciiTheme="minorHAnsi" w:eastAsia="Newton-Regular" w:hAnsiTheme="minorHAnsi" w:cs="Arial"/>
          <w:b/>
          <w:sz w:val="18"/>
          <w:szCs w:val="18"/>
          <w:lang w:val="kk-KZ"/>
        </w:rPr>
        <w:t>йінді</w:t>
      </w:r>
      <w:r w:rsidRPr="00485D7C">
        <w:rPr>
          <w:rFonts w:asciiTheme="minorHAnsi" w:eastAsia="Newton-Regular" w:hAnsiTheme="minorHAnsi"/>
          <w:b/>
          <w:sz w:val="18"/>
          <w:szCs w:val="18"/>
          <w:lang w:val="kk-KZ"/>
        </w:rPr>
        <w:t xml:space="preserve"> с</w:t>
      </w:r>
      <w:r w:rsidRPr="00485D7C">
        <w:rPr>
          <w:rFonts w:asciiTheme="minorHAnsi" w:eastAsia="Newton-Regular"/>
          <w:b/>
          <w:sz w:val="18"/>
          <w:szCs w:val="18"/>
          <w:lang w:val="kk-KZ"/>
        </w:rPr>
        <w:t>ө</w:t>
      </w:r>
      <w:r w:rsidRPr="00485D7C">
        <w:rPr>
          <w:rFonts w:asciiTheme="minorHAnsi" w:eastAsia="Newton-Regular" w:hAnsiTheme="minorHAnsi"/>
          <w:b/>
          <w:sz w:val="18"/>
          <w:szCs w:val="18"/>
          <w:lang w:val="kk-KZ"/>
        </w:rPr>
        <w:t>здер:</w:t>
      </w:r>
      <w:r w:rsidRPr="00485D7C">
        <w:rPr>
          <w:rFonts w:asciiTheme="minorHAnsi" w:hAnsiTheme="minorHAnsi"/>
          <w:color w:val="000000"/>
          <w:sz w:val="18"/>
          <w:szCs w:val="18"/>
          <w:lang w:val="kk-KZ"/>
        </w:rPr>
        <w:t xml:space="preserve"> </w:t>
      </w:r>
      <w:r w:rsidRPr="00485D7C">
        <w:rPr>
          <w:rFonts w:asciiTheme="minorHAnsi" w:hAnsiTheme="minorHAnsi"/>
          <w:sz w:val="18"/>
          <w:szCs w:val="18"/>
          <w:lang w:val="kk-KZ"/>
        </w:rPr>
        <w:t>кернеудi бас ауыруы, кiшi мектеп жас шамасыны</w:t>
      </w:r>
      <w:r w:rsidRPr="00485D7C">
        <w:rPr>
          <w:sz w:val="18"/>
          <w:szCs w:val="18"/>
          <w:lang w:val="kk-KZ"/>
        </w:rPr>
        <w:t>ң</w:t>
      </w:r>
      <w:r w:rsidRPr="00485D7C">
        <w:rPr>
          <w:rFonts w:asciiTheme="minorHAnsi" w:hAnsiTheme="minorHAnsi"/>
          <w:sz w:val="18"/>
          <w:szCs w:val="18"/>
          <w:lang w:val="kk-KZ"/>
        </w:rPr>
        <w:t xml:space="preserve"> балалары, эпизодты</w:t>
      </w:r>
      <w:r w:rsidRPr="00485D7C">
        <w:rPr>
          <w:sz w:val="18"/>
          <w:szCs w:val="18"/>
          <w:lang w:val="kk-KZ"/>
        </w:rPr>
        <w:t>қ</w:t>
      </w:r>
      <w:r w:rsidRPr="00485D7C">
        <w:rPr>
          <w:rFonts w:asciiTheme="minorHAnsi" w:hAnsiTheme="minorHAnsi"/>
          <w:sz w:val="18"/>
          <w:szCs w:val="18"/>
          <w:lang w:val="kk-KZ"/>
        </w:rPr>
        <w:t>, созылмалы.</w:t>
      </w:r>
    </w:p>
    <w:p w:rsidR="00485D7C" w:rsidRPr="00485D7C" w:rsidRDefault="00485D7C" w:rsidP="00485D7C">
      <w:pPr>
        <w:autoSpaceDE w:val="0"/>
        <w:autoSpaceDN w:val="0"/>
        <w:adjustRightInd w:val="0"/>
        <w:spacing w:after="0" w:line="240" w:lineRule="auto"/>
        <w:jc w:val="center"/>
        <w:rPr>
          <w:rFonts w:cs="Times New Roman"/>
          <w:b/>
          <w:bCs/>
          <w:caps/>
          <w:sz w:val="18"/>
          <w:szCs w:val="18"/>
          <w:lang w:val="kk-KZ"/>
        </w:rPr>
      </w:pPr>
    </w:p>
    <w:p w:rsidR="00485D7C" w:rsidRPr="00485D7C" w:rsidRDefault="00485D7C" w:rsidP="00485D7C">
      <w:pPr>
        <w:autoSpaceDE w:val="0"/>
        <w:autoSpaceDN w:val="0"/>
        <w:adjustRightInd w:val="0"/>
        <w:spacing w:after="0" w:line="240" w:lineRule="auto"/>
        <w:jc w:val="center"/>
        <w:rPr>
          <w:rFonts w:cs="Times New Roman"/>
          <w:b/>
          <w:bCs/>
          <w:caps/>
          <w:sz w:val="18"/>
          <w:szCs w:val="18"/>
          <w:lang w:val="kk-KZ"/>
        </w:rPr>
      </w:pPr>
    </w:p>
    <w:p w:rsidR="00485D7C" w:rsidRPr="00485D7C" w:rsidRDefault="00485D7C" w:rsidP="00485D7C">
      <w:pPr>
        <w:autoSpaceDE w:val="0"/>
        <w:autoSpaceDN w:val="0"/>
        <w:adjustRightInd w:val="0"/>
        <w:spacing w:after="0" w:line="240" w:lineRule="auto"/>
        <w:jc w:val="center"/>
        <w:rPr>
          <w:rFonts w:cs="Times New Roman"/>
          <w:b/>
          <w:bCs/>
          <w:caps/>
          <w:sz w:val="18"/>
          <w:szCs w:val="18"/>
          <w:lang w:val="en-US"/>
        </w:rPr>
      </w:pPr>
      <w:r w:rsidRPr="00485D7C">
        <w:rPr>
          <w:rFonts w:cs="Times New Roman"/>
          <w:b/>
          <w:bCs/>
          <w:caps/>
          <w:sz w:val="18"/>
          <w:szCs w:val="18"/>
          <w:lang w:val="en-US"/>
        </w:rPr>
        <w:t xml:space="preserve">N.B. Ismailova, A.M. Zhumabaeva </w:t>
      </w:r>
    </w:p>
    <w:p w:rsidR="008F0853" w:rsidRPr="00485D7C" w:rsidRDefault="008F0853" w:rsidP="008F0853">
      <w:pPr>
        <w:autoSpaceDE w:val="0"/>
        <w:autoSpaceDN w:val="0"/>
        <w:adjustRightInd w:val="0"/>
        <w:spacing w:after="0" w:line="240" w:lineRule="auto"/>
        <w:jc w:val="center"/>
        <w:rPr>
          <w:rFonts w:cs="Times New Roman"/>
          <w:bCs/>
          <w:sz w:val="18"/>
          <w:szCs w:val="18"/>
          <w:lang w:val="en-US"/>
        </w:rPr>
      </w:pPr>
      <w:r w:rsidRPr="00485D7C">
        <w:rPr>
          <w:rFonts w:cs="Times New Roman"/>
          <w:bCs/>
          <w:sz w:val="18"/>
          <w:szCs w:val="18"/>
          <w:lang w:val="en-US"/>
        </w:rPr>
        <w:t>THE CLINICAL CHARACTERISTIC OF THE HEADACHE OF THE STRAIN AT CHILDREN OF 7-10 YEARS</w:t>
      </w:r>
    </w:p>
    <w:p w:rsidR="00485D7C" w:rsidRPr="00485D7C" w:rsidRDefault="00485D7C" w:rsidP="008F0853">
      <w:pPr>
        <w:autoSpaceDE w:val="0"/>
        <w:autoSpaceDN w:val="0"/>
        <w:adjustRightInd w:val="0"/>
        <w:spacing w:after="0" w:line="240" w:lineRule="auto"/>
        <w:jc w:val="center"/>
        <w:rPr>
          <w:rFonts w:cs="Times New Roman"/>
          <w:bCs/>
          <w:sz w:val="18"/>
          <w:szCs w:val="18"/>
          <w:lang w:val="en-US"/>
        </w:rPr>
      </w:pPr>
    </w:p>
    <w:p w:rsidR="008E6AA7" w:rsidRPr="00485D7C" w:rsidRDefault="00485D7C" w:rsidP="008E6AA7">
      <w:pPr>
        <w:autoSpaceDE w:val="0"/>
        <w:autoSpaceDN w:val="0"/>
        <w:adjustRightInd w:val="0"/>
        <w:spacing w:after="0" w:line="240" w:lineRule="auto"/>
        <w:jc w:val="both"/>
        <w:rPr>
          <w:sz w:val="18"/>
          <w:szCs w:val="18"/>
          <w:lang w:val="en-US"/>
        </w:rPr>
      </w:pPr>
      <w:r w:rsidRPr="00485D7C">
        <w:rPr>
          <w:rFonts w:cs="Times New Roman"/>
          <w:b/>
          <w:sz w:val="18"/>
          <w:szCs w:val="18"/>
          <w:lang w:val="en-US"/>
        </w:rPr>
        <w:t>Resume:</w:t>
      </w:r>
      <w:r w:rsidRPr="00485D7C">
        <w:rPr>
          <w:rFonts w:cs="Times New Roman"/>
          <w:sz w:val="18"/>
          <w:szCs w:val="18"/>
          <w:lang w:val="en-US"/>
        </w:rPr>
        <w:t xml:space="preserve"> </w:t>
      </w:r>
      <w:r w:rsidR="008F0853" w:rsidRPr="00485D7C">
        <w:rPr>
          <w:rFonts w:cs="Times New Roman"/>
          <w:sz w:val="18"/>
          <w:szCs w:val="18"/>
          <w:lang w:val="en-US"/>
        </w:rPr>
        <w:t xml:space="preserve">In article results of studying of the clinical characteristic of a headache of a strain at children of 7-10 years are described. The </w:t>
      </w:r>
      <w:proofErr w:type="spellStart"/>
      <w:r w:rsidR="008F0853" w:rsidRPr="00485D7C">
        <w:rPr>
          <w:rFonts w:cs="Times New Roman"/>
          <w:sz w:val="18"/>
          <w:szCs w:val="18"/>
          <w:lang w:val="en-US"/>
        </w:rPr>
        <w:t>cephalalgia</w:t>
      </w:r>
      <w:proofErr w:type="spellEnd"/>
      <w:r w:rsidR="008F0853" w:rsidRPr="00485D7C">
        <w:rPr>
          <w:rFonts w:cs="Times New Roman"/>
          <w:sz w:val="18"/>
          <w:szCs w:val="18"/>
          <w:lang w:val="en-US"/>
        </w:rPr>
        <w:t xml:space="preserve"> of a strain has mainly incidental character with rather small frequency (8</w:t>
      </w:r>
      <w:proofErr w:type="gramStart"/>
      <w:r w:rsidR="008F0853" w:rsidRPr="00485D7C">
        <w:rPr>
          <w:rFonts w:cs="Times New Roman"/>
          <w:sz w:val="18"/>
          <w:szCs w:val="18"/>
          <w:lang w:val="en-US"/>
        </w:rPr>
        <w:t>,8</w:t>
      </w:r>
      <w:proofErr w:type="gramEnd"/>
      <w:r w:rsidR="008F0853" w:rsidRPr="00485D7C">
        <w:rPr>
          <w:rFonts w:cs="Times New Roman"/>
          <w:sz w:val="18"/>
          <w:szCs w:val="18"/>
          <w:lang w:val="en-US"/>
        </w:rPr>
        <w:t xml:space="preserve"> episodes a month) and duration (1,64 hours per day), average intensity (5,3 points) painful episodes with localization dominance in the frontal and parietal areas, pressing or squeezing character, however at her early debut (to 7-year age) at every fifth child it gains chronic character with prevalence of diffuse localization and larger duration. Also the scattered micro symptom, being shown by a failure of functions III, VI, VII and XII of </w:t>
      </w:r>
      <w:proofErr w:type="spellStart"/>
      <w:r w:rsidR="008F0853" w:rsidRPr="00485D7C">
        <w:rPr>
          <w:rFonts w:cs="Times New Roman"/>
          <w:sz w:val="18"/>
          <w:szCs w:val="18"/>
          <w:lang w:val="en-US"/>
        </w:rPr>
        <w:t>couples’s</w:t>
      </w:r>
      <w:proofErr w:type="spellEnd"/>
      <w:r w:rsidR="008F0853" w:rsidRPr="00485D7C">
        <w:rPr>
          <w:rFonts w:cs="Times New Roman"/>
          <w:sz w:val="18"/>
          <w:szCs w:val="18"/>
          <w:lang w:val="en-US"/>
        </w:rPr>
        <w:t xml:space="preserve"> cranial nerves, a </w:t>
      </w:r>
      <w:proofErr w:type="spellStart"/>
      <w:r w:rsidR="008F0853" w:rsidRPr="00485D7C">
        <w:rPr>
          <w:rFonts w:cs="Times New Roman"/>
          <w:sz w:val="18"/>
          <w:szCs w:val="18"/>
          <w:lang w:val="en-US"/>
        </w:rPr>
        <w:t>tendinous</w:t>
      </w:r>
      <w:proofErr w:type="spellEnd"/>
      <w:r w:rsidR="008F0853" w:rsidRPr="00485D7C">
        <w:rPr>
          <w:rFonts w:cs="Times New Roman"/>
          <w:sz w:val="18"/>
          <w:szCs w:val="18"/>
          <w:lang w:val="en-US"/>
        </w:rPr>
        <w:t xml:space="preserve"> </w:t>
      </w:r>
      <w:proofErr w:type="spellStart"/>
      <w:r w:rsidR="008F0853" w:rsidRPr="00485D7C">
        <w:rPr>
          <w:rFonts w:cs="Times New Roman"/>
          <w:sz w:val="18"/>
          <w:szCs w:val="18"/>
          <w:lang w:val="en-US"/>
        </w:rPr>
        <w:t>anizoreflection</w:t>
      </w:r>
      <w:proofErr w:type="spellEnd"/>
      <w:r w:rsidR="008F0853" w:rsidRPr="00485D7C">
        <w:rPr>
          <w:rFonts w:cs="Times New Roman"/>
          <w:sz w:val="18"/>
          <w:szCs w:val="18"/>
          <w:lang w:val="en-US"/>
        </w:rPr>
        <w:t xml:space="preserve"> on vertical type, and depression of the general and fine motility, created on a residual background of a </w:t>
      </w:r>
      <w:proofErr w:type="spellStart"/>
      <w:r w:rsidR="008F0853" w:rsidRPr="00485D7C">
        <w:rPr>
          <w:rFonts w:cs="Times New Roman"/>
          <w:sz w:val="18"/>
          <w:szCs w:val="18"/>
          <w:lang w:val="en-US"/>
        </w:rPr>
        <w:t>perinatal</w:t>
      </w:r>
      <w:proofErr w:type="spellEnd"/>
      <w:r w:rsidR="008F0853" w:rsidRPr="00485D7C">
        <w:rPr>
          <w:rFonts w:cs="Times New Roman"/>
          <w:sz w:val="18"/>
          <w:szCs w:val="18"/>
          <w:lang w:val="en-US"/>
        </w:rPr>
        <w:t xml:space="preserve"> genesis is taped.</w:t>
      </w:r>
      <w:r w:rsidR="008E6AA7" w:rsidRPr="00485D7C">
        <w:rPr>
          <w:sz w:val="18"/>
          <w:szCs w:val="18"/>
          <w:lang w:val="en-US"/>
        </w:rPr>
        <w:t xml:space="preserve"> </w:t>
      </w:r>
    </w:p>
    <w:p w:rsidR="0025550B" w:rsidRPr="00485D7C" w:rsidRDefault="007311DA" w:rsidP="00010CA8">
      <w:pPr>
        <w:pStyle w:val="21"/>
        <w:spacing w:after="0" w:line="240" w:lineRule="auto"/>
        <w:ind w:left="0"/>
        <w:jc w:val="both"/>
        <w:rPr>
          <w:rFonts w:asciiTheme="minorHAnsi" w:eastAsiaTheme="minorEastAsia" w:hAnsiTheme="minorHAnsi"/>
          <w:sz w:val="18"/>
          <w:szCs w:val="18"/>
          <w:lang w:val="en-US"/>
        </w:rPr>
      </w:pPr>
      <w:r w:rsidRPr="00485D7C">
        <w:rPr>
          <w:rFonts w:asciiTheme="minorHAnsi" w:eastAsiaTheme="minorEastAsia" w:hAnsiTheme="minorHAnsi"/>
          <w:b/>
          <w:sz w:val="18"/>
          <w:szCs w:val="18"/>
          <w:lang w:val="en-US"/>
        </w:rPr>
        <w:t>Keywords:</w:t>
      </w:r>
      <w:r w:rsidRPr="00485D7C">
        <w:rPr>
          <w:rFonts w:asciiTheme="minorHAnsi" w:eastAsiaTheme="minorEastAsia" w:hAnsiTheme="minorHAnsi"/>
          <w:sz w:val="18"/>
          <w:szCs w:val="18"/>
          <w:lang w:val="en-US"/>
        </w:rPr>
        <w:t xml:space="preserve"> </w:t>
      </w:r>
      <w:r w:rsidR="008F0853" w:rsidRPr="00485D7C">
        <w:rPr>
          <w:rFonts w:asciiTheme="minorHAnsi" w:hAnsiTheme="minorHAnsi"/>
          <w:sz w:val="18"/>
          <w:szCs w:val="18"/>
          <w:lang w:val="en-US"/>
        </w:rPr>
        <w:t>strain headache, children of younger school age, incidental, chronic</w:t>
      </w:r>
      <w:r w:rsidR="00DF0AA5" w:rsidRPr="00485D7C">
        <w:rPr>
          <w:rFonts w:asciiTheme="minorHAnsi" w:hAnsiTheme="minorHAnsi"/>
          <w:sz w:val="18"/>
          <w:szCs w:val="18"/>
          <w:lang w:val="en-US"/>
        </w:rPr>
        <w:t>.</w:t>
      </w:r>
    </w:p>
    <w:p w:rsidR="00485D7C" w:rsidRPr="00485D7C" w:rsidRDefault="00485D7C" w:rsidP="00010CA8">
      <w:pPr>
        <w:pStyle w:val="21"/>
        <w:spacing w:after="0" w:line="240" w:lineRule="auto"/>
        <w:ind w:left="0"/>
        <w:jc w:val="center"/>
        <w:rPr>
          <w:rFonts w:asciiTheme="minorHAnsi" w:hAnsiTheme="minorHAnsi"/>
          <w:color w:val="000000"/>
          <w:sz w:val="18"/>
          <w:szCs w:val="18"/>
          <w:lang w:val="en-US"/>
        </w:rPr>
      </w:pPr>
    </w:p>
    <w:p w:rsidR="00485D7C" w:rsidRPr="00485D7C" w:rsidRDefault="00485D7C" w:rsidP="00485D7C">
      <w:pPr>
        <w:spacing w:after="0" w:line="240" w:lineRule="auto"/>
        <w:jc w:val="center"/>
        <w:rPr>
          <w:rFonts w:cs="Times New Roman"/>
          <w:b/>
          <w:bCs/>
          <w:caps/>
          <w:sz w:val="18"/>
          <w:szCs w:val="18"/>
          <w:lang w:val="kk-KZ"/>
        </w:rPr>
      </w:pPr>
    </w:p>
    <w:p w:rsidR="00485D7C" w:rsidRPr="00485D7C" w:rsidRDefault="00485D7C" w:rsidP="00485D7C">
      <w:pPr>
        <w:spacing w:after="0" w:line="240" w:lineRule="auto"/>
        <w:jc w:val="center"/>
        <w:rPr>
          <w:rFonts w:cs="Times New Roman"/>
          <w:b/>
          <w:bCs/>
          <w:caps/>
          <w:sz w:val="18"/>
          <w:szCs w:val="18"/>
          <w:lang w:val="kk-KZ"/>
        </w:rPr>
      </w:pPr>
    </w:p>
    <w:sectPr w:rsidR="00485D7C" w:rsidRPr="00485D7C" w:rsidSect="00485D7C">
      <w:pgSz w:w="11907" w:h="16840"/>
      <w:pgMar w:top="1134" w:right="1134" w:bottom="1134" w:left="1134" w:header="709" w:footer="709" w:gutter="0"/>
      <w:pgNumType w:start="12"/>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ctavaC">
    <w:altName w:val="Courier New"/>
    <w:panose1 w:val="00000000000000000000"/>
    <w:charset w:val="00"/>
    <w:family w:val="decorative"/>
    <w:notTrueType/>
    <w:pitch w:val="variable"/>
    <w:sig w:usb0="00000003" w:usb1="00000000" w:usb2="00000000" w:usb3="00000000" w:csb0="00000001" w:csb1="00000000"/>
  </w:font>
  <w:font w:name="RUYRAG+NewtonC">
    <w:altName w:val="Newton C"/>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gistralC">
    <w:altName w:val="Arial"/>
    <w:panose1 w:val="00000000000000000000"/>
    <w:charset w:val="00"/>
    <w:family w:val="swiss"/>
    <w:notTrueType/>
    <w:pitch w:val="default"/>
    <w:sig w:usb0="00000001" w:usb1="00000000" w:usb2="00000000" w:usb3="00000000" w:csb0="00000005" w:csb1="00000000"/>
  </w:font>
  <w:font w:name="FreeSetC">
    <w:altName w:val="FreeSetC"/>
    <w:panose1 w:val="00000000000000000000"/>
    <w:charset w:val="CC"/>
    <w:family w:val="swiss"/>
    <w:notTrueType/>
    <w:pitch w:val="default"/>
    <w:sig w:usb0="00000203" w:usb1="00000000" w:usb2="00000000" w:usb3="00000000" w:csb0="00000005" w:csb1="00000000"/>
  </w:font>
  <w:font w:name="OfficinaSansC">
    <w:altName w:val="OfficinaSansC"/>
    <w:panose1 w:val="00000000000000000000"/>
    <w:charset w:val="CC"/>
    <w:family w:val="roman"/>
    <w:notTrueType/>
    <w:pitch w:val="default"/>
    <w:sig w:usb0="00000203" w:usb1="00000000" w:usb2="00000000" w:usb3="00000000" w:csb0="00000005" w:csb1="00000000"/>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EC9"/>
    <w:multiLevelType w:val="hybridMultilevel"/>
    <w:tmpl w:val="B55C3A50"/>
    <w:lvl w:ilvl="0" w:tplc="0AB66B46">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62D3A"/>
    <w:multiLevelType w:val="hybridMultilevel"/>
    <w:tmpl w:val="22B4B244"/>
    <w:lvl w:ilvl="0" w:tplc="C67AD2D8">
      <w:start w:val="1"/>
      <w:numFmt w:val="decimal"/>
      <w:lvlText w:val="%1."/>
      <w:lvlJc w:val="left"/>
      <w:pPr>
        <w:tabs>
          <w:tab w:val="num" w:pos="1344"/>
        </w:tabs>
        <w:ind w:left="134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E876F7"/>
    <w:multiLevelType w:val="hybridMultilevel"/>
    <w:tmpl w:val="583097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263E5C"/>
    <w:multiLevelType w:val="singleLevel"/>
    <w:tmpl w:val="126C1F5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0E074CE1"/>
    <w:multiLevelType w:val="hybridMultilevel"/>
    <w:tmpl w:val="8626E34E"/>
    <w:lvl w:ilvl="0" w:tplc="25269004">
      <w:start w:val="1"/>
      <w:numFmt w:val="decimal"/>
      <w:lvlText w:val="%1."/>
      <w:lvlJc w:val="left"/>
      <w:pPr>
        <w:tabs>
          <w:tab w:val="num" w:pos="1545"/>
        </w:tabs>
        <w:ind w:left="154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F31092"/>
    <w:multiLevelType w:val="hybridMultilevel"/>
    <w:tmpl w:val="A2BA2730"/>
    <w:lvl w:ilvl="0" w:tplc="64BAA1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B55C8"/>
    <w:multiLevelType w:val="hybridMultilevel"/>
    <w:tmpl w:val="07FCA708"/>
    <w:lvl w:ilvl="0" w:tplc="30D4B69C">
      <w:numFmt w:val="bullet"/>
      <w:lvlText w:val="-"/>
      <w:lvlJc w:val="left"/>
      <w:pPr>
        <w:ind w:left="720" w:hanging="360"/>
      </w:pPr>
      <w:rPr>
        <w:rFonts w:ascii="Times New Roman" w:eastAsia="Times-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F7FA6"/>
    <w:multiLevelType w:val="hybridMultilevel"/>
    <w:tmpl w:val="AA96C3F4"/>
    <w:lvl w:ilvl="0" w:tplc="DAD826FA">
      <w:start w:val="1"/>
      <w:numFmt w:val="decimal"/>
      <w:lvlText w:val="%1."/>
      <w:lvlJc w:val="left"/>
      <w:pPr>
        <w:tabs>
          <w:tab w:val="num" w:pos="360"/>
        </w:tabs>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24131E"/>
    <w:multiLevelType w:val="hybridMultilevel"/>
    <w:tmpl w:val="531AA678"/>
    <w:lvl w:ilvl="0" w:tplc="2F368F92">
      <w:start w:val="1"/>
      <w:numFmt w:val="decimal"/>
      <w:lvlText w:val="%1."/>
      <w:lvlJc w:val="left"/>
      <w:pPr>
        <w:tabs>
          <w:tab w:val="num" w:pos="432"/>
        </w:tabs>
        <w:ind w:left="43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656A3C"/>
    <w:multiLevelType w:val="hybridMultilevel"/>
    <w:tmpl w:val="AAF4F9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98761A"/>
    <w:multiLevelType w:val="hybridMultilevel"/>
    <w:tmpl w:val="B0D8E068"/>
    <w:lvl w:ilvl="0" w:tplc="4ADC5FC6">
      <w:start w:val="1"/>
      <w:numFmt w:val="decimal"/>
      <w:lvlText w:val="%1."/>
      <w:lvlJc w:val="left"/>
      <w:pPr>
        <w:tabs>
          <w:tab w:val="num" w:pos="1455"/>
        </w:tabs>
        <w:ind w:left="145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F06CCC"/>
    <w:multiLevelType w:val="hybridMultilevel"/>
    <w:tmpl w:val="3834B3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A17A88"/>
    <w:multiLevelType w:val="hybridMultilevel"/>
    <w:tmpl w:val="030EACA4"/>
    <w:lvl w:ilvl="0" w:tplc="E738EA10">
      <w:start w:val="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59932117"/>
    <w:multiLevelType w:val="hybridMultilevel"/>
    <w:tmpl w:val="3CC0EAC6"/>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7E4244"/>
    <w:multiLevelType w:val="hybridMultilevel"/>
    <w:tmpl w:val="A37EABA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6519473F"/>
    <w:multiLevelType w:val="hybridMultilevel"/>
    <w:tmpl w:val="20FCBA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097590"/>
    <w:multiLevelType w:val="hybridMultilevel"/>
    <w:tmpl w:val="CE7C1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C721206"/>
    <w:multiLevelType w:val="hybridMultilevel"/>
    <w:tmpl w:val="0A3280C4"/>
    <w:lvl w:ilvl="0" w:tplc="BB00A6A8">
      <w:start w:val="1"/>
      <w:numFmt w:val="decimal"/>
      <w:lvlText w:val="%1."/>
      <w:lvlJc w:val="left"/>
      <w:pPr>
        <w:tabs>
          <w:tab w:val="num" w:pos="873"/>
        </w:tabs>
        <w:ind w:left="8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C8278AC"/>
    <w:multiLevelType w:val="hybridMultilevel"/>
    <w:tmpl w:val="4CFA9824"/>
    <w:lvl w:ilvl="0" w:tplc="126C1F56">
      <w:start w:val="1"/>
      <w:numFmt w:val="decimal"/>
      <w:lvlText w:val="%1."/>
      <w:legacy w:legacy="1" w:legacySpace="0" w:legacyIndent="360"/>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E17586"/>
    <w:multiLevelType w:val="hybridMultilevel"/>
    <w:tmpl w:val="AF7E1E1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5B57C20"/>
    <w:multiLevelType w:val="hybridMultilevel"/>
    <w:tmpl w:val="B56A24F6"/>
    <w:lvl w:ilvl="0" w:tplc="C79064AA">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807651B"/>
    <w:multiLevelType w:val="hybridMultilevel"/>
    <w:tmpl w:val="6736E03C"/>
    <w:lvl w:ilvl="0" w:tplc="DF740D2A">
      <w:start w:val="1"/>
      <w:numFmt w:val="decimal"/>
      <w:lvlText w:val="%1."/>
      <w:lvlJc w:val="left"/>
      <w:pPr>
        <w:tabs>
          <w:tab w:val="num" w:pos="1545"/>
        </w:tabs>
        <w:ind w:left="154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AC2325E"/>
    <w:multiLevelType w:val="hybridMultilevel"/>
    <w:tmpl w:val="12C42F20"/>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0D25EF"/>
    <w:rsid w:val="00010BFE"/>
    <w:rsid w:val="00010CA8"/>
    <w:rsid w:val="00027DAA"/>
    <w:rsid w:val="000409B9"/>
    <w:rsid w:val="0004182A"/>
    <w:rsid w:val="000624CB"/>
    <w:rsid w:val="00063F24"/>
    <w:rsid w:val="00081C2D"/>
    <w:rsid w:val="00082C6A"/>
    <w:rsid w:val="00086FCE"/>
    <w:rsid w:val="000A2F0E"/>
    <w:rsid w:val="000A3FCC"/>
    <w:rsid w:val="000C1D76"/>
    <w:rsid w:val="000C20A0"/>
    <w:rsid w:val="000D25EF"/>
    <w:rsid w:val="000F3B01"/>
    <w:rsid w:val="000F3BA2"/>
    <w:rsid w:val="000F3F26"/>
    <w:rsid w:val="00104CF0"/>
    <w:rsid w:val="0012511C"/>
    <w:rsid w:val="00130E67"/>
    <w:rsid w:val="001439FF"/>
    <w:rsid w:val="00147D36"/>
    <w:rsid w:val="001C0B42"/>
    <w:rsid w:val="001C3CFA"/>
    <w:rsid w:val="001C7ED1"/>
    <w:rsid w:val="00222920"/>
    <w:rsid w:val="002273C2"/>
    <w:rsid w:val="00237036"/>
    <w:rsid w:val="0025324D"/>
    <w:rsid w:val="0025550B"/>
    <w:rsid w:val="00267B57"/>
    <w:rsid w:val="0027103F"/>
    <w:rsid w:val="0028293E"/>
    <w:rsid w:val="00293275"/>
    <w:rsid w:val="002943F4"/>
    <w:rsid w:val="002964F3"/>
    <w:rsid w:val="00296BB6"/>
    <w:rsid w:val="002B6044"/>
    <w:rsid w:val="002D1FEB"/>
    <w:rsid w:val="00304736"/>
    <w:rsid w:val="00306BB2"/>
    <w:rsid w:val="00323FCE"/>
    <w:rsid w:val="0032724E"/>
    <w:rsid w:val="00351C22"/>
    <w:rsid w:val="0036722C"/>
    <w:rsid w:val="00373345"/>
    <w:rsid w:val="003748AF"/>
    <w:rsid w:val="00392E34"/>
    <w:rsid w:val="003A22E4"/>
    <w:rsid w:val="003C261E"/>
    <w:rsid w:val="003D5568"/>
    <w:rsid w:val="003E1B8E"/>
    <w:rsid w:val="003E6B0E"/>
    <w:rsid w:val="003E7022"/>
    <w:rsid w:val="004004D8"/>
    <w:rsid w:val="00413DB4"/>
    <w:rsid w:val="00414094"/>
    <w:rsid w:val="00421863"/>
    <w:rsid w:val="00485D7C"/>
    <w:rsid w:val="004B37F4"/>
    <w:rsid w:val="004B3D5B"/>
    <w:rsid w:val="004C198B"/>
    <w:rsid w:val="004D5C05"/>
    <w:rsid w:val="004E507F"/>
    <w:rsid w:val="004F61A5"/>
    <w:rsid w:val="00504BBC"/>
    <w:rsid w:val="00517456"/>
    <w:rsid w:val="0053493E"/>
    <w:rsid w:val="00546C1A"/>
    <w:rsid w:val="005555ED"/>
    <w:rsid w:val="005612BC"/>
    <w:rsid w:val="00561D86"/>
    <w:rsid w:val="00577F49"/>
    <w:rsid w:val="00592282"/>
    <w:rsid w:val="00592448"/>
    <w:rsid w:val="005B0AC8"/>
    <w:rsid w:val="005C644A"/>
    <w:rsid w:val="005D48D2"/>
    <w:rsid w:val="005E73C8"/>
    <w:rsid w:val="00600556"/>
    <w:rsid w:val="00601D51"/>
    <w:rsid w:val="0060423E"/>
    <w:rsid w:val="0061244E"/>
    <w:rsid w:val="006130F7"/>
    <w:rsid w:val="006166D1"/>
    <w:rsid w:val="00620FCC"/>
    <w:rsid w:val="006305F4"/>
    <w:rsid w:val="00633AAD"/>
    <w:rsid w:val="00634787"/>
    <w:rsid w:val="006351E9"/>
    <w:rsid w:val="00656FE3"/>
    <w:rsid w:val="00673852"/>
    <w:rsid w:val="006751AA"/>
    <w:rsid w:val="00681ED5"/>
    <w:rsid w:val="0068387E"/>
    <w:rsid w:val="0068408D"/>
    <w:rsid w:val="0069068C"/>
    <w:rsid w:val="006B426F"/>
    <w:rsid w:val="006B4782"/>
    <w:rsid w:val="006C7820"/>
    <w:rsid w:val="006D5356"/>
    <w:rsid w:val="006E5D90"/>
    <w:rsid w:val="006E64E2"/>
    <w:rsid w:val="006E6E10"/>
    <w:rsid w:val="006E72D8"/>
    <w:rsid w:val="007013F0"/>
    <w:rsid w:val="00712F81"/>
    <w:rsid w:val="00720899"/>
    <w:rsid w:val="007311DA"/>
    <w:rsid w:val="00733D75"/>
    <w:rsid w:val="007556B0"/>
    <w:rsid w:val="0075680D"/>
    <w:rsid w:val="00760ABF"/>
    <w:rsid w:val="00784DC3"/>
    <w:rsid w:val="007864BD"/>
    <w:rsid w:val="007907B7"/>
    <w:rsid w:val="00795B89"/>
    <w:rsid w:val="00795C36"/>
    <w:rsid w:val="007B055A"/>
    <w:rsid w:val="007B1EC7"/>
    <w:rsid w:val="007D4E02"/>
    <w:rsid w:val="007D51FA"/>
    <w:rsid w:val="007E2EB0"/>
    <w:rsid w:val="007E6F73"/>
    <w:rsid w:val="007E7DD6"/>
    <w:rsid w:val="00800A84"/>
    <w:rsid w:val="00811148"/>
    <w:rsid w:val="00816CE2"/>
    <w:rsid w:val="00835BE2"/>
    <w:rsid w:val="00893F27"/>
    <w:rsid w:val="008A3E12"/>
    <w:rsid w:val="008B3B33"/>
    <w:rsid w:val="008B78FD"/>
    <w:rsid w:val="008E3239"/>
    <w:rsid w:val="008E6AA7"/>
    <w:rsid w:val="008F0853"/>
    <w:rsid w:val="008F59BB"/>
    <w:rsid w:val="0090563C"/>
    <w:rsid w:val="00920B06"/>
    <w:rsid w:val="00920D20"/>
    <w:rsid w:val="0092556E"/>
    <w:rsid w:val="0096613E"/>
    <w:rsid w:val="00966C89"/>
    <w:rsid w:val="00976484"/>
    <w:rsid w:val="00976883"/>
    <w:rsid w:val="009A0F62"/>
    <w:rsid w:val="009A4E99"/>
    <w:rsid w:val="009A6DD4"/>
    <w:rsid w:val="009B56EA"/>
    <w:rsid w:val="009C3E8F"/>
    <w:rsid w:val="009C4C0F"/>
    <w:rsid w:val="009E42A0"/>
    <w:rsid w:val="00A067BA"/>
    <w:rsid w:val="00A06DA8"/>
    <w:rsid w:val="00A12133"/>
    <w:rsid w:val="00A205FE"/>
    <w:rsid w:val="00A560A7"/>
    <w:rsid w:val="00A62F0F"/>
    <w:rsid w:val="00A6593B"/>
    <w:rsid w:val="00A71E2C"/>
    <w:rsid w:val="00A767EF"/>
    <w:rsid w:val="00A87350"/>
    <w:rsid w:val="00AA2F77"/>
    <w:rsid w:val="00AA4544"/>
    <w:rsid w:val="00AC337C"/>
    <w:rsid w:val="00AC56AA"/>
    <w:rsid w:val="00AD11CB"/>
    <w:rsid w:val="00AD42BC"/>
    <w:rsid w:val="00AF16FF"/>
    <w:rsid w:val="00AF2F44"/>
    <w:rsid w:val="00B025D6"/>
    <w:rsid w:val="00B03DEA"/>
    <w:rsid w:val="00B073AD"/>
    <w:rsid w:val="00B24208"/>
    <w:rsid w:val="00B66A5E"/>
    <w:rsid w:val="00B91419"/>
    <w:rsid w:val="00B91849"/>
    <w:rsid w:val="00B95536"/>
    <w:rsid w:val="00B97806"/>
    <w:rsid w:val="00BA6899"/>
    <w:rsid w:val="00BB185B"/>
    <w:rsid w:val="00BC2017"/>
    <w:rsid w:val="00BF2E46"/>
    <w:rsid w:val="00BF3DBC"/>
    <w:rsid w:val="00C019C0"/>
    <w:rsid w:val="00C05470"/>
    <w:rsid w:val="00C10EC5"/>
    <w:rsid w:val="00C20D78"/>
    <w:rsid w:val="00C30409"/>
    <w:rsid w:val="00C50917"/>
    <w:rsid w:val="00C56F8B"/>
    <w:rsid w:val="00C61317"/>
    <w:rsid w:val="00C71FCA"/>
    <w:rsid w:val="00C76D34"/>
    <w:rsid w:val="00C87A4F"/>
    <w:rsid w:val="00C87B00"/>
    <w:rsid w:val="00CA5595"/>
    <w:rsid w:val="00CB07DD"/>
    <w:rsid w:val="00CC623D"/>
    <w:rsid w:val="00CE2B9A"/>
    <w:rsid w:val="00CE493E"/>
    <w:rsid w:val="00CE50A3"/>
    <w:rsid w:val="00CE6D44"/>
    <w:rsid w:val="00D136FC"/>
    <w:rsid w:val="00D14EC6"/>
    <w:rsid w:val="00D2517A"/>
    <w:rsid w:val="00D44B9F"/>
    <w:rsid w:val="00D62D6C"/>
    <w:rsid w:val="00D6504D"/>
    <w:rsid w:val="00D726D3"/>
    <w:rsid w:val="00D7464F"/>
    <w:rsid w:val="00DB0A85"/>
    <w:rsid w:val="00DE6AD7"/>
    <w:rsid w:val="00DF0AA5"/>
    <w:rsid w:val="00DF77A9"/>
    <w:rsid w:val="00E12EF5"/>
    <w:rsid w:val="00E30DD3"/>
    <w:rsid w:val="00E454BC"/>
    <w:rsid w:val="00E6105E"/>
    <w:rsid w:val="00E73399"/>
    <w:rsid w:val="00E81E18"/>
    <w:rsid w:val="00E84B2E"/>
    <w:rsid w:val="00E925C6"/>
    <w:rsid w:val="00EA79FA"/>
    <w:rsid w:val="00EB69FD"/>
    <w:rsid w:val="00EC247F"/>
    <w:rsid w:val="00ED07C6"/>
    <w:rsid w:val="00ED0E15"/>
    <w:rsid w:val="00ED4A99"/>
    <w:rsid w:val="00F076B3"/>
    <w:rsid w:val="00F10088"/>
    <w:rsid w:val="00F11130"/>
    <w:rsid w:val="00F2036D"/>
    <w:rsid w:val="00F23333"/>
    <w:rsid w:val="00F233AD"/>
    <w:rsid w:val="00F2421D"/>
    <w:rsid w:val="00F337EB"/>
    <w:rsid w:val="00FA129A"/>
    <w:rsid w:val="00FB76AE"/>
    <w:rsid w:val="00FC3F94"/>
    <w:rsid w:val="00FD23E1"/>
    <w:rsid w:val="00FF7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Simple 1"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73"/>
  </w:style>
  <w:style w:type="paragraph" w:styleId="1">
    <w:name w:val="heading 1"/>
    <w:basedOn w:val="a"/>
    <w:next w:val="a"/>
    <w:link w:val="10"/>
    <w:qFormat/>
    <w:rsid w:val="00FC3F94"/>
    <w:pPr>
      <w:keepNext/>
      <w:spacing w:before="240" w:after="60" w:line="240" w:lineRule="auto"/>
      <w:outlineLvl w:val="0"/>
    </w:pPr>
    <w:rPr>
      <w:rFonts w:ascii="Arial" w:eastAsia="Times New Roman" w:hAnsi="Arial" w:cs="Arial"/>
      <w:b/>
      <w:bCs/>
      <w:kern w:val="32"/>
      <w:sz w:val="32"/>
      <w:szCs w:val="32"/>
      <w:lang w:val="en-GB" w:eastAsia="en-US"/>
    </w:rPr>
  </w:style>
  <w:style w:type="paragraph" w:styleId="2">
    <w:name w:val="heading 2"/>
    <w:basedOn w:val="a"/>
    <w:next w:val="a"/>
    <w:link w:val="20"/>
    <w:semiHidden/>
    <w:unhideWhenUsed/>
    <w:qFormat/>
    <w:rsid w:val="00FC3F94"/>
    <w:pPr>
      <w:keepNext/>
      <w:keepLines/>
      <w:spacing w:before="200" w:after="0" w:line="240" w:lineRule="auto"/>
      <w:outlineLvl w:val="1"/>
    </w:pPr>
    <w:rPr>
      <w:rFonts w:ascii="Cambria" w:eastAsia="Times New Roman" w:hAnsi="Cambria" w:cs="Times New Roman"/>
      <w:b/>
      <w:bCs/>
      <w:color w:val="4F81BD"/>
      <w:sz w:val="26"/>
      <w:szCs w:val="26"/>
      <w:lang w:val="en-GB" w:eastAsia="en-US"/>
    </w:rPr>
  </w:style>
  <w:style w:type="paragraph" w:styleId="3">
    <w:name w:val="heading 3"/>
    <w:basedOn w:val="a"/>
    <w:link w:val="30"/>
    <w:unhideWhenUsed/>
    <w:qFormat/>
    <w:rsid w:val="00FC3F94"/>
    <w:pPr>
      <w:spacing w:before="60" w:after="45" w:line="240" w:lineRule="auto"/>
      <w:ind w:left="15"/>
      <w:outlineLvl w:val="2"/>
    </w:pPr>
    <w:rPr>
      <w:rFonts w:ascii="Arial" w:eastAsia="Times New Roman" w:hAnsi="Arial" w:cs="Arial"/>
      <w:b/>
      <w:bCs/>
      <w:color w:val="511919"/>
      <w:sz w:val="24"/>
      <w:szCs w:val="24"/>
      <w:lang w:val="en-GB" w:eastAsia="en-GB"/>
    </w:rPr>
  </w:style>
  <w:style w:type="paragraph" w:styleId="4">
    <w:name w:val="heading 4"/>
    <w:basedOn w:val="a"/>
    <w:link w:val="40"/>
    <w:semiHidden/>
    <w:unhideWhenUsed/>
    <w:qFormat/>
    <w:rsid w:val="00FC3F94"/>
    <w:pPr>
      <w:spacing w:before="60" w:after="45" w:line="240" w:lineRule="auto"/>
      <w:ind w:left="15"/>
      <w:outlineLvl w:val="3"/>
    </w:pPr>
    <w:rPr>
      <w:rFonts w:ascii="Arial" w:eastAsia="Times New Roman" w:hAnsi="Arial" w:cs="Times New Roman"/>
      <w:b/>
      <w:bCs/>
      <w:color w:val="511919"/>
      <w:sz w:val="20"/>
      <w:szCs w:val="20"/>
    </w:rPr>
  </w:style>
  <w:style w:type="paragraph" w:styleId="5">
    <w:name w:val="heading 5"/>
    <w:basedOn w:val="a"/>
    <w:next w:val="a"/>
    <w:link w:val="50"/>
    <w:semiHidden/>
    <w:unhideWhenUsed/>
    <w:qFormat/>
    <w:rsid w:val="00FC3F94"/>
    <w:pPr>
      <w:keepNext/>
      <w:keepLines/>
      <w:widowControl w:val="0"/>
      <w:autoSpaceDE w:val="0"/>
      <w:autoSpaceDN w:val="0"/>
      <w:adjustRightInd w:val="0"/>
      <w:spacing w:before="200" w:after="0" w:line="240" w:lineRule="auto"/>
      <w:outlineLvl w:val="4"/>
    </w:pPr>
    <w:rPr>
      <w:rFonts w:ascii="Arial" w:eastAsia="Times New Roman" w:hAnsi="Arial" w:cs="Times New Roman"/>
      <w:color w:val="254061"/>
      <w:sz w:val="24"/>
      <w:szCs w:val="24"/>
    </w:rPr>
  </w:style>
  <w:style w:type="paragraph" w:styleId="6">
    <w:name w:val="heading 6"/>
    <w:basedOn w:val="a"/>
    <w:next w:val="a"/>
    <w:link w:val="60"/>
    <w:semiHidden/>
    <w:unhideWhenUsed/>
    <w:qFormat/>
    <w:rsid w:val="00FC3F94"/>
    <w:pPr>
      <w:keepNext/>
      <w:keepLines/>
      <w:widowControl w:val="0"/>
      <w:autoSpaceDE w:val="0"/>
      <w:autoSpaceDN w:val="0"/>
      <w:adjustRightInd w:val="0"/>
      <w:spacing w:before="200" w:after="0" w:line="240" w:lineRule="auto"/>
      <w:outlineLvl w:val="5"/>
    </w:pPr>
    <w:rPr>
      <w:rFonts w:ascii="Arial" w:eastAsia="Times New Roman" w:hAnsi="Arial" w:cs="Times New Roman"/>
      <w:i/>
      <w:iCs/>
      <w:color w:val="254061"/>
      <w:sz w:val="24"/>
      <w:szCs w:val="24"/>
    </w:rPr>
  </w:style>
  <w:style w:type="paragraph" w:styleId="9">
    <w:name w:val="heading 9"/>
    <w:basedOn w:val="a"/>
    <w:next w:val="a"/>
    <w:link w:val="90"/>
    <w:semiHidden/>
    <w:unhideWhenUsed/>
    <w:qFormat/>
    <w:rsid w:val="00FC3F94"/>
    <w:pPr>
      <w:keepNext/>
      <w:keepLines/>
      <w:widowControl w:val="0"/>
      <w:autoSpaceDE w:val="0"/>
      <w:autoSpaceDN w:val="0"/>
      <w:adjustRightInd w:val="0"/>
      <w:spacing w:before="200" w:after="0" w:line="240" w:lineRule="auto"/>
      <w:outlineLvl w:val="8"/>
    </w:pPr>
    <w:rPr>
      <w:rFonts w:ascii="Arial" w:eastAsia="Times New Roman" w:hAnsi="Arial"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F94"/>
    <w:rPr>
      <w:rFonts w:ascii="Arial" w:eastAsia="Times New Roman" w:hAnsi="Arial" w:cs="Arial"/>
      <w:b/>
      <w:bCs/>
      <w:kern w:val="32"/>
      <w:sz w:val="32"/>
      <w:szCs w:val="32"/>
      <w:lang w:val="en-GB" w:eastAsia="en-US"/>
    </w:rPr>
  </w:style>
  <w:style w:type="character" w:customStyle="1" w:styleId="20">
    <w:name w:val="Заголовок 2 Знак"/>
    <w:basedOn w:val="a0"/>
    <w:link w:val="2"/>
    <w:semiHidden/>
    <w:rsid w:val="00FC3F94"/>
    <w:rPr>
      <w:rFonts w:ascii="Cambria" w:eastAsia="Times New Roman" w:hAnsi="Cambria" w:cs="Times New Roman"/>
      <w:b/>
      <w:bCs/>
      <w:color w:val="4F81BD"/>
      <w:sz w:val="26"/>
      <w:szCs w:val="26"/>
      <w:lang w:val="en-GB" w:eastAsia="en-US"/>
    </w:rPr>
  </w:style>
  <w:style w:type="character" w:customStyle="1" w:styleId="30">
    <w:name w:val="Заголовок 3 Знак"/>
    <w:basedOn w:val="a0"/>
    <w:link w:val="3"/>
    <w:rsid w:val="00FC3F94"/>
    <w:rPr>
      <w:rFonts w:ascii="Arial" w:eastAsia="Times New Roman" w:hAnsi="Arial" w:cs="Arial"/>
      <w:b/>
      <w:bCs/>
      <w:color w:val="511919"/>
      <w:sz w:val="24"/>
      <w:szCs w:val="24"/>
      <w:lang w:val="en-GB" w:eastAsia="en-GB"/>
    </w:rPr>
  </w:style>
  <w:style w:type="character" w:customStyle="1" w:styleId="40">
    <w:name w:val="Заголовок 4 Знак"/>
    <w:basedOn w:val="a0"/>
    <w:link w:val="4"/>
    <w:semiHidden/>
    <w:rsid w:val="00FC3F94"/>
    <w:rPr>
      <w:rFonts w:ascii="Arial" w:eastAsia="Times New Roman" w:hAnsi="Arial" w:cs="Times New Roman"/>
      <w:b/>
      <w:bCs/>
      <w:color w:val="511919"/>
      <w:sz w:val="20"/>
      <w:szCs w:val="20"/>
    </w:rPr>
  </w:style>
  <w:style w:type="character" w:customStyle="1" w:styleId="50">
    <w:name w:val="Заголовок 5 Знак"/>
    <w:basedOn w:val="a0"/>
    <w:link w:val="5"/>
    <w:semiHidden/>
    <w:rsid w:val="00FC3F94"/>
    <w:rPr>
      <w:rFonts w:ascii="Arial" w:eastAsia="Times New Roman" w:hAnsi="Arial" w:cs="Times New Roman"/>
      <w:color w:val="254061"/>
      <w:sz w:val="24"/>
      <w:szCs w:val="24"/>
    </w:rPr>
  </w:style>
  <w:style w:type="character" w:customStyle="1" w:styleId="60">
    <w:name w:val="Заголовок 6 Знак"/>
    <w:basedOn w:val="a0"/>
    <w:link w:val="6"/>
    <w:semiHidden/>
    <w:rsid w:val="00FC3F94"/>
    <w:rPr>
      <w:rFonts w:ascii="Arial" w:eastAsia="Times New Roman" w:hAnsi="Arial" w:cs="Times New Roman"/>
      <w:i/>
      <w:iCs/>
      <w:color w:val="254061"/>
      <w:sz w:val="24"/>
      <w:szCs w:val="24"/>
    </w:rPr>
  </w:style>
  <w:style w:type="character" w:customStyle="1" w:styleId="90">
    <w:name w:val="Заголовок 9 Знак"/>
    <w:basedOn w:val="a0"/>
    <w:link w:val="9"/>
    <w:semiHidden/>
    <w:rsid w:val="00FC3F94"/>
    <w:rPr>
      <w:rFonts w:ascii="Arial" w:eastAsia="Times New Roman" w:hAnsi="Arial" w:cs="Times New Roman"/>
      <w:i/>
      <w:iCs/>
      <w:color w:val="404040"/>
      <w:sz w:val="20"/>
      <w:szCs w:val="20"/>
    </w:rPr>
  </w:style>
  <w:style w:type="character" w:styleId="a3">
    <w:name w:val="Hyperlink"/>
    <w:basedOn w:val="a0"/>
    <w:semiHidden/>
    <w:unhideWhenUsed/>
    <w:rsid w:val="00FC3F94"/>
    <w:rPr>
      <w:rFonts w:ascii="Times New Roman" w:hAnsi="Times New Roman" w:cs="Times New Roman" w:hint="default"/>
      <w:color w:val="0000FF"/>
      <w:u w:val="single"/>
    </w:rPr>
  </w:style>
  <w:style w:type="character" w:styleId="a4">
    <w:name w:val="FollowedHyperlink"/>
    <w:basedOn w:val="a0"/>
    <w:semiHidden/>
    <w:unhideWhenUsed/>
    <w:rsid w:val="00FC3F94"/>
    <w:rPr>
      <w:rFonts w:ascii="Times New Roman" w:hAnsi="Times New Roman" w:cs="Times New Roman" w:hint="default"/>
      <w:color w:val="800080"/>
      <w:u w:val="single"/>
    </w:rPr>
  </w:style>
  <w:style w:type="character" w:styleId="a5">
    <w:name w:val="Emphasis"/>
    <w:basedOn w:val="a0"/>
    <w:qFormat/>
    <w:rsid w:val="00FC3F94"/>
    <w:rPr>
      <w:rFonts w:ascii="Times New Roman" w:hAnsi="Times New Roman" w:cs="Times New Roman" w:hint="default"/>
      <w:b/>
      <w:bCs/>
      <w:i w:val="0"/>
      <w:iCs w:val="0"/>
    </w:rPr>
  </w:style>
  <w:style w:type="character" w:styleId="a6">
    <w:name w:val="Strong"/>
    <w:basedOn w:val="a0"/>
    <w:qFormat/>
    <w:rsid w:val="00FC3F94"/>
    <w:rPr>
      <w:rFonts w:ascii="Times New Roman" w:hAnsi="Times New Roman" w:cs="Times New Roman" w:hint="default"/>
      <w:b/>
      <w:bCs w:val="0"/>
    </w:rPr>
  </w:style>
  <w:style w:type="paragraph" w:styleId="a7">
    <w:name w:val="Normal (Web)"/>
    <w:basedOn w:val="a"/>
    <w:uiPriority w:val="99"/>
    <w:semiHidden/>
    <w:unhideWhenUsed/>
    <w:rsid w:val="00FC3F9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semiHidden/>
    <w:unhideWhenUsed/>
    <w:rsid w:val="00FC3F94"/>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a9">
    <w:name w:val="Текст сноски Знак"/>
    <w:basedOn w:val="a0"/>
    <w:link w:val="a8"/>
    <w:semiHidden/>
    <w:rsid w:val="00FC3F94"/>
    <w:rPr>
      <w:rFonts w:ascii="Courier New" w:eastAsia="Times New Roman" w:hAnsi="Courier New" w:cs="Times New Roman"/>
      <w:sz w:val="20"/>
      <w:szCs w:val="20"/>
    </w:rPr>
  </w:style>
  <w:style w:type="paragraph" w:styleId="aa">
    <w:name w:val="annotation text"/>
    <w:basedOn w:val="a"/>
    <w:link w:val="ab"/>
    <w:semiHidden/>
    <w:unhideWhenUsed/>
    <w:rsid w:val="00FC3F94"/>
    <w:pPr>
      <w:spacing w:after="0" w:line="240" w:lineRule="auto"/>
    </w:pPr>
    <w:rPr>
      <w:rFonts w:ascii="Times New Roman" w:eastAsia="MS Mincho" w:hAnsi="Times New Roman" w:cs="Times New Roman"/>
      <w:sz w:val="20"/>
      <w:szCs w:val="20"/>
      <w:lang w:eastAsia="ja-JP"/>
    </w:rPr>
  </w:style>
  <w:style w:type="character" w:customStyle="1" w:styleId="ab">
    <w:name w:val="Текст примечания Знак"/>
    <w:basedOn w:val="a0"/>
    <w:link w:val="aa"/>
    <w:semiHidden/>
    <w:rsid w:val="00FC3F94"/>
    <w:rPr>
      <w:rFonts w:ascii="Times New Roman" w:eastAsia="MS Mincho" w:hAnsi="Times New Roman" w:cs="Times New Roman"/>
      <w:sz w:val="20"/>
      <w:szCs w:val="20"/>
      <w:lang w:eastAsia="ja-JP"/>
    </w:rPr>
  </w:style>
  <w:style w:type="paragraph" w:styleId="ac">
    <w:name w:val="header"/>
    <w:basedOn w:val="a"/>
    <w:link w:val="ad"/>
    <w:uiPriority w:val="99"/>
    <w:semiHidden/>
    <w:unhideWhenUsed/>
    <w:rsid w:val="00FC3F9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semiHidden/>
    <w:rsid w:val="00FC3F94"/>
    <w:rPr>
      <w:rFonts w:ascii="Times New Roman" w:eastAsia="Times New Roman" w:hAnsi="Times New Roman" w:cs="Times New Roman"/>
      <w:sz w:val="20"/>
      <w:szCs w:val="20"/>
    </w:rPr>
  </w:style>
  <w:style w:type="paragraph" w:styleId="ae">
    <w:name w:val="footer"/>
    <w:basedOn w:val="a"/>
    <w:link w:val="af"/>
    <w:uiPriority w:val="99"/>
    <w:semiHidden/>
    <w:unhideWhenUsed/>
    <w:rsid w:val="00FC3F94"/>
    <w:pPr>
      <w:tabs>
        <w:tab w:val="center" w:pos="4677"/>
        <w:tab w:val="right" w:pos="9355"/>
      </w:tabs>
      <w:spacing w:after="0" w:line="240" w:lineRule="auto"/>
    </w:pPr>
    <w:rPr>
      <w:rFonts w:ascii="Times New Roman" w:eastAsia="Times New Roman" w:hAnsi="Times New Roman" w:cs="Times New Roman"/>
      <w:sz w:val="24"/>
      <w:szCs w:val="24"/>
      <w:lang w:val="en-GB" w:eastAsia="en-US"/>
    </w:rPr>
  </w:style>
  <w:style w:type="character" w:customStyle="1" w:styleId="af">
    <w:name w:val="Нижний колонтитул Знак"/>
    <w:basedOn w:val="a0"/>
    <w:link w:val="ae"/>
    <w:uiPriority w:val="99"/>
    <w:semiHidden/>
    <w:rsid w:val="00FC3F94"/>
    <w:rPr>
      <w:rFonts w:ascii="Times New Roman" w:eastAsia="Times New Roman" w:hAnsi="Times New Roman" w:cs="Times New Roman"/>
      <w:sz w:val="24"/>
      <w:szCs w:val="24"/>
      <w:lang w:val="en-GB" w:eastAsia="en-US"/>
    </w:rPr>
  </w:style>
  <w:style w:type="paragraph" w:styleId="af0">
    <w:name w:val="caption"/>
    <w:basedOn w:val="a"/>
    <w:next w:val="a"/>
    <w:semiHidden/>
    <w:unhideWhenUsed/>
    <w:qFormat/>
    <w:rsid w:val="00FC3F94"/>
    <w:pPr>
      <w:widowControl w:val="0"/>
      <w:autoSpaceDE w:val="0"/>
      <w:autoSpaceDN w:val="0"/>
      <w:adjustRightInd w:val="0"/>
      <w:spacing w:after="0" w:line="240" w:lineRule="auto"/>
    </w:pPr>
    <w:rPr>
      <w:rFonts w:ascii="Courier New" w:eastAsia="Times New Roman" w:hAnsi="Courier New" w:cs="Courier New"/>
      <w:b/>
      <w:bCs/>
      <w:sz w:val="20"/>
      <w:szCs w:val="20"/>
    </w:rPr>
  </w:style>
  <w:style w:type="paragraph" w:styleId="af1">
    <w:name w:val="endnote text"/>
    <w:basedOn w:val="a"/>
    <w:link w:val="af2"/>
    <w:semiHidden/>
    <w:unhideWhenUsed/>
    <w:rsid w:val="00FC3F94"/>
    <w:pPr>
      <w:spacing w:after="0" w:line="240" w:lineRule="auto"/>
    </w:pPr>
    <w:rPr>
      <w:rFonts w:ascii="Times New Roman" w:eastAsia="Times New Roman" w:hAnsi="Times New Roman" w:cs="Times New Roman"/>
      <w:sz w:val="20"/>
      <w:szCs w:val="20"/>
      <w:lang w:val="en-GB" w:eastAsia="en-US"/>
    </w:rPr>
  </w:style>
  <w:style w:type="character" w:customStyle="1" w:styleId="af2">
    <w:name w:val="Текст концевой сноски Знак"/>
    <w:basedOn w:val="a0"/>
    <w:link w:val="af1"/>
    <w:semiHidden/>
    <w:rsid w:val="00FC3F94"/>
    <w:rPr>
      <w:rFonts w:ascii="Times New Roman" w:eastAsia="Times New Roman" w:hAnsi="Times New Roman" w:cs="Times New Roman"/>
      <w:sz w:val="20"/>
      <w:szCs w:val="20"/>
      <w:lang w:val="en-GB" w:eastAsia="en-US"/>
    </w:rPr>
  </w:style>
  <w:style w:type="paragraph" w:styleId="af3">
    <w:name w:val="Body Text"/>
    <w:aliases w:val="Знак"/>
    <w:basedOn w:val="a"/>
    <w:link w:val="af4"/>
    <w:semiHidden/>
    <w:unhideWhenUsed/>
    <w:rsid w:val="00FC3F94"/>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4">
    <w:name w:val="Основной текст Знак"/>
    <w:aliases w:val="Знак Знак"/>
    <w:basedOn w:val="a0"/>
    <w:link w:val="af3"/>
    <w:semiHidden/>
    <w:rsid w:val="00FC3F94"/>
    <w:rPr>
      <w:rFonts w:ascii="Times New Roman" w:eastAsia="Times New Roman" w:hAnsi="Times New Roman" w:cs="Times New Roman"/>
      <w:sz w:val="20"/>
      <w:szCs w:val="20"/>
    </w:rPr>
  </w:style>
  <w:style w:type="paragraph" w:styleId="af5">
    <w:name w:val="Body Text Indent"/>
    <w:basedOn w:val="a"/>
    <w:link w:val="af6"/>
    <w:unhideWhenUsed/>
    <w:rsid w:val="00FC3F94"/>
    <w:pPr>
      <w:widowControl w:val="0"/>
      <w:autoSpaceDE w:val="0"/>
      <w:autoSpaceDN w:val="0"/>
      <w:adjustRightInd w:val="0"/>
      <w:spacing w:after="120" w:line="240" w:lineRule="auto"/>
      <w:ind w:left="283"/>
    </w:pPr>
    <w:rPr>
      <w:rFonts w:ascii="Courier New" w:eastAsia="Times New Roman" w:hAnsi="Courier New" w:cs="Times New Roman"/>
      <w:sz w:val="24"/>
      <w:szCs w:val="24"/>
    </w:rPr>
  </w:style>
  <w:style w:type="character" w:customStyle="1" w:styleId="af6">
    <w:name w:val="Основной текст с отступом Знак"/>
    <w:basedOn w:val="a0"/>
    <w:link w:val="af5"/>
    <w:rsid w:val="00FC3F94"/>
    <w:rPr>
      <w:rFonts w:ascii="Courier New" w:eastAsia="Times New Roman" w:hAnsi="Courier New" w:cs="Times New Roman"/>
      <w:sz w:val="24"/>
      <w:szCs w:val="24"/>
    </w:rPr>
  </w:style>
  <w:style w:type="paragraph" w:styleId="31">
    <w:name w:val="Body Text 3"/>
    <w:basedOn w:val="a"/>
    <w:link w:val="32"/>
    <w:semiHidden/>
    <w:unhideWhenUsed/>
    <w:rsid w:val="00FC3F94"/>
    <w:pPr>
      <w:spacing w:after="0" w:line="360" w:lineRule="auto"/>
      <w:jc w:val="both"/>
    </w:pPr>
    <w:rPr>
      <w:rFonts w:ascii="Times New Roman" w:eastAsia="Times New Roman" w:hAnsi="Times New Roman" w:cs="Times New Roman"/>
      <w:b/>
      <w:bCs/>
      <w:sz w:val="28"/>
      <w:szCs w:val="24"/>
    </w:rPr>
  </w:style>
  <w:style w:type="character" w:customStyle="1" w:styleId="32">
    <w:name w:val="Основной текст 3 Знак"/>
    <w:basedOn w:val="a0"/>
    <w:link w:val="31"/>
    <w:semiHidden/>
    <w:rsid w:val="00FC3F94"/>
    <w:rPr>
      <w:rFonts w:ascii="Times New Roman" w:eastAsia="Times New Roman" w:hAnsi="Times New Roman" w:cs="Times New Roman"/>
      <w:b/>
      <w:bCs/>
      <w:sz w:val="28"/>
      <w:szCs w:val="24"/>
    </w:rPr>
  </w:style>
  <w:style w:type="paragraph" w:styleId="21">
    <w:name w:val="Body Text Indent 2"/>
    <w:basedOn w:val="a"/>
    <w:link w:val="22"/>
    <w:unhideWhenUsed/>
    <w:rsid w:val="00FC3F9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C3F94"/>
    <w:rPr>
      <w:rFonts w:ascii="Times New Roman" w:eastAsia="Times New Roman" w:hAnsi="Times New Roman" w:cs="Times New Roman"/>
      <w:sz w:val="24"/>
      <w:szCs w:val="24"/>
    </w:rPr>
  </w:style>
  <w:style w:type="paragraph" w:styleId="33">
    <w:name w:val="Body Text Indent 3"/>
    <w:basedOn w:val="a"/>
    <w:link w:val="34"/>
    <w:semiHidden/>
    <w:unhideWhenUsed/>
    <w:rsid w:val="00FC3F94"/>
    <w:pPr>
      <w:widowControl w:val="0"/>
      <w:autoSpaceDE w:val="0"/>
      <w:autoSpaceDN w:val="0"/>
      <w:adjustRightInd w:val="0"/>
      <w:spacing w:after="120" w:line="240" w:lineRule="auto"/>
      <w:ind w:left="283"/>
    </w:pPr>
    <w:rPr>
      <w:rFonts w:ascii="Courier New" w:eastAsia="Times New Roman" w:hAnsi="Courier New" w:cs="Times New Roman"/>
      <w:sz w:val="16"/>
      <w:szCs w:val="16"/>
    </w:rPr>
  </w:style>
  <w:style w:type="character" w:customStyle="1" w:styleId="34">
    <w:name w:val="Основной текст с отступом 3 Знак"/>
    <w:basedOn w:val="a0"/>
    <w:link w:val="33"/>
    <w:semiHidden/>
    <w:rsid w:val="00FC3F94"/>
    <w:rPr>
      <w:rFonts w:ascii="Courier New" w:eastAsia="Times New Roman" w:hAnsi="Courier New" w:cs="Times New Roman"/>
      <w:sz w:val="16"/>
      <w:szCs w:val="16"/>
    </w:rPr>
  </w:style>
  <w:style w:type="paragraph" w:styleId="af7">
    <w:name w:val="Plain Text"/>
    <w:basedOn w:val="a"/>
    <w:link w:val="af8"/>
    <w:semiHidden/>
    <w:unhideWhenUsed/>
    <w:rsid w:val="00FC3F94"/>
    <w:pPr>
      <w:spacing w:after="0" w:line="240" w:lineRule="auto"/>
    </w:pPr>
    <w:rPr>
      <w:rFonts w:ascii="Consolas" w:eastAsia="Times New Roman" w:hAnsi="Consolas" w:cs="Times New Roman"/>
      <w:sz w:val="21"/>
      <w:szCs w:val="21"/>
    </w:rPr>
  </w:style>
  <w:style w:type="character" w:customStyle="1" w:styleId="af8">
    <w:name w:val="Текст Знак"/>
    <w:basedOn w:val="a0"/>
    <w:link w:val="af7"/>
    <w:semiHidden/>
    <w:rsid w:val="00FC3F94"/>
    <w:rPr>
      <w:rFonts w:ascii="Consolas" w:eastAsia="Times New Roman" w:hAnsi="Consolas" w:cs="Times New Roman"/>
      <w:sz w:val="21"/>
      <w:szCs w:val="21"/>
    </w:rPr>
  </w:style>
  <w:style w:type="paragraph" w:styleId="af9">
    <w:name w:val="annotation subject"/>
    <w:basedOn w:val="aa"/>
    <w:next w:val="aa"/>
    <w:link w:val="afa"/>
    <w:semiHidden/>
    <w:unhideWhenUsed/>
    <w:rsid w:val="00FC3F94"/>
    <w:rPr>
      <w:rFonts w:eastAsia="Times New Roman"/>
      <w:b/>
      <w:bCs/>
      <w:lang w:val="en-GB" w:eastAsia="en-US"/>
    </w:rPr>
  </w:style>
  <w:style w:type="character" w:customStyle="1" w:styleId="afa">
    <w:name w:val="Тема примечания Знак"/>
    <w:basedOn w:val="ab"/>
    <w:link w:val="af9"/>
    <w:semiHidden/>
    <w:rsid w:val="00FC3F94"/>
    <w:rPr>
      <w:rFonts w:eastAsia="Times New Roman"/>
      <w:b/>
      <w:bCs/>
      <w:lang w:val="en-GB" w:eastAsia="en-US"/>
    </w:rPr>
  </w:style>
  <w:style w:type="paragraph" w:styleId="afb">
    <w:name w:val="Balloon Text"/>
    <w:basedOn w:val="a"/>
    <w:link w:val="afc"/>
    <w:uiPriority w:val="99"/>
    <w:semiHidden/>
    <w:unhideWhenUsed/>
    <w:rsid w:val="00FC3F94"/>
    <w:pPr>
      <w:spacing w:after="0" w:line="240" w:lineRule="auto"/>
    </w:pPr>
    <w:rPr>
      <w:rFonts w:ascii="Tahoma" w:eastAsia="Times New Roman" w:hAnsi="Tahoma" w:cs="Tahoma"/>
      <w:sz w:val="16"/>
      <w:szCs w:val="16"/>
      <w:lang w:val="en-GB" w:eastAsia="en-US"/>
    </w:rPr>
  </w:style>
  <w:style w:type="character" w:customStyle="1" w:styleId="afc">
    <w:name w:val="Текст выноски Знак"/>
    <w:basedOn w:val="a0"/>
    <w:link w:val="afb"/>
    <w:uiPriority w:val="99"/>
    <w:semiHidden/>
    <w:rsid w:val="00FC3F94"/>
    <w:rPr>
      <w:rFonts w:ascii="Tahoma" w:eastAsia="Times New Roman" w:hAnsi="Tahoma" w:cs="Tahoma"/>
      <w:sz w:val="16"/>
      <w:szCs w:val="16"/>
      <w:lang w:val="en-GB" w:eastAsia="en-US"/>
    </w:rPr>
  </w:style>
  <w:style w:type="paragraph" w:customStyle="1" w:styleId="11">
    <w:name w:val="Заголовок 1 без нумерации"/>
    <w:basedOn w:val="1"/>
    <w:next w:val="a"/>
    <w:rsid w:val="00FC3F94"/>
    <w:pPr>
      <w:keepLines/>
      <w:tabs>
        <w:tab w:val="num" w:pos="432"/>
      </w:tabs>
      <w:spacing w:before="0" w:after="0" w:line="360" w:lineRule="auto"/>
      <w:ind w:left="432" w:hanging="432"/>
      <w:jc w:val="center"/>
    </w:pPr>
    <w:rPr>
      <w:rFonts w:ascii="Courier New" w:hAnsi="Courier New" w:cs="Times New Roman"/>
      <w:b w:val="0"/>
      <w:bCs w:val="0"/>
      <w:noProof/>
      <w:spacing w:val="20"/>
      <w:kern w:val="0"/>
      <w:sz w:val="27"/>
      <w:szCs w:val="20"/>
      <w:lang w:val="ru-RU" w:eastAsia="ru-RU"/>
    </w:rPr>
  </w:style>
  <w:style w:type="paragraph" w:customStyle="1" w:styleId="12">
    <w:name w:val="~ Заголовок 1"/>
    <w:basedOn w:val="1"/>
    <w:rsid w:val="00FC3F94"/>
    <w:pPr>
      <w:spacing w:before="360" w:after="0" w:line="360" w:lineRule="auto"/>
    </w:pPr>
    <w:rPr>
      <w:rFonts w:ascii="Courier New" w:hAnsi="Courier New" w:cs="Courier New"/>
      <w:caps/>
      <w:kern w:val="0"/>
      <w:sz w:val="26"/>
      <w:szCs w:val="26"/>
      <w:lang w:val="ru-RU" w:eastAsia="ru-RU"/>
    </w:rPr>
  </w:style>
  <w:style w:type="paragraph" w:customStyle="1" w:styleId="13">
    <w:name w:val="~ Абзац 1"/>
    <w:basedOn w:val="af1"/>
    <w:rsid w:val="00FC3F94"/>
    <w:pPr>
      <w:spacing w:before="60" w:line="360" w:lineRule="auto"/>
      <w:ind w:firstLine="652"/>
      <w:jc w:val="both"/>
    </w:pPr>
    <w:rPr>
      <w:rFonts w:ascii="Courier New" w:hAnsi="Courier New" w:cs="Courier New"/>
      <w:sz w:val="26"/>
      <w:lang w:val="ru-RU" w:eastAsia="ru-RU"/>
    </w:rPr>
  </w:style>
  <w:style w:type="paragraph" w:customStyle="1" w:styleId="BodyText21">
    <w:name w:val="Body Text 21"/>
    <w:basedOn w:val="a"/>
    <w:rsid w:val="00FC3F94"/>
    <w:pPr>
      <w:tabs>
        <w:tab w:val="left" w:pos="7797"/>
      </w:tabs>
      <w:spacing w:after="0" w:line="360" w:lineRule="auto"/>
      <w:jc w:val="center"/>
    </w:pPr>
    <w:rPr>
      <w:rFonts w:ascii="Arial" w:eastAsia="Times New Roman" w:hAnsi="Arial" w:cs="Times New Roman"/>
      <w:b/>
      <w:sz w:val="26"/>
      <w:szCs w:val="20"/>
    </w:rPr>
  </w:style>
  <w:style w:type="paragraph" w:customStyle="1" w:styleId="FR2">
    <w:name w:val="FR2"/>
    <w:rsid w:val="00FC3F94"/>
    <w:pPr>
      <w:widowControl w:val="0"/>
      <w:autoSpaceDE w:val="0"/>
      <w:autoSpaceDN w:val="0"/>
      <w:adjustRightInd w:val="0"/>
      <w:spacing w:after="0" w:line="319" w:lineRule="auto"/>
      <w:ind w:left="480" w:hanging="360"/>
      <w:jc w:val="both"/>
    </w:pPr>
    <w:rPr>
      <w:rFonts w:ascii="Arial" w:eastAsia="Times New Roman" w:hAnsi="Arial" w:cs="Arial"/>
      <w:sz w:val="12"/>
      <w:szCs w:val="12"/>
      <w:lang w:val="en-US"/>
    </w:rPr>
  </w:style>
  <w:style w:type="paragraph" w:customStyle="1" w:styleId="14">
    <w:name w:val="Абзац списка1"/>
    <w:basedOn w:val="a"/>
    <w:rsid w:val="00FC3F94"/>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15">
    <w:name w:val="Без интервала1"/>
    <w:rsid w:val="00FC3F94"/>
    <w:pPr>
      <w:spacing w:after="0" w:line="240" w:lineRule="auto"/>
    </w:pPr>
    <w:rPr>
      <w:rFonts w:ascii="Times New Roman" w:eastAsia="Times New Roman" w:hAnsi="Times New Roman" w:cs="Times New Roman"/>
      <w:sz w:val="24"/>
      <w:szCs w:val="24"/>
      <w:lang w:eastAsia="en-US"/>
    </w:rPr>
  </w:style>
  <w:style w:type="paragraph" w:customStyle="1" w:styleId="Style1">
    <w:name w:val="Style1"/>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
    <w:name w:val="Style2"/>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
    <w:name w:val="Style3"/>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
    <w:name w:val="Style4"/>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5">
    <w:name w:val="Style5"/>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6">
    <w:name w:val="Style6"/>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7">
    <w:name w:val="Style7"/>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8">
    <w:name w:val="Style8"/>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9">
    <w:name w:val="Style9"/>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0">
    <w:name w:val="Style10"/>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1">
    <w:name w:val="Style11"/>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2">
    <w:name w:val="Style12"/>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3">
    <w:name w:val="Style13"/>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4">
    <w:name w:val="Style14"/>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5">
    <w:name w:val="Style15"/>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6">
    <w:name w:val="Style16"/>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7">
    <w:name w:val="Style17"/>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8">
    <w:name w:val="Style18"/>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9">
    <w:name w:val="Style19"/>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0">
    <w:name w:val="Style20"/>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1">
    <w:name w:val="Style21"/>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2">
    <w:name w:val="Style22"/>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3">
    <w:name w:val="Style23"/>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4">
    <w:name w:val="Style24"/>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5">
    <w:name w:val="Style25"/>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6">
    <w:name w:val="Style26"/>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7">
    <w:name w:val="Style27"/>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8">
    <w:name w:val="Style28"/>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9">
    <w:name w:val="Style29"/>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0">
    <w:name w:val="Style30"/>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1">
    <w:name w:val="Style31"/>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2">
    <w:name w:val="Style32"/>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3">
    <w:name w:val="Style33"/>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4">
    <w:name w:val="Style34"/>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5">
    <w:name w:val="Style35"/>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6">
    <w:name w:val="Style36"/>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note">
    <w:name w:val="note"/>
    <w:basedOn w:val="a"/>
    <w:rsid w:val="00FC3F94"/>
    <w:pPr>
      <w:spacing w:before="90" w:after="90" w:line="312" w:lineRule="auto"/>
      <w:ind w:left="15" w:right="15"/>
    </w:pPr>
    <w:rPr>
      <w:rFonts w:ascii="Verdana" w:eastAsia="Times New Roman" w:hAnsi="Verdana" w:cs="Times New Roman"/>
      <w:color w:val="665050"/>
      <w:sz w:val="18"/>
      <w:szCs w:val="18"/>
    </w:rPr>
  </w:style>
  <w:style w:type="paragraph" w:customStyle="1" w:styleId="Table-head">
    <w:name w:val="Table-head"/>
    <w:basedOn w:val="a"/>
    <w:next w:val="a"/>
    <w:rsid w:val="00FC3F94"/>
    <w:pPr>
      <w:autoSpaceDE w:val="0"/>
      <w:autoSpaceDN w:val="0"/>
      <w:adjustRightInd w:val="0"/>
      <w:spacing w:after="0" w:line="180" w:lineRule="atLeast"/>
      <w:jc w:val="center"/>
    </w:pPr>
    <w:rPr>
      <w:rFonts w:ascii="PragmaticaC" w:eastAsia="Times New Roman" w:hAnsi="PragmaticaC" w:cs="PragmaticaC"/>
      <w:b/>
      <w:bCs/>
      <w:color w:val="000000"/>
      <w:w w:val="79"/>
      <w:sz w:val="16"/>
      <w:szCs w:val="16"/>
    </w:rPr>
  </w:style>
  <w:style w:type="paragraph" w:customStyle="1" w:styleId="Table-text">
    <w:name w:val="Table-text"/>
    <w:basedOn w:val="a"/>
    <w:rsid w:val="00FC3F94"/>
    <w:pPr>
      <w:tabs>
        <w:tab w:val="center" w:pos="3810"/>
        <w:tab w:val="center" w:pos="6062"/>
      </w:tabs>
      <w:autoSpaceDE w:val="0"/>
      <w:autoSpaceDN w:val="0"/>
      <w:adjustRightInd w:val="0"/>
      <w:spacing w:after="0" w:line="180" w:lineRule="atLeast"/>
    </w:pPr>
    <w:rPr>
      <w:rFonts w:ascii="PragmaticaC" w:eastAsia="Times New Roman" w:hAnsi="PragmaticaC" w:cs="PragmaticaC"/>
      <w:color w:val="000000"/>
      <w:w w:val="79"/>
      <w:sz w:val="16"/>
      <w:szCs w:val="16"/>
    </w:rPr>
  </w:style>
  <w:style w:type="paragraph" w:customStyle="1" w:styleId="afd">
    <w:name w:val="[ ]"/>
    <w:rsid w:val="00FC3F94"/>
    <w:pPr>
      <w:autoSpaceDE w:val="0"/>
      <w:autoSpaceDN w:val="0"/>
      <w:adjustRightInd w:val="0"/>
      <w:spacing w:after="0" w:line="288" w:lineRule="auto"/>
    </w:pPr>
    <w:rPr>
      <w:rFonts w:ascii="Times New Roman" w:eastAsia="Times New Roman" w:hAnsi="Times New Roman" w:cs="Times New Roman"/>
      <w:color w:val="000000"/>
      <w:sz w:val="24"/>
      <w:szCs w:val="24"/>
      <w:lang w:val="en-US"/>
    </w:rPr>
  </w:style>
  <w:style w:type="paragraph" w:customStyle="1" w:styleId="Text05">
    <w:name w:val="Text_05"/>
    <w:basedOn w:val="afd"/>
    <w:rsid w:val="00FC3F94"/>
    <w:pPr>
      <w:spacing w:line="220" w:lineRule="atLeast"/>
      <w:ind w:firstLine="227"/>
      <w:jc w:val="both"/>
    </w:pPr>
    <w:rPr>
      <w:rFonts w:ascii="OctavaC" w:hAnsi="OctavaC" w:cs="OctavaC"/>
      <w:sz w:val="19"/>
      <w:szCs w:val="19"/>
      <w:lang w:val="ru-RU"/>
    </w:rPr>
  </w:style>
  <w:style w:type="paragraph" w:customStyle="1" w:styleId="Note0">
    <w:name w:val="Note"/>
    <w:basedOn w:val="afd"/>
    <w:next w:val="afd"/>
    <w:rsid w:val="00FC3F94"/>
    <w:pPr>
      <w:spacing w:line="180" w:lineRule="atLeast"/>
      <w:jc w:val="both"/>
    </w:pPr>
    <w:rPr>
      <w:rFonts w:ascii="OctavaC" w:hAnsi="OctavaC" w:cs="OctavaC"/>
      <w:sz w:val="16"/>
      <w:szCs w:val="16"/>
      <w:lang w:val="ru-RU"/>
    </w:rPr>
  </w:style>
  <w:style w:type="character" w:customStyle="1" w:styleId="TableCenter">
    <w:name w:val="Table_Center Знак"/>
    <w:link w:val="TableCenter0"/>
    <w:locked/>
    <w:rsid w:val="00FC3F94"/>
    <w:rPr>
      <w:color w:val="000000"/>
    </w:rPr>
  </w:style>
  <w:style w:type="paragraph" w:customStyle="1" w:styleId="TableCenter0">
    <w:name w:val="Table_Center"/>
    <w:basedOn w:val="a"/>
    <w:link w:val="TableCenter"/>
    <w:rsid w:val="00FC3F94"/>
    <w:pPr>
      <w:widowControl w:val="0"/>
      <w:overflowPunct w:val="0"/>
      <w:autoSpaceDE w:val="0"/>
      <w:autoSpaceDN w:val="0"/>
      <w:adjustRightInd w:val="0"/>
      <w:spacing w:after="0" w:line="200" w:lineRule="exact"/>
      <w:jc w:val="center"/>
    </w:pPr>
    <w:rPr>
      <w:color w:val="000000"/>
    </w:rPr>
  </w:style>
  <w:style w:type="character" w:customStyle="1" w:styleId="TableLeft">
    <w:name w:val="Table_Left Знак"/>
    <w:link w:val="TableLeft0"/>
    <w:locked/>
    <w:rsid w:val="00FC3F94"/>
    <w:rPr>
      <w:color w:val="0000FF"/>
    </w:rPr>
  </w:style>
  <w:style w:type="paragraph" w:customStyle="1" w:styleId="TableLeft0">
    <w:name w:val="Table_Left"/>
    <w:basedOn w:val="TableCenter0"/>
    <w:link w:val="TableLeft"/>
    <w:rsid w:val="00FC3F94"/>
    <w:pPr>
      <w:jc w:val="left"/>
    </w:pPr>
    <w:rPr>
      <w:color w:val="0000FF"/>
    </w:rPr>
  </w:style>
  <w:style w:type="paragraph" w:customStyle="1" w:styleId="Default">
    <w:name w:val="Default"/>
    <w:rsid w:val="00FC3F94"/>
    <w:pPr>
      <w:autoSpaceDE w:val="0"/>
      <w:autoSpaceDN w:val="0"/>
      <w:adjustRightInd w:val="0"/>
      <w:spacing w:after="0" w:line="240" w:lineRule="auto"/>
    </w:pPr>
    <w:rPr>
      <w:rFonts w:ascii="RUYRAG+NewtonC" w:eastAsia="Times New Roman" w:hAnsi="RUYRAG+NewtonC" w:cs="RUYRAG+NewtonC"/>
      <w:color w:val="000000"/>
      <w:sz w:val="24"/>
      <w:szCs w:val="24"/>
      <w:lang w:eastAsia="en-US"/>
    </w:rPr>
  </w:style>
  <w:style w:type="paragraph" w:customStyle="1" w:styleId="16">
    <w:name w:val="Рецензия1"/>
    <w:semiHidden/>
    <w:rsid w:val="00FC3F94"/>
    <w:pPr>
      <w:spacing w:after="0" w:line="240" w:lineRule="auto"/>
    </w:pPr>
    <w:rPr>
      <w:rFonts w:ascii="Courier New" w:eastAsia="Times New Roman" w:hAnsi="Courier New" w:cs="Courier New"/>
      <w:sz w:val="24"/>
      <w:szCs w:val="24"/>
    </w:rPr>
  </w:style>
  <w:style w:type="paragraph" w:customStyle="1" w:styleId="Style2089">
    <w:name w:val="Style2089"/>
    <w:basedOn w:val="a"/>
    <w:rsid w:val="00FC3F94"/>
    <w:pPr>
      <w:spacing w:after="0" w:line="240" w:lineRule="auto"/>
    </w:pPr>
    <w:rPr>
      <w:rFonts w:ascii="Times New Roman" w:eastAsia="Times New Roman" w:hAnsi="Times New Roman" w:cs="Times New Roman"/>
      <w:sz w:val="20"/>
      <w:szCs w:val="20"/>
    </w:rPr>
  </w:style>
  <w:style w:type="character" w:styleId="afe">
    <w:name w:val="footnote reference"/>
    <w:basedOn w:val="a0"/>
    <w:semiHidden/>
    <w:unhideWhenUsed/>
    <w:rsid w:val="00FC3F94"/>
    <w:rPr>
      <w:rFonts w:ascii="Times New Roman" w:hAnsi="Times New Roman" w:cs="Times New Roman" w:hint="default"/>
      <w:vertAlign w:val="superscript"/>
    </w:rPr>
  </w:style>
  <w:style w:type="character" w:styleId="aff">
    <w:name w:val="annotation reference"/>
    <w:basedOn w:val="a0"/>
    <w:semiHidden/>
    <w:unhideWhenUsed/>
    <w:rsid w:val="00FC3F94"/>
    <w:rPr>
      <w:rFonts w:ascii="Times New Roman" w:hAnsi="Times New Roman" w:cs="Times New Roman" w:hint="default"/>
      <w:sz w:val="16"/>
      <w:szCs w:val="16"/>
    </w:rPr>
  </w:style>
  <w:style w:type="character" w:styleId="aff0">
    <w:name w:val="page number"/>
    <w:basedOn w:val="a0"/>
    <w:semiHidden/>
    <w:unhideWhenUsed/>
    <w:rsid w:val="00FC3F94"/>
    <w:rPr>
      <w:rFonts w:ascii="Times New Roman" w:hAnsi="Times New Roman" w:cs="Times New Roman" w:hint="default"/>
    </w:rPr>
  </w:style>
  <w:style w:type="character" w:styleId="aff1">
    <w:name w:val="endnote reference"/>
    <w:basedOn w:val="a0"/>
    <w:semiHidden/>
    <w:unhideWhenUsed/>
    <w:rsid w:val="00FC3F94"/>
    <w:rPr>
      <w:rFonts w:ascii="Times New Roman" w:hAnsi="Times New Roman" w:cs="Times New Roman" w:hint="default"/>
      <w:vertAlign w:val="superscript"/>
    </w:rPr>
  </w:style>
  <w:style w:type="character" w:customStyle="1" w:styleId="Heading1Char">
    <w:name w:val="Heading 1 Char"/>
    <w:basedOn w:val="a0"/>
    <w:locked/>
    <w:rsid w:val="00FC3F94"/>
    <w:rPr>
      <w:rFonts w:ascii="Cambria" w:hAnsi="Cambria" w:cs="Times New Roman" w:hint="default"/>
      <w:b/>
      <w:bCs/>
      <w:kern w:val="32"/>
      <w:sz w:val="32"/>
      <w:szCs w:val="32"/>
      <w:lang w:val="en-GB" w:eastAsia="en-US"/>
    </w:rPr>
  </w:style>
  <w:style w:type="character" w:customStyle="1" w:styleId="Heading2Char">
    <w:name w:val="Heading 2 Char"/>
    <w:basedOn w:val="a0"/>
    <w:semiHidden/>
    <w:locked/>
    <w:rsid w:val="00FC3F94"/>
    <w:rPr>
      <w:rFonts w:ascii="Cambria" w:hAnsi="Cambria" w:cs="Times New Roman" w:hint="default"/>
      <w:b/>
      <w:bCs/>
      <w:i/>
      <w:iCs/>
      <w:sz w:val="28"/>
      <w:szCs w:val="28"/>
      <w:lang w:val="en-GB" w:eastAsia="en-US"/>
    </w:rPr>
  </w:style>
  <w:style w:type="character" w:customStyle="1" w:styleId="Heading3Char">
    <w:name w:val="Heading 3 Char"/>
    <w:basedOn w:val="a0"/>
    <w:semiHidden/>
    <w:locked/>
    <w:rsid w:val="00FC3F94"/>
    <w:rPr>
      <w:rFonts w:ascii="Cambria" w:hAnsi="Cambria" w:cs="Times New Roman" w:hint="default"/>
      <w:b/>
      <w:bCs/>
      <w:sz w:val="26"/>
      <w:szCs w:val="26"/>
      <w:lang w:val="en-GB" w:eastAsia="en-US"/>
    </w:rPr>
  </w:style>
  <w:style w:type="character" w:customStyle="1" w:styleId="Heading4Char">
    <w:name w:val="Heading 4 Char"/>
    <w:basedOn w:val="a0"/>
    <w:semiHidden/>
    <w:locked/>
    <w:rsid w:val="00FC3F94"/>
    <w:rPr>
      <w:rFonts w:ascii="Calibri" w:hAnsi="Calibri" w:cs="Times New Roman" w:hint="default"/>
      <w:b/>
      <w:bCs/>
      <w:sz w:val="28"/>
      <w:szCs w:val="28"/>
      <w:lang w:val="en-GB" w:eastAsia="en-US"/>
    </w:rPr>
  </w:style>
  <w:style w:type="character" w:customStyle="1" w:styleId="Heading5Char">
    <w:name w:val="Heading 5 Char"/>
    <w:basedOn w:val="a0"/>
    <w:semiHidden/>
    <w:locked/>
    <w:rsid w:val="00FC3F94"/>
    <w:rPr>
      <w:rFonts w:ascii="Calibri" w:hAnsi="Calibri" w:cs="Times New Roman" w:hint="default"/>
      <w:b/>
      <w:bCs/>
      <w:i/>
      <w:iCs/>
      <w:sz w:val="26"/>
      <w:szCs w:val="26"/>
      <w:lang w:val="en-GB" w:eastAsia="en-US"/>
    </w:rPr>
  </w:style>
  <w:style w:type="character" w:customStyle="1" w:styleId="Heading6Char">
    <w:name w:val="Heading 6 Char"/>
    <w:basedOn w:val="a0"/>
    <w:semiHidden/>
    <w:locked/>
    <w:rsid w:val="00FC3F94"/>
    <w:rPr>
      <w:rFonts w:ascii="Calibri" w:hAnsi="Calibri" w:cs="Times New Roman" w:hint="default"/>
      <w:b/>
      <w:bCs/>
      <w:lang w:val="en-GB" w:eastAsia="en-US"/>
    </w:rPr>
  </w:style>
  <w:style w:type="character" w:customStyle="1" w:styleId="Heading9Char">
    <w:name w:val="Heading 9 Char"/>
    <w:basedOn w:val="a0"/>
    <w:semiHidden/>
    <w:locked/>
    <w:rsid w:val="00FC3F94"/>
    <w:rPr>
      <w:rFonts w:ascii="Cambria" w:hAnsi="Cambria" w:cs="Times New Roman" w:hint="default"/>
      <w:lang w:val="en-GB" w:eastAsia="en-US"/>
    </w:rPr>
  </w:style>
  <w:style w:type="character" w:customStyle="1" w:styleId="FooterChar">
    <w:name w:val="Footer Char"/>
    <w:basedOn w:val="a0"/>
    <w:semiHidden/>
    <w:locked/>
    <w:rsid w:val="00FC3F94"/>
    <w:rPr>
      <w:rFonts w:ascii="Times New Roman" w:hAnsi="Times New Roman" w:cs="Times New Roman" w:hint="default"/>
      <w:sz w:val="24"/>
      <w:szCs w:val="24"/>
      <w:lang w:val="en-GB" w:eastAsia="en-US"/>
    </w:rPr>
  </w:style>
  <w:style w:type="character" w:customStyle="1" w:styleId="HeaderChar">
    <w:name w:val="Header Char"/>
    <w:basedOn w:val="a0"/>
    <w:semiHidden/>
    <w:locked/>
    <w:rsid w:val="00FC3F94"/>
    <w:rPr>
      <w:rFonts w:ascii="Times New Roman" w:hAnsi="Times New Roman" w:cs="Times New Roman" w:hint="default"/>
      <w:sz w:val="24"/>
      <w:szCs w:val="24"/>
      <w:lang w:val="en-GB" w:eastAsia="en-US"/>
    </w:rPr>
  </w:style>
  <w:style w:type="character" w:customStyle="1" w:styleId="EndnoteTextChar">
    <w:name w:val="Endnote Text Char"/>
    <w:basedOn w:val="a0"/>
    <w:semiHidden/>
    <w:locked/>
    <w:rsid w:val="00FC3F94"/>
    <w:rPr>
      <w:rFonts w:ascii="Times New Roman" w:hAnsi="Times New Roman" w:cs="Times New Roman" w:hint="default"/>
      <w:sz w:val="20"/>
      <w:szCs w:val="20"/>
      <w:lang w:val="en-GB" w:eastAsia="en-US"/>
    </w:rPr>
  </w:style>
  <w:style w:type="character" w:customStyle="1" w:styleId="CommentTextChar">
    <w:name w:val="Comment Text Char"/>
    <w:basedOn w:val="a0"/>
    <w:semiHidden/>
    <w:locked/>
    <w:rsid w:val="00FC3F94"/>
    <w:rPr>
      <w:rFonts w:ascii="Times New Roman" w:hAnsi="Times New Roman" w:cs="Times New Roman" w:hint="default"/>
      <w:sz w:val="20"/>
      <w:szCs w:val="20"/>
      <w:lang w:val="en-GB" w:eastAsia="en-US"/>
    </w:rPr>
  </w:style>
  <w:style w:type="character" w:customStyle="1" w:styleId="BalloonTextChar">
    <w:name w:val="Balloon Text Char"/>
    <w:basedOn w:val="a0"/>
    <w:semiHidden/>
    <w:locked/>
    <w:rsid w:val="00FC3F94"/>
    <w:rPr>
      <w:rFonts w:ascii="Times New Roman" w:hAnsi="Times New Roman" w:cs="Times New Roman" w:hint="default"/>
      <w:sz w:val="2"/>
      <w:lang w:val="en-GB" w:eastAsia="en-US"/>
    </w:rPr>
  </w:style>
  <w:style w:type="character" w:customStyle="1" w:styleId="h21">
    <w:name w:val="h21"/>
    <w:basedOn w:val="a0"/>
    <w:rsid w:val="00FC3F94"/>
    <w:rPr>
      <w:rFonts w:ascii="Arial" w:hAnsi="Arial" w:cs="Arial" w:hint="default"/>
      <w:b/>
      <w:bCs/>
      <w:color w:val="CCCCCC"/>
      <w:sz w:val="21"/>
      <w:szCs w:val="21"/>
    </w:rPr>
  </w:style>
  <w:style w:type="character" w:customStyle="1" w:styleId="CommentSubjectChar">
    <w:name w:val="Comment Subject Char"/>
    <w:basedOn w:val="ab"/>
    <w:semiHidden/>
    <w:locked/>
    <w:rsid w:val="00FC3F94"/>
    <w:rPr>
      <w:rFonts w:ascii="MS Mincho" w:eastAsia="MS Mincho" w:hAnsi="MS Mincho" w:cs="Times New Roman" w:hint="eastAsia"/>
      <w:b/>
      <w:bCs/>
      <w:lang w:eastAsia="ja-JP"/>
    </w:rPr>
  </w:style>
  <w:style w:type="character" w:customStyle="1" w:styleId="BodyTextChar">
    <w:name w:val="Body Text Char"/>
    <w:basedOn w:val="a0"/>
    <w:semiHidden/>
    <w:locked/>
    <w:rsid w:val="00FC3F94"/>
    <w:rPr>
      <w:rFonts w:ascii="Times New Roman" w:hAnsi="Times New Roman" w:cs="Times New Roman" w:hint="default"/>
      <w:sz w:val="24"/>
      <w:szCs w:val="24"/>
      <w:lang w:val="en-GB" w:eastAsia="en-US"/>
    </w:rPr>
  </w:style>
  <w:style w:type="character" w:customStyle="1" w:styleId="FontStyle41">
    <w:name w:val="Font Style41"/>
    <w:basedOn w:val="a0"/>
    <w:rsid w:val="00FC3F94"/>
    <w:rPr>
      <w:rFonts w:ascii="Courier New" w:hAnsi="Courier New" w:cs="Courier New" w:hint="default"/>
      <w:sz w:val="28"/>
      <w:szCs w:val="28"/>
    </w:rPr>
  </w:style>
  <w:style w:type="character" w:customStyle="1" w:styleId="FontStyle43">
    <w:name w:val="Font Style43"/>
    <w:basedOn w:val="a0"/>
    <w:rsid w:val="00FC3F94"/>
    <w:rPr>
      <w:rFonts w:ascii="Courier New" w:hAnsi="Courier New" w:cs="Courier New" w:hint="default"/>
      <w:b/>
      <w:bCs/>
      <w:spacing w:val="10"/>
      <w:sz w:val="22"/>
      <w:szCs w:val="22"/>
    </w:rPr>
  </w:style>
  <w:style w:type="character" w:customStyle="1" w:styleId="FontStyle47">
    <w:name w:val="Font Style47"/>
    <w:basedOn w:val="a0"/>
    <w:rsid w:val="00FC3F94"/>
    <w:rPr>
      <w:rFonts w:ascii="Courier New" w:hAnsi="Courier New" w:cs="Courier New" w:hint="default"/>
      <w:b/>
      <w:bCs/>
      <w:i/>
      <w:iCs/>
      <w:w w:val="60"/>
      <w:sz w:val="46"/>
      <w:szCs w:val="46"/>
    </w:rPr>
  </w:style>
  <w:style w:type="character" w:customStyle="1" w:styleId="FontStyle38">
    <w:name w:val="Font Style38"/>
    <w:rsid w:val="00FC3F94"/>
    <w:rPr>
      <w:rFonts w:ascii="Courier New" w:hAnsi="Courier New" w:cs="Courier New" w:hint="default"/>
      <w:b/>
      <w:bCs w:val="0"/>
      <w:sz w:val="22"/>
    </w:rPr>
  </w:style>
  <w:style w:type="character" w:customStyle="1" w:styleId="FontStyle39">
    <w:name w:val="Font Style39"/>
    <w:rsid w:val="00FC3F94"/>
    <w:rPr>
      <w:rFonts w:ascii="Courier New" w:hAnsi="Courier New" w:cs="Courier New" w:hint="default"/>
      <w:b/>
      <w:bCs w:val="0"/>
      <w:spacing w:val="10"/>
      <w:sz w:val="22"/>
    </w:rPr>
  </w:style>
  <w:style w:type="character" w:customStyle="1" w:styleId="FontStyle40">
    <w:name w:val="Font Style40"/>
    <w:rsid w:val="00FC3F94"/>
    <w:rPr>
      <w:rFonts w:ascii="Courier New" w:hAnsi="Courier New" w:cs="Courier New" w:hint="default"/>
      <w:sz w:val="28"/>
    </w:rPr>
  </w:style>
  <w:style w:type="character" w:customStyle="1" w:styleId="FontStyle42">
    <w:name w:val="Font Style42"/>
    <w:rsid w:val="00FC3F94"/>
    <w:rPr>
      <w:rFonts w:ascii="Courier New" w:hAnsi="Courier New" w:cs="Courier New" w:hint="default"/>
      <w:sz w:val="22"/>
    </w:rPr>
  </w:style>
  <w:style w:type="character" w:customStyle="1" w:styleId="FontStyle44">
    <w:name w:val="Font Style44"/>
    <w:rsid w:val="00FC3F94"/>
    <w:rPr>
      <w:rFonts w:ascii="Courier New" w:hAnsi="Courier New" w:cs="Courier New" w:hint="default"/>
      <w:sz w:val="28"/>
    </w:rPr>
  </w:style>
  <w:style w:type="character" w:customStyle="1" w:styleId="FontStyle45">
    <w:name w:val="Font Style45"/>
    <w:rsid w:val="00FC3F94"/>
    <w:rPr>
      <w:rFonts w:ascii="Courier New" w:hAnsi="Courier New" w:cs="Courier New" w:hint="default"/>
      <w:b/>
      <w:bCs w:val="0"/>
      <w:i/>
      <w:iCs w:val="0"/>
      <w:sz w:val="48"/>
    </w:rPr>
  </w:style>
  <w:style w:type="character" w:customStyle="1" w:styleId="FontStyle46">
    <w:name w:val="Font Style46"/>
    <w:rsid w:val="00FC3F94"/>
    <w:rPr>
      <w:rFonts w:ascii="Courier New" w:hAnsi="Courier New" w:cs="Courier New" w:hint="default"/>
      <w:b/>
      <w:bCs w:val="0"/>
      <w:spacing w:val="10"/>
      <w:sz w:val="26"/>
    </w:rPr>
  </w:style>
  <w:style w:type="character" w:customStyle="1" w:styleId="FontStyle48">
    <w:name w:val="Font Style48"/>
    <w:rsid w:val="00FC3F94"/>
    <w:rPr>
      <w:rFonts w:ascii="Courier New" w:hAnsi="Courier New" w:cs="Courier New" w:hint="default"/>
      <w:b/>
      <w:bCs w:val="0"/>
      <w:sz w:val="278"/>
    </w:rPr>
  </w:style>
  <w:style w:type="character" w:customStyle="1" w:styleId="FontStyle49">
    <w:name w:val="Font Style49"/>
    <w:rsid w:val="00FC3F94"/>
    <w:rPr>
      <w:rFonts w:ascii="Courier New" w:hAnsi="Courier New" w:cs="Courier New" w:hint="default"/>
      <w:sz w:val="28"/>
    </w:rPr>
  </w:style>
  <w:style w:type="character" w:customStyle="1" w:styleId="FontStyle50">
    <w:name w:val="Font Style50"/>
    <w:rsid w:val="00FC3F94"/>
    <w:rPr>
      <w:rFonts w:ascii="Courier New" w:hAnsi="Courier New" w:cs="Courier New" w:hint="default"/>
      <w:b/>
      <w:bCs w:val="0"/>
      <w:sz w:val="188"/>
    </w:rPr>
  </w:style>
  <w:style w:type="character" w:customStyle="1" w:styleId="FontStyle51">
    <w:name w:val="Font Style51"/>
    <w:rsid w:val="00FC3F94"/>
    <w:rPr>
      <w:rFonts w:ascii="Courier New" w:hAnsi="Courier New" w:cs="Courier New" w:hint="default"/>
      <w:b/>
      <w:bCs w:val="0"/>
      <w:sz w:val="34"/>
    </w:rPr>
  </w:style>
  <w:style w:type="character" w:customStyle="1" w:styleId="FontStyle52">
    <w:name w:val="Font Style52"/>
    <w:rsid w:val="00FC3F94"/>
    <w:rPr>
      <w:rFonts w:ascii="Courier New" w:hAnsi="Courier New" w:cs="Courier New" w:hint="default"/>
      <w:sz w:val="28"/>
    </w:rPr>
  </w:style>
  <w:style w:type="character" w:customStyle="1" w:styleId="FontStyle53">
    <w:name w:val="Font Style53"/>
    <w:rsid w:val="00FC3F94"/>
    <w:rPr>
      <w:rFonts w:ascii="Courier New" w:hAnsi="Courier New" w:cs="Courier New" w:hint="default"/>
      <w:b/>
      <w:bCs w:val="0"/>
      <w:spacing w:val="20"/>
      <w:sz w:val="22"/>
    </w:rPr>
  </w:style>
  <w:style w:type="character" w:customStyle="1" w:styleId="FontStyle54">
    <w:name w:val="Font Style54"/>
    <w:rsid w:val="00FC3F94"/>
    <w:rPr>
      <w:rFonts w:ascii="Courier New" w:hAnsi="Courier New" w:cs="Courier New" w:hint="default"/>
      <w:i/>
      <w:iCs w:val="0"/>
      <w:sz w:val="26"/>
    </w:rPr>
  </w:style>
  <w:style w:type="character" w:customStyle="1" w:styleId="FontStyle55">
    <w:name w:val="Font Style55"/>
    <w:rsid w:val="00FC3F94"/>
    <w:rPr>
      <w:rFonts w:ascii="Courier New" w:hAnsi="Courier New" w:cs="Courier New" w:hint="default"/>
      <w:b/>
      <w:bCs w:val="0"/>
      <w:w w:val="30"/>
      <w:sz w:val="108"/>
    </w:rPr>
  </w:style>
  <w:style w:type="character" w:customStyle="1" w:styleId="FontStyle56">
    <w:name w:val="Font Style56"/>
    <w:rsid w:val="00FC3F94"/>
    <w:rPr>
      <w:rFonts w:ascii="Courier New" w:hAnsi="Courier New" w:cs="Courier New" w:hint="default"/>
      <w:sz w:val="26"/>
    </w:rPr>
  </w:style>
  <w:style w:type="character" w:customStyle="1" w:styleId="FontStyle57">
    <w:name w:val="Font Style57"/>
    <w:rsid w:val="00FC3F94"/>
    <w:rPr>
      <w:rFonts w:ascii="Courier New" w:hAnsi="Courier New" w:cs="Courier New" w:hint="default"/>
      <w:b/>
      <w:bCs w:val="0"/>
      <w:i/>
      <w:iCs w:val="0"/>
      <w:spacing w:val="20"/>
      <w:sz w:val="22"/>
    </w:rPr>
  </w:style>
  <w:style w:type="character" w:customStyle="1" w:styleId="FontStyle58">
    <w:name w:val="Font Style58"/>
    <w:rsid w:val="00FC3F94"/>
    <w:rPr>
      <w:rFonts w:ascii="Tahoma" w:hAnsi="Tahoma" w:cs="Tahoma" w:hint="default"/>
      <w:b/>
      <w:bCs w:val="0"/>
      <w:i/>
      <w:iCs w:val="0"/>
      <w:sz w:val="22"/>
    </w:rPr>
  </w:style>
  <w:style w:type="character" w:customStyle="1" w:styleId="FontStyle59">
    <w:name w:val="Font Style59"/>
    <w:rsid w:val="00FC3F94"/>
    <w:rPr>
      <w:rFonts w:ascii="Courier New" w:hAnsi="Courier New" w:cs="Courier New" w:hint="default"/>
      <w:sz w:val="28"/>
    </w:rPr>
  </w:style>
  <w:style w:type="character" w:customStyle="1" w:styleId="FontStyle60">
    <w:name w:val="Font Style60"/>
    <w:rsid w:val="00FC3F94"/>
    <w:rPr>
      <w:rFonts w:ascii="Candara" w:hAnsi="Candara" w:hint="default"/>
      <w:b/>
      <w:bCs w:val="0"/>
      <w:sz w:val="400"/>
    </w:rPr>
  </w:style>
  <w:style w:type="character" w:customStyle="1" w:styleId="FontStyle61">
    <w:name w:val="Font Style61"/>
    <w:rsid w:val="00FC3F94"/>
    <w:rPr>
      <w:rFonts w:ascii="Courier New" w:hAnsi="Courier New" w:cs="Courier New" w:hint="default"/>
      <w:b/>
      <w:bCs w:val="0"/>
      <w:spacing w:val="10"/>
      <w:sz w:val="22"/>
    </w:rPr>
  </w:style>
  <w:style w:type="character" w:customStyle="1" w:styleId="FontStyle62">
    <w:name w:val="Font Style62"/>
    <w:rsid w:val="00FC3F94"/>
    <w:rPr>
      <w:rFonts w:ascii="Courier New" w:hAnsi="Courier New" w:cs="Courier New" w:hint="default"/>
      <w:b/>
      <w:bCs w:val="0"/>
      <w:sz w:val="192"/>
    </w:rPr>
  </w:style>
  <w:style w:type="character" w:customStyle="1" w:styleId="FontStyle63">
    <w:name w:val="Font Style63"/>
    <w:rsid w:val="00FC3F94"/>
    <w:rPr>
      <w:rFonts w:ascii="Courier New" w:hAnsi="Courier New" w:cs="Courier New" w:hint="default"/>
      <w:sz w:val="30"/>
    </w:rPr>
  </w:style>
  <w:style w:type="character" w:customStyle="1" w:styleId="FontStyle64">
    <w:name w:val="Font Style64"/>
    <w:rsid w:val="00FC3F94"/>
    <w:rPr>
      <w:rFonts w:ascii="Franklin Gothic Medium" w:hAnsi="Franklin Gothic Medium" w:hint="default"/>
      <w:b/>
      <w:bCs w:val="0"/>
      <w:sz w:val="108"/>
    </w:rPr>
  </w:style>
  <w:style w:type="character" w:customStyle="1" w:styleId="FontStyle65">
    <w:name w:val="Font Style65"/>
    <w:rsid w:val="00FC3F94"/>
    <w:rPr>
      <w:rFonts w:ascii="Lucida Sans Unicode" w:hAnsi="Lucida Sans Unicode" w:cs="Lucida Sans Unicode" w:hint="default"/>
      <w:sz w:val="62"/>
    </w:rPr>
  </w:style>
  <w:style w:type="character" w:customStyle="1" w:styleId="FontStyle66">
    <w:name w:val="Font Style66"/>
    <w:rsid w:val="00FC3F94"/>
    <w:rPr>
      <w:rFonts w:ascii="Courier New" w:hAnsi="Courier New" w:cs="Courier New" w:hint="default"/>
      <w:b/>
      <w:bCs w:val="0"/>
      <w:i/>
      <w:iCs w:val="0"/>
      <w:spacing w:val="20"/>
      <w:sz w:val="22"/>
    </w:rPr>
  </w:style>
  <w:style w:type="character" w:customStyle="1" w:styleId="FontStyle67">
    <w:name w:val="Font Style67"/>
    <w:rsid w:val="00FC3F94"/>
    <w:rPr>
      <w:rFonts w:ascii="Courier New" w:hAnsi="Courier New" w:cs="Courier New" w:hint="default"/>
      <w:sz w:val="22"/>
    </w:rPr>
  </w:style>
  <w:style w:type="character" w:customStyle="1" w:styleId="FontStyle68">
    <w:name w:val="Font Style68"/>
    <w:rsid w:val="00FC3F94"/>
    <w:rPr>
      <w:rFonts w:ascii="Courier New" w:hAnsi="Courier New" w:cs="Courier New" w:hint="default"/>
      <w:b/>
      <w:bCs w:val="0"/>
      <w:spacing w:val="10"/>
      <w:sz w:val="26"/>
    </w:rPr>
  </w:style>
  <w:style w:type="character" w:customStyle="1" w:styleId="FontStyle69">
    <w:name w:val="Font Style69"/>
    <w:rsid w:val="00FC3F94"/>
    <w:rPr>
      <w:rFonts w:ascii="Courier New" w:hAnsi="Courier New" w:cs="Courier New" w:hint="default"/>
      <w:sz w:val="28"/>
    </w:rPr>
  </w:style>
  <w:style w:type="character" w:customStyle="1" w:styleId="FontStyle70">
    <w:name w:val="Font Style70"/>
    <w:rsid w:val="00FC3F94"/>
    <w:rPr>
      <w:rFonts w:ascii="Courier New" w:hAnsi="Courier New" w:cs="Courier New" w:hint="default"/>
      <w:b/>
      <w:bCs w:val="0"/>
      <w:smallCaps/>
      <w:sz w:val="26"/>
    </w:rPr>
  </w:style>
  <w:style w:type="character" w:customStyle="1" w:styleId="FontStyle71">
    <w:name w:val="Font Style71"/>
    <w:rsid w:val="00FC3F94"/>
    <w:rPr>
      <w:rFonts w:ascii="Century Gothic" w:hAnsi="Century Gothic" w:hint="default"/>
      <w:sz w:val="144"/>
    </w:rPr>
  </w:style>
  <w:style w:type="character" w:customStyle="1" w:styleId="FontStyle72">
    <w:name w:val="Font Style72"/>
    <w:rsid w:val="00FC3F94"/>
    <w:rPr>
      <w:rFonts w:ascii="Consolas" w:hAnsi="Consolas" w:hint="default"/>
      <w:i/>
      <w:iCs w:val="0"/>
      <w:sz w:val="24"/>
    </w:rPr>
  </w:style>
  <w:style w:type="character" w:customStyle="1" w:styleId="FontStyle73">
    <w:name w:val="Font Style73"/>
    <w:rsid w:val="00FC3F94"/>
    <w:rPr>
      <w:rFonts w:ascii="Tahoma" w:hAnsi="Tahoma" w:cs="Tahoma" w:hint="default"/>
      <w:sz w:val="38"/>
    </w:rPr>
  </w:style>
  <w:style w:type="character" w:customStyle="1" w:styleId="FontStyle74">
    <w:name w:val="Font Style74"/>
    <w:rsid w:val="00FC3F94"/>
    <w:rPr>
      <w:rFonts w:ascii="Courier New" w:hAnsi="Courier New" w:cs="Courier New" w:hint="default"/>
      <w:sz w:val="122"/>
    </w:rPr>
  </w:style>
  <w:style w:type="character" w:customStyle="1" w:styleId="FontStyle75">
    <w:name w:val="Font Style75"/>
    <w:rsid w:val="00FC3F94"/>
    <w:rPr>
      <w:rFonts w:ascii="Tahoma" w:hAnsi="Tahoma" w:cs="Tahoma" w:hint="default"/>
      <w:b/>
      <w:bCs w:val="0"/>
      <w:sz w:val="46"/>
    </w:rPr>
  </w:style>
  <w:style w:type="character" w:customStyle="1" w:styleId="FontStyle76">
    <w:name w:val="Font Style76"/>
    <w:rsid w:val="00FC3F94"/>
    <w:rPr>
      <w:rFonts w:ascii="Courier New" w:hAnsi="Courier New" w:cs="Courier New" w:hint="default"/>
      <w:sz w:val="28"/>
    </w:rPr>
  </w:style>
  <w:style w:type="character" w:customStyle="1" w:styleId="FontStyle77">
    <w:name w:val="Font Style77"/>
    <w:rsid w:val="00FC3F94"/>
    <w:rPr>
      <w:rFonts w:ascii="Tahoma" w:hAnsi="Tahoma" w:cs="Tahoma" w:hint="default"/>
      <w:b/>
      <w:bCs w:val="0"/>
      <w:sz w:val="46"/>
    </w:rPr>
  </w:style>
  <w:style w:type="character" w:customStyle="1" w:styleId="FontStyle78">
    <w:name w:val="Font Style78"/>
    <w:rsid w:val="00FC3F94"/>
    <w:rPr>
      <w:rFonts w:ascii="Courier New" w:hAnsi="Courier New" w:cs="Courier New" w:hint="default"/>
      <w:b/>
      <w:bCs w:val="0"/>
      <w:i/>
      <w:iCs w:val="0"/>
      <w:sz w:val="20"/>
    </w:rPr>
  </w:style>
  <w:style w:type="character" w:customStyle="1" w:styleId="FontStyle79">
    <w:name w:val="Font Style79"/>
    <w:rsid w:val="00FC3F94"/>
    <w:rPr>
      <w:rFonts w:ascii="Tahoma" w:hAnsi="Tahoma" w:cs="Tahoma" w:hint="default"/>
      <w:b/>
      <w:bCs w:val="0"/>
      <w:sz w:val="46"/>
    </w:rPr>
  </w:style>
  <w:style w:type="character" w:customStyle="1" w:styleId="FontStyle16">
    <w:name w:val="Font Style16"/>
    <w:rsid w:val="00FC3F94"/>
    <w:rPr>
      <w:rFonts w:ascii="Times New Roman" w:hAnsi="Times New Roman" w:cs="Times New Roman" w:hint="default"/>
      <w:i/>
      <w:iCs w:val="0"/>
      <w:spacing w:val="-30"/>
      <w:sz w:val="32"/>
    </w:rPr>
  </w:style>
  <w:style w:type="character" w:customStyle="1" w:styleId="FontStyle17">
    <w:name w:val="Font Style17"/>
    <w:rsid w:val="00FC3F94"/>
    <w:rPr>
      <w:rFonts w:ascii="Times New Roman" w:hAnsi="Times New Roman" w:cs="Times New Roman" w:hint="default"/>
      <w:b/>
      <w:bCs w:val="0"/>
      <w:sz w:val="14"/>
    </w:rPr>
  </w:style>
  <w:style w:type="character" w:customStyle="1" w:styleId="FontStyle18">
    <w:name w:val="Font Style18"/>
    <w:rsid w:val="00FC3F94"/>
    <w:rPr>
      <w:rFonts w:ascii="Times New Roman" w:hAnsi="Times New Roman" w:cs="Times New Roman" w:hint="default"/>
      <w:i/>
      <w:iCs w:val="0"/>
      <w:spacing w:val="-30"/>
      <w:sz w:val="30"/>
    </w:rPr>
  </w:style>
  <w:style w:type="character" w:customStyle="1" w:styleId="FontStyle19">
    <w:name w:val="Font Style19"/>
    <w:rsid w:val="00FC3F94"/>
    <w:rPr>
      <w:rFonts w:ascii="Times New Roman" w:hAnsi="Times New Roman" w:cs="Times New Roman" w:hint="default"/>
      <w:sz w:val="18"/>
    </w:rPr>
  </w:style>
  <w:style w:type="character" w:customStyle="1" w:styleId="FontStyle20">
    <w:name w:val="Font Style20"/>
    <w:rsid w:val="00FC3F94"/>
    <w:rPr>
      <w:rFonts w:ascii="Times New Roman" w:hAnsi="Times New Roman" w:cs="Times New Roman" w:hint="default"/>
      <w:sz w:val="8"/>
    </w:rPr>
  </w:style>
  <w:style w:type="character" w:customStyle="1" w:styleId="FontStyle21">
    <w:name w:val="Font Style21"/>
    <w:rsid w:val="00FC3F94"/>
    <w:rPr>
      <w:rFonts w:ascii="Times New Roman" w:hAnsi="Times New Roman" w:cs="Times New Roman" w:hint="default"/>
      <w:b/>
      <w:bCs w:val="0"/>
      <w:w w:val="10"/>
      <w:sz w:val="44"/>
    </w:rPr>
  </w:style>
  <w:style w:type="character" w:customStyle="1" w:styleId="FontStyle22">
    <w:name w:val="Font Style22"/>
    <w:rsid w:val="00FC3F94"/>
    <w:rPr>
      <w:rFonts w:ascii="Times New Roman" w:hAnsi="Times New Roman" w:cs="Times New Roman" w:hint="default"/>
      <w:spacing w:val="-10"/>
      <w:sz w:val="30"/>
    </w:rPr>
  </w:style>
  <w:style w:type="character" w:customStyle="1" w:styleId="FontStyle11">
    <w:name w:val="Font Style11"/>
    <w:rsid w:val="00FC3F94"/>
    <w:rPr>
      <w:rFonts w:ascii="Times New Roman" w:hAnsi="Times New Roman" w:cs="Times New Roman" w:hint="default"/>
      <w:b/>
      <w:bCs w:val="0"/>
      <w:spacing w:val="-10"/>
      <w:sz w:val="20"/>
    </w:rPr>
  </w:style>
  <w:style w:type="character" w:customStyle="1" w:styleId="FontStyle12">
    <w:name w:val="Font Style12"/>
    <w:rsid w:val="00FC3F94"/>
    <w:rPr>
      <w:rFonts w:ascii="Times New Roman" w:hAnsi="Times New Roman" w:cs="Times New Roman" w:hint="default"/>
      <w:sz w:val="20"/>
    </w:rPr>
  </w:style>
  <w:style w:type="character" w:customStyle="1" w:styleId="FontStyle14">
    <w:name w:val="Font Style14"/>
    <w:rsid w:val="00FC3F94"/>
    <w:rPr>
      <w:rFonts w:ascii="Times New Roman" w:hAnsi="Times New Roman" w:cs="Times New Roman" w:hint="default"/>
      <w:i/>
      <w:iCs w:val="0"/>
      <w:sz w:val="20"/>
    </w:rPr>
  </w:style>
  <w:style w:type="character" w:customStyle="1" w:styleId="FontStyle15">
    <w:name w:val="Font Style15"/>
    <w:rsid w:val="00FC3F94"/>
    <w:rPr>
      <w:rFonts w:ascii="Times New Roman" w:hAnsi="Times New Roman" w:cs="Times New Roman" w:hint="default"/>
      <w:b/>
      <w:bCs w:val="0"/>
      <w:spacing w:val="-10"/>
      <w:sz w:val="18"/>
    </w:rPr>
  </w:style>
  <w:style w:type="character" w:customStyle="1" w:styleId="BodyText3Char">
    <w:name w:val="Body Text 3 Char"/>
    <w:basedOn w:val="a0"/>
    <w:semiHidden/>
    <w:locked/>
    <w:rsid w:val="00FC3F94"/>
    <w:rPr>
      <w:rFonts w:ascii="Times New Roman" w:hAnsi="Times New Roman" w:cs="Times New Roman" w:hint="default"/>
      <w:sz w:val="16"/>
      <w:szCs w:val="16"/>
      <w:lang w:val="en-GB" w:eastAsia="en-US"/>
    </w:rPr>
  </w:style>
  <w:style w:type="character" w:customStyle="1" w:styleId="FontStyle27">
    <w:name w:val="Font Style27"/>
    <w:rsid w:val="00FC3F94"/>
    <w:rPr>
      <w:rFonts w:ascii="Times New Roman" w:hAnsi="Times New Roman" w:cs="Times New Roman" w:hint="default"/>
      <w:sz w:val="28"/>
    </w:rPr>
  </w:style>
  <w:style w:type="character" w:customStyle="1" w:styleId="FontStyle31">
    <w:name w:val="Font Style31"/>
    <w:rsid w:val="00FC3F94"/>
    <w:rPr>
      <w:rFonts w:ascii="Times New Roman" w:hAnsi="Times New Roman" w:cs="Times New Roman" w:hint="default"/>
      <w:i/>
      <w:iCs w:val="0"/>
      <w:spacing w:val="-10"/>
      <w:sz w:val="30"/>
    </w:rPr>
  </w:style>
  <w:style w:type="character" w:customStyle="1" w:styleId="FontStyle29">
    <w:name w:val="Font Style29"/>
    <w:rsid w:val="00FC3F94"/>
    <w:rPr>
      <w:rFonts w:ascii="Times New Roman" w:hAnsi="Times New Roman" w:cs="Times New Roman" w:hint="default"/>
      <w:b/>
      <w:bCs w:val="0"/>
      <w:w w:val="120"/>
      <w:sz w:val="26"/>
    </w:rPr>
  </w:style>
  <w:style w:type="character" w:customStyle="1" w:styleId="FontStyle33">
    <w:name w:val="Font Style33"/>
    <w:rsid w:val="00FC3F94"/>
    <w:rPr>
      <w:rFonts w:ascii="Times New Roman" w:hAnsi="Times New Roman" w:cs="Times New Roman" w:hint="default"/>
      <w:i/>
      <w:iCs w:val="0"/>
      <w:spacing w:val="-20"/>
      <w:sz w:val="22"/>
    </w:rPr>
  </w:style>
  <w:style w:type="character" w:customStyle="1" w:styleId="FontStyle34">
    <w:name w:val="Font Style34"/>
    <w:rsid w:val="00FC3F94"/>
    <w:rPr>
      <w:rFonts w:ascii="Arial Narrow" w:hAnsi="Arial Narrow" w:hint="default"/>
      <w:i/>
      <w:iCs w:val="0"/>
      <w:spacing w:val="-10"/>
      <w:sz w:val="28"/>
    </w:rPr>
  </w:style>
  <w:style w:type="character" w:customStyle="1" w:styleId="aff2">
    <w:name w:val="Основной ш"/>
    <w:rsid w:val="00FC3F94"/>
  </w:style>
  <w:style w:type="character" w:customStyle="1" w:styleId="BodyTextIndent3Char">
    <w:name w:val="Body Text Indent 3 Char"/>
    <w:basedOn w:val="a0"/>
    <w:semiHidden/>
    <w:locked/>
    <w:rsid w:val="00FC3F94"/>
    <w:rPr>
      <w:rFonts w:ascii="Times New Roman" w:hAnsi="Times New Roman" w:cs="Times New Roman" w:hint="default"/>
      <w:sz w:val="16"/>
      <w:szCs w:val="16"/>
      <w:lang w:val="en-GB" w:eastAsia="en-US"/>
    </w:rPr>
  </w:style>
  <w:style w:type="character" w:customStyle="1" w:styleId="BodyTextIndentChar">
    <w:name w:val="Body Text Indent Char"/>
    <w:basedOn w:val="a0"/>
    <w:semiHidden/>
    <w:locked/>
    <w:rsid w:val="00FC3F94"/>
    <w:rPr>
      <w:rFonts w:ascii="Times New Roman" w:hAnsi="Times New Roman" w:cs="Times New Roman" w:hint="default"/>
      <w:sz w:val="24"/>
      <w:szCs w:val="24"/>
      <w:lang w:val="en-GB" w:eastAsia="en-US"/>
    </w:rPr>
  </w:style>
  <w:style w:type="character" w:customStyle="1" w:styleId="FontStyle23">
    <w:name w:val="Font Style23"/>
    <w:rsid w:val="00FC3F94"/>
    <w:rPr>
      <w:rFonts w:ascii="Franklin Gothic Heavy" w:hAnsi="Franklin Gothic Heavy" w:hint="default"/>
      <w:sz w:val="22"/>
    </w:rPr>
  </w:style>
  <w:style w:type="character" w:customStyle="1" w:styleId="FontStyle24">
    <w:name w:val="Font Style24"/>
    <w:rsid w:val="00FC3F94"/>
    <w:rPr>
      <w:rFonts w:ascii="Bookman Old Style" w:hAnsi="Bookman Old Style" w:hint="default"/>
      <w:sz w:val="24"/>
    </w:rPr>
  </w:style>
  <w:style w:type="character" w:customStyle="1" w:styleId="FontStyle25">
    <w:name w:val="Font Style25"/>
    <w:rsid w:val="00FC3F94"/>
    <w:rPr>
      <w:rFonts w:ascii="Bookman Old Style" w:hAnsi="Bookman Old Style" w:hint="default"/>
      <w:b/>
      <w:bCs w:val="0"/>
      <w:sz w:val="14"/>
    </w:rPr>
  </w:style>
  <w:style w:type="character" w:customStyle="1" w:styleId="CharStyle193">
    <w:name w:val="CharStyle193"/>
    <w:rsid w:val="00FC3F94"/>
    <w:rPr>
      <w:rFonts w:ascii="Times New Roman" w:hAnsi="Times New Roman" w:cs="Times New Roman" w:hint="default"/>
      <w:sz w:val="30"/>
    </w:rPr>
  </w:style>
  <w:style w:type="character" w:customStyle="1" w:styleId="CharStyle181">
    <w:name w:val="CharStyle181"/>
    <w:rsid w:val="00FC3F94"/>
    <w:rPr>
      <w:rFonts w:ascii="Arial Narrow" w:hAnsi="Arial Narrow" w:hint="default"/>
      <w:sz w:val="32"/>
    </w:rPr>
  </w:style>
  <w:style w:type="character" w:customStyle="1" w:styleId="CharStyle482">
    <w:name w:val="CharStyle482"/>
    <w:rsid w:val="00FC3F94"/>
    <w:rPr>
      <w:rFonts w:ascii="Times New Roman" w:hAnsi="Times New Roman" w:cs="Times New Roman" w:hint="default"/>
      <w:sz w:val="32"/>
    </w:rPr>
  </w:style>
  <w:style w:type="character" w:customStyle="1" w:styleId="CharStyle243">
    <w:name w:val="CharStyle243"/>
    <w:rsid w:val="00FC3F94"/>
    <w:rPr>
      <w:rFonts w:ascii="Consolas" w:hAnsi="Consolas" w:hint="default"/>
      <w:b/>
      <w:bCs w:val="0"/>
      <w:spacing w:val="-40"/>
      <w:sz w:val="64"/>
    </w:rPr>
  </w:style>
  <w:style w:type="character" w:customStyle="1" w:styleId="PlainTextChar">
    <w:name w:val="Plain Text Char"/>
    <w:basedOn w:val="a0"/>
    <w:semiHidden/>
    <w:locked/>
    <w:rsid w:val="00FC3F94"/>
    <w:rPr>
      <w:rFonts w:ascii="Courier New" w:hAnsi="Courier New" w:cs="Courier New" w:hint="default"/>
      <w:sz w:val="20"/>
      <w:szCs w:val="20"/>
      <w:lang w:val="en-GB" w:eastAsia="en-US"/>
    </w:rPr>
  </w:style>
  <w:style w:type="character" w:customStyle="1" w:styleId="CharStyle78">
    <w:name w:val="CharStyle78"/>
    <w:rsid w:val="00FC3F94"/>
    <w:rPr>
      <w:rFonts w:ascii="Times New Roman" w:hAnsi="Times New Roman" w:cs="Times New Roman" w:hint="default"/>
      <w:b/>
      <w:bCs w:val="0"/>
      <w:w w:val="120"/>
      <w:sz w:val="18"/>
    </w:rPr>
  </w:style>
  <w:style w:type="character" w:customStyle="1" w:styleId="FootnoteTextChar">
    <w:name w:val="Footnote Text Char"/>
    <w:basedOn w:val="a0"/>
    <w:semiHidden/>
    <w:locked/>
    <w:rsid w:val="00FC3F94"/>
    <w:rPr>
      <w:rFonts w:ascii="Times New Roman" w:hAnsi="Times New Roman" w:cs="Times New Roman" w:hint="default"/>
      <w:sz w:val="20"/>
      <w:szCs w:val="20"/>
      <w:lang w:val="en-GB" w:eastAsia="en-US"/>
    </w:rPr>
  </w:style>
  <w:style w:type="character" w:customStyle="1" w:styleId="BodyTextIndent2Char">
    <w:name w:val="Body Text Indent 2 Char"/>
    <w:basedOn w:val="a0"/>
    <w:semiHidden/>
    <w:locked/>
    <w:rsid w:val="00FC3F94"/>
    <w:rPr>
      <w:rFonts w:ascii="Times New Roman" w:hAnsi="Times New Roman" w:cs="Times New Roman" w:hint="default"/>
      <w:sz w:val="24"/>
      <w:szCs w:val="24"/>
      <w:lang w:val="en-GB" w:eastAsia="en-US"/>
    </w:rPr>
  </w:style>
  <w:style w:type="table" w:styleId="17">
    <w:name w:val="Table Simple 1"/>
    <w:basedOn w:val="a1"/>
    <w:semiHidden/>
    <w:unhideWhenUsed/>
    <w:rsid w:val="00FC3F94"/>
    <w:pPr>
      <w:spacing w:after="0" w:line="240" w:lineRule="exact"/>
      <w:ind w:left="113" w:right="113"/>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18">
    <w:name w:val="Table Grid 1"/>
    <w:basedOn w:val="a1"/>
    <w:semiHidden/>
    <w:unhideWhenUsed/>
    <w:rsid w:val="00FC3F9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aff3">
    <w:name w:val="Table Grid"/>
    <w:basedOn w:val="a1"/>
    <w:uiPriority w:val="59"/>
    <w:rsid w:val="00FC3F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FC3F94"/>
    <w:pPr>
      <w:spacing w:after="0" w:line="240" w:lineRule="auto"/>
      <w:jc w:val="both"/>
    </w:pPr>
    <w:rPr>
      <w:rFonts w:ascii="Times New Roman" w:eastAsia="Times New Roman" w:hAnsi="Times New Roman" w:cs="Times New Roman"/>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List Paragraph"/>
    <w:basedOn w:val="a"/>
    <w:uiPriority w:val="34"/>
    <w:qFormat/>
    <w:rsid w:val="006E72D8"/>
    <w:pPr>
      <w:ind w:left="720"/>
      <w:contextualSpacing/>
    </w:pPr>
  </w:style>
  <w:style w:type="paragraph" w:styleId="23">
    <w:name w:val="Body Text 2"/>
    <w:basedOn w:val="a"/>
    <w:link w:val="24"/>
    <w:uiPriority w:val="99"/>
    <w:semiHidden/>
    <w:unhideWhenUsed/>
    <w:rsid w:val="00976484"/>
    <w:pPr>
      <w:spacing w:after="120" w:line="480" w:lineRule="auto"/>
    </w:pPr>
  </w:style>
  <w:style w:type="character" w:customStyle="1" w:styleId="24">
    <w:name w:val="Основной текст 2 Знак"/>
    <w:basedOn w:val="a0"/>
    <w:link w:val="23"/>
    <w:uiPriority w:val="99"/>
    <w:semiHidden/>
    <w:rsid w:val="00976484"/>
  </w:style>
  <w:style w:type="character" w:customStyle="1" w:styleId="A70">
    <w:name w:val="A7"/>
    <w:uiPriority w:val="99"/>
    <w:rsid w:val="0025324D"/>
    <w:rPr>
      <w:rFonts w:cs="MagistralC"/>
      <w:color w:val="000000"/>
      <w:sz w:val="16"/>
      <w:szCs w:val="16"/>
      <w:u w:val="single"/>
    </w:rPr>
  </w:style>
  <w:style w:type="character" w:customStyle="1" w:styleId="A00">
    <w:name w:val="A0"/>
    <w:uiPriority w:val="99"/>
    <w:rsid w:val="0025324D"/>
    <w:rPr>
      <w:rFonts w:cs="MagistralC"/>
      <w:b/>
      <w:bCs/>
      <w:color w:val="000000"/>
    </w:rPr>
  </w:style>
  <w:style w:type="paragraph" w:customStyle="1" w:styleId="Pa7">
    <w:name w:val="Pa7"/>
    <w:basedOn w:val="Default"/>
    <w:next w:val="Default"/>
    <w:uiPriority w:val="99"/>
    <w:rsid w:val="00AC56AA"/>
    <w:pPr>
      <w:spacing w:line="181" w:lineRule="atLeast"/>
    </w:pPr>
    <w:rPr>
      <w:rFonts w:ascii="FreeSetC" w:eastAsiaTheme="minorEastAsia" w:hAnsi="FreeSetC" w:cstheme="minorBidi"/>
      <w:color w:val="auto"/>
      <w:lang w:eastAsia="ru-RU"/>
    </w:rPr>
  </w:style>
  <w:style w:type="character" w:customStyle="1" w:styleId="A50">
    <w:name w:val="A5"/>
    <w:uiPriority w:val="99"/>
    <w:rsid w:val="00AC56AA"/>
    <w:rPr>
      <w:rFonts w:cs="FreeSetC"/>
      <w:color w:val="000000"/>
      <w:sz w:val="12"/>
      <w:szCs w:val="12"/>
    </w:rPr>
  </w:style>
  <w:style w:type="paragraph" w:customStyle="1" w:styleId="Pa8">
    <w:name w:val="Pa8"/>
    <w:basedOn w:val="Default"/>
    <w:next w:val="Default"/>
    <w:uiPriority w:val="99"/>
    <w:rsid w:val="00620FCC"/>
    <w:pPr>
      <w:spacing w:line="161" w:lineRule="atLeast"/>
    </w:pPr>
    <w:rPr>
      <w:rFonts w:ascii="OfficinaSansC" w:eastAsiaTheme="minorEastAsia" w:hAnsi="OfficinaSansC" w:cstheme="minorBidi"/>
      <w:color w:val="auto"/>
      <w:lang w:eastAsia="ru-RU"/>
    </w:rPr>
  </w:style>
  <w:style w:type="paragraph" w:customStyle="1" w:styleId="Pa9">
    <w:name w:val="Pa9"/>
    <w:basedOn w:val="Default"/>
    <w:next w:val="Default"/>
    <w:uiPriority w:val="99"/>
    <w:rsid w:val="0036722C"/>
    <w:pPr>
      <w:spacing w:line="161" w:lineRule="atLeast"/>
    </w:pPr>
    <w:rPr>
      <w:rFonts w:ascii="OfficinaSansC" w:eastAsiaTheme="minorEastAsia" w:hAnsi="OfficinaSansC" w:cstheme="minorBidi"/>
      <w:color w:val="auto"/>
      <w:lang w:eastAsia="ru-RU"/>
    </w:rPr>
  </w:style>
  <w:style w:type="character" w:customStyle="1" w:styleId="A90">
    <w:name w:val="A9"/>
    <w:uiPriority w:val="99"/>
    <w:rsid w:val="00AC337C"/>
    <w:rPr>
      <w:rFonts w:cs="FreeSetC"/>
      <w:color w:val="000000"/>
      <w:sz w:val="12"/>
      <w:szCs w:val="12"/>
    </w:rPr>
  </w:style>
  <w:style w:type="character" w:customStyle="1" w:styleId="A80">
    <w:name w:val="A8"/>
    <w:uiPriority w:val="99"/>
    <w:rsid w:val="00AC337C"/>
    <w:rPr>
      <w:rFonts w:ascii="OfficinaSansC" w:hAnsi="OfficinaSansC" w:cs="OfficinaSansC"/>
      <w:b/>
      <w:bCs/>
      <w:color w:val="000000"/>
      <w:sz w:val="18"/>
      <w:szCs w:val="18"/>
      <w:u w:val="single"/>
    </w:rPr>
  </w:style>
  <w:style w:type="paragraph" w:customStyle="1" w:styleId="Pa12">
    <w:name w:val="Pa12"/>
    <w:basedOn w:val="Default"/>
    <w:next w:val="Default"/>
    <w:uiPriority w:val="99"/>
    <w:rsid w:val="00373345"/>
    <w:pPr>
      <w:spacing w:line="141" w:lineRule="atLeast"/>
    </w:pPr>
    <w:rPr>
      <w:rFonts w:ascii="FreeSetC" w:eastAsiaTheme="minorEastAsia" w:hAnsi="FreeSetC" w:cstheme="minorBidi"/>
      <w:color w:val="auto"/>
      <w:lang w:eastAsia="ru-RU"/>
    </w:rPr>
  </w:style>
</w:styles>
</file>

<file path=word/webSettings.xml><?xml version="1.0" encoding="utf-8"?>
<w:webSettings xmlns:r="http://schemas.openxmlformats.org/officeDocument/2006/relationships" xmlns:w="http://schemas.openxmlformats.org/wordprocessingml/2006/main">
  <w:divs>
    <w:div w:id="106120976">
      <w:bodyDiv w:val="1"/>
      <w:marLeft w:val="0"/>
      <w:marRight w:val="0"/>
      <w:marTop w:val="0"/>
      <w:marBottom w:val="0"/>
      <w:divBdr>
        <w:top w:val="none" w:sz="0" w:space="0" w:color="auto"/>
        <w:left w:val="none" w:sz="0" w:space="0" w:color="auto"/>
        <w:bottom w:val="none" w:sz="0" w:space="0" w:color="auto"/>
        <w:right w:val="none" w:sz="0" w:space="0" w:color="auto"/>
      </w:divBdr>
    </w:div>
    <w:div w:id="128401872">
      <w:bodyDiv w:val="1"/>
      <w:marLeft w:val="0"/>
      <w:marRight w:val="0"/>
      <w:marTop w:val="0"/>
      <w:marBottom w:val="0"/>
      <w:divBdr>
        <w:top w:val="none" w:sz="0" w:space="0" w:color="auto"/>
        <w:left w:val="none" w:sz="0" w:space="0" w:color="auto"/>
        <w:bottom w:val="none" w:sz="0" w:space="0" w:color="auto"/>
        <w:right w:val="none" w:sz="0" w:space="0" w:color="auto"/>
      </w:divBdr>
    </w:div>
    <w:div w:id="622345850">
      <w:bodyDiv w:val="1"/>
      <w:marLeft w:val="0"/>
      <w:marRight w:val="0"/>
      <w:marTop w:val="0"/>
      <w:marBottom w:val="0"/>
      <w:divBdr>
        <w:top w:val="none" w:sz="0" w:space="0" w:color="auto"/>
        <w:left w:val="none" w:sz="0" w:space="0" w:color="auto"/>
        <w:bottom w:val="none" w:sz="0" w:space="0" w:color="auto"/>
        <w:right w:val="none" w:sz="0" w:space="0" w:color="auto"/>
      </w:divBdr>
    </w:div>
    <w:div w:id="913587409">
      <w:bodyDiv w:val="1"/>
      <w:marLeft w:val="0"/>
      <w:marRight w:val="0"/>
      <w:marTop w:val="0"/>
      <w:marBottom w:val="0"/>
      <w:divBdr>
        <w:top w:val="none" w:sz="0" w:space="0" w:color="auto"/>
        <w:left w:val="none" w:sz="0" w:space="0" w:color="auto"/>
        <w:bottom w:val="none" w:sz="0" w:space="0" w:color="auto"/>
        <w:right w:val="none" w:sz="0" w:space="0" w:color="auto"/>
      </w:divBdr>
    </w:div>
    <w:div w:id="18428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4</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217</cp:revision>
  <dcterms:created xsi:type="dcterms:W3CDTF">2012-06-05T08:57:00Z</dcterms:created>
  <dcterms:modified xsi:type="dcterms:W3CDTF">2013-03-01T08:16:00Z</dcterms:modified>
</cp:coreProperties>
</file>